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07E" w:rsidRDefault="00B50FF2" w:rsidP="006E1D52">
      <w:pPr>
        <w:jc w:val="center"/>
        <w:rPr>
          <w:b/>
        </w:rPr>
      </w:pPr>
      <w:r>
        <w:rPr>
          <w:b/>
        </w:rPr>
        <w:t xml:space="preserve">  </w:t>
      </w:r>
    </w:p>
    <w:p w:rsidR="00993974" w:rsidRPr="001B661C" w:rsidRDefault="00993974" w:rsidP="006E1D52">
      <w:pPr>
        <w:jc w:val="center"/>
        <w:rPr>
          <w:b/>
        </w:rPr>
      </w:pPr>
      <w:r w:rsidRPr="001B661C">
        <w:rPr>
          <w:b/>
        </w:rPr>
        <w:t>ДОГОВОР</w:t>
      </w:r>
      <w:r w:rsidR="00605AA1">
        <w:rPr>
          <w:b/>
        </w:rPr>
        <w:t xml:space="preserve"> № </w:t>
      </w:r>
    </w:p>
    <w:p w:rsidR="00993974" w:rsidRPr="001B661C" w:rsidRDefault="00993974" w:rsidP="00993974">
      <w:pPr>
        <w:jc w:val="center"/>
      </w:pPr>
      <w:r w:rsidRPr="001B661C">
        <w:t>об оказании платных образовательных услуг</w:t>
      </w:r>
    </w:p>
    <w:p w:rsidR="00993974" w:rsidRPr="001B661C" w:rsidRDefault="00993974" w:rsidP="00993974">
      <w:pPr>
        <w:jc w:val="center"/>
      </w:pPr>
      <w:r w:rsidRPr="001B661C">
        <w:t>(о возмездном оказании услуг)</w:t>
      </w:r>
    </w:p>
    <w:p w:rsidR="00993974" w:rsidRDefault="00993974" w:rsidP="00993974">
      <w:pPr>
        <w:jc w:val="both"/>
        <w:rPr>
          <w:b/>
          <w:color w:val="002060"/>
          <w:sz w:val="28"/>
          <w:szCs w:val="28"/>
          <w:u w:val="single"/>
        </w:rPr>
      </w:pPr>
      <w:r>
        <w:rPr>
          <w:sz w:val="28"/>
          <w:szCs w:val="28"/>
        </w:rPr>
        <w:t>г.о. Самара</w:t>
      </w:r>
      <w:r>
        <w:rPr>
          <w:sz w:val="28"/>
          <w:szCs w:val="28"/>
        </w:rPr>
        <w:tab/>
      </w:r>
      <w:r>
        <w:rPr>
          <w:sz w:val="28"/>
          <w:szCs w:val="28"/>
        </w:rPr>
        <w:tab/>
      </w:r>
      <w:r>
        <w:rPr>
          <w:sz w:val="28"/>
          <w:szCs w:val="28"/>
        </w:rPr>
        <w:tab/>
      </w:r>
      <w:r>
        <w:rPr>
          <w:sz w:val="28"/>
          <w:szCs w:val="28"/>
        </w:rPr>
        <w:tab/>
      </w:r>
      <w:r>
        <w:rPr>
          <w:sz w:val="28"/>
          <w:szCs w:val="28"/>
        </w:rPr>
        <w:tab/>
        <w:t xml:space="preserve">             </w:t>
      </w:r>
      <w:r w:rsidR="00605AA1">
        <w:rPr>
          <w:sz w:val="28"/>
          <w:szCs w:val="28"/>
        </w:rPr>
        <w:t xml:space="preserve">                        </w:t>
      </w:r>
      <w:r w:rsidR="0073207E">
        <w:rPr>
          <w:sz w:val="28"/>
          <w:szCs w:val="28"/>
        </w:rPr>
        <w:t xml:space="preserve">        </w:t>
      </w:r>
      <w:r w:rsidR="00605AA1">
        <w:rPr>
          <w:sz w:val="28"/>
          <w:szCs w:val="28"/>
        </w:rPr>
        <w:t xml:space="preserve">  </w:t>
      </w:r>
      <w:r w:rsidR="00C14F51" w:rsidRPr="00A00EBC">
        <w:rPr>
          <w:b/>
          <w:color w:val="002060"/>
          <w:sz w:val="28"/>
          <w:szCs w:val="28"/>
        </w:rPr>
        <w:t>«</w:t>
      </w:r>
      <w:r w:rsidR="00C14F51" w:rsidRPr="00A00EBC">
        <w:rPr>
          <w:b/>
          <w:color w:val="002060"/>
          <w:sz w:val="28"/>
          <w:szCs w:val="28"/>
          <w:u w:val="single"/>
        </w:rPr>
        <w:t xml:space="preserve"> </w:t>
      </w:r>
      <w:r w:rsidR="00C14F51">
        <w:rPr>
          <w:b/>
          <w:color w:val="002060"/>
          <w:sz w:val="28"/>
          <w:szCs w:val="28"/>
          <w:u w:val="single"/>
        </w:rPr>
        <w:t xml:space="preserve">01 </w:t>
      </w:r>
      <w:r w:rsidR="00C14F51" w:rsidRPr="00A00EBC">
        <w:rPr>
          <w:b/>
          <w:color w:val="002060"/>
          <w:sz w:val="28"/>
          <w:szCs w:val="28"/>
        </w:rPr>
        <w:t xml:space="preserve">» </w:t>
      </w:r>
      <w:r w:rsidR="00C14F51" w:rsidRPr="00E2392C">
        <w:rPr>
          <w:b/>
          <w:color w:val="002060"/>
          <w:sz w:val="28"/>
          <w:szCs w:val="28"/>
          <w:u w:val="thick"/>
        </w:rPr>
        <w:t>сентября</w:t>
      </w:r>
      <w:r w:rsidR="00C14F51" w:rsidRPr="00C14F51">
        <w:rPr>
          <w:color w:val="002060"/>
          <w:sz w:val="28"/>
          <w:szCs w:val="28"/>
        </w:rPr>
        <w:t xml:space="preserve">  </w:t>
      </w:r>
      <w:r w:rsidR="00C14F51" w:rsidRPr="00E2392C">
        <w:rPr>
          <w:b/>
          <w:color w:val="002060"/>
          <w:sz w:val="28"/>
          <w:szCs w:val="28"/>
          <w:u w:val="thick"/>
        </w:rPr>
        <w:t>202</w:t>
      </w:r>
      <w:r w:rsidR="009B6048">
        <w:rPr>
          <w:b/>
          <w:color w:val="002060"/>
          <w:sz w:val="28"/>
          <w:szCs w:val="28"/>
          <w:u w:val="thick"/>
        </w:rPr>
        <w:t>3</w:t>
      </w:r>
      <w:r w:rsidR="00C14F51" w:rsidRPr="00E2392C">
        <w:rPr>
          <w:b/>
          <w:color w:val="002060"/>
          <w:sz w:val="28"/>
          <w:szCs w:val="28"/>
          <w:u w:val="thick"/>
        </w:rPr>
        <w:t xml:space="preserve"> г.</w:t>
      </w:r>
    </w:p>
    <w:p w:rsidR="00993974" w:rsidRPr="00A00EBC" w:rsidRDefault="00993974" w:rsidP="00993974">
      <w:pPr>
        <w:jc w:val="both"/>
        <w:rPr>
          <w:b/>
          <w:color w:val="002060"/>
          <w:sz w:val="28"/>
          <w:szCs w:val="28"/>
          <w:u w:val="single"/>
        </w:rPr>
      </w:pPr>
    </w:p>
    <w:p w:rsidR="00993974" w:rsidRPr="00162293" w:rsidRDefault="00993974" w:rsidP="00993974">
      <w:pPr>
        <w:jc w:val="both"/>
        <w:rPr>
          <w:sz w:val="22"/>
          <w:szCs w:val="22"/>
        </w:rPr>
      </w:pPr>
      <w:proofErr w:type="gramStart"/>
      <w:r w:rsidRPr="00073910">
        <w:rPr>
          <w:sz w:val="22"/>
        </w:rPr>
        <w:t xml:space="preserve">Муниципальное </w:t>
      </w:r>
      <w:r>
        <w:rPr>
          <w:sz w:val="22"/>
        </w:rPr>
        <w:t xml:space="preserve">бюджетное </w:t>
      </w:r>
      <w:r w:rsidRPr="00073910">
        <w:rPr>
          <w:sz w:val="22"/>
        </w:rPr>
        <w:t xml:space="preserve">общеобразовательное учреждение </w:t>
      </w:r>
      <w:r w:rsidR="000E1D0A">
        <w:rPr>
          <w:sz w:val="22"/>
        </w:rPr>
        <w:t xml:space="preserve"> «Школа № 98»</w:t>
      </w:r>
      <w:r w:rsidR="00C0279D" w:rsidRPr="00C0279D">
        <w:rPr>
          <w:sz w:val="22"/>
        </w:rPr>
        <w:t xml:space="preserve">  городского округа Самара</w:t>
      </w:r>
      <w:r w:rsidRPr="00162293">
        <w:rPr>
          <w:sz w:val="22"/>
          <w:szCs w:val="22"/>
        </w:rPr>
        <w:t xml:space="preserve"> (в дальнейшем </w:t>
      </w:r>
      <w:r>
        <w:rPr>
          <w:sz w:val="22"/>
          <w:szCs w:val="22"/>
        </w:rPr>
        <w:t xml:space="preserve"> - </w:t>
      </w:r>
      <w:r w:rsidRPr="00162293">
        <w:rPr>
          <w:sz w:val="22"/>
          <w:szCs w:val="22"/>
        </w:rPr>
        <w:t>Исполнитель)</w:t>
      </w:r>
      <w:r>
        <w:rPr>
          <w:sz w:val="22"/>
          <w:szCs w:val="22"/>
        </w:rPr>
        <w:t xml:space="preserve"> </w:t>
      </w:r>
      <w:r w:rsidRPr="00A35798">
        <w:rPr>
          <w:sz w:val="22"/>
          <w:szCs w:val="22"/>
        </w:rPr>
        <w:t xml:space="preserve">на основании </w:t>
      </w:r>
      <w:r w:rsidRPr="009B01D4">
        <w:rPr>
          <w:sz w:val="22"/>
          <w:szCs w:val="22"/>
        </w:rPr>
        <w:t>лицензии</w:t>
      </w:r>
      <w:r w:rsidRPr="00374B1B">
        <w:rPr>
          <w:sz w:val="22"/>
          <w:szCs w:val="22"/>
        </w:rPr>
        <w:t xml:space="preserve"> на право ведения образовательной деятельности регистрационный </w:t>
      </w:r>
      <w:r>
        <w:rPr>
          <w:sz w:val="22"/>
          <w:szCs w:val="22"/>
        </w:rPr>
        <w:t xml:space="preserve">номер </w:t>
      </w:r>
      <w:r w:rsidRPr="00374B1B">
        <w:rPr>
          <w:sz w:val="22"/>
          <w:szCs w:val="22"/>
        </w:rPr>
        <w:t xml:space="preserve">№ </w:t>
      </w:r>
      <w:r w:rsidR="000E1D0A">
        <w:rPr>
          <w:sz w:val="22"/>
          <w:szCs w:val="22"/>
        </w:rPr>
        <w:t>7074 от 03.03.2017</w:t>
      </w:r>
      <w:r w:rsidR="002C12E5" w:rsidRPr="002C12E5">
        <w:rPr>
          <w:sz w:val="22"/>
          <w:szCs w:val="22"/>
        </w:rPr>
        <w:t>г.</w:t>
      </w:r>
      <w:r w:rsidRPr="002C12E5">
        <w:rPr>
          <w:sz w:val="22"/>
          <w:szCs w:val="22"/>
        </w:rPr>
        <w:t>, выданной министерством образования и науки Самарской области</w:t>
      </w:r>
      <w:r w:rsidR="00BB0D96">
        <w:rPr>
          <w:sz w:val="22"/>
          <w:szCs w:val="22"/>
        </w:rPr>
        <w:t xml:space="preserve">,  </w:t>
      </w:r>
      <w:r>
        <w:rPr>
          <w:sz w:val="22"/>
          <w:szCs w:val="22"/>
        </w:rPr>
        <w:t xml:space="preserve">срок действия – бессрочно и </w:t>
      </w:r>
      <w:r w:rsidRPr="009B01D4">
        <w:rPr>
          <w:sz w:val="22"/>
          <w:szCs w:val="22"/>
        </w:rPr>
        <w:t>свидетельства о государственной аккредитации</w:t>
      </w:r>
      <w:r w:rsidRPr="00A35798">
        <w:rPr>
          <w:b/>
          <w:sz w:val="22"/>
          <w:szCs w:val="22"/>
        </w:rPr>
        <w:t xml:space="preserve"> </w:t>
      </w:r>
      <w:r w:rsidRPr="00F12386">
        <w:rPr>
          <w:sz w:val="22"/>
          <w:szCs w:val="22"/>
        </w:rPr>
        <w:t>регистрационный номер</w:t>
      </w:r>
      <w:r>
        <w:rPr>
          <w:b/>
          <w:sz w:val="22"/>
          <w:szCs w:val="22"/>
        </w:rPr>
        <w:t xml:space="preserve"> </w:t>
      </w:r>
      <w:r>
        <w:rPr>
          <w:sz w:val="22"/>
          <w:szCs w:val="22"/>
        </w:rPr>
        <w:t xml:space="preserve">№ </w:t>
      </w:r>
      <w:r w:rsidR="000E1D0A">
        <w:rPr>
          <w:sz w:val="22"/>
          <w:szCs w:val="22"/>
        </w:rPr>
        <w:t>835-17</w:t>
      </w:r>
      <w:r>
        <w:rPr>
          <w:sz w:val="22"/>
          <w:szCs w:val="22"/>
        </w:rPr>
        <w:t xml:space="preserve"> от </w:t>
      </w:r>
      <w:r w:rsidR="000E1D0A">
        <w:rPr>
          <w:sz w:val="22"/>
          <w:szCs w:val="22"/>
        </w:rPr>
        <w:t>27</w:t>
      </w:r>
      <w:r>
        <w:rPr>
          <w:sz w:val="22"/>
          <w:szCs w:val="22"/>
        </w:rPr>
        <w:t xml:space="preserve"> </w:t>
      </w:r>
      <w:r w:rsidR="000E1D0A">
        <w:rPr>
          <w:sz w:val="22"/>
          <w:szCs w:val="22"/>
        </w:rPr>
        <w:t xml:space="preserve">апреля  2017 </w:t>
      </w:r>
      <w:r>
        <w:rPr>
          <w:sz w:val="22"/>
          <w:szCs w:val="22"/>
        </w:rPr>
        <w:t>г.</w:t>
      </w:r>
      <w:r w:rsidRPr="008E6C84">
        <w:rPr>
          <w:sz w:val="22"/>
          <w:szCs w:val="22"/>
        </w:rPr>
        <w:t>,</w:t>
      </w:r>
      <w:r>
        <w:rPr>
          <w:sz w:val="22"/>
          <w:szCs w:val="22"/>
        </w:rPr>
        <w:t xml:space="preserve"> серия 63А01 № 000</w:t>
      </w:r>
      <w:r w:rsidR="000E1D0A">
        <w:rPr>
          <w:sz w:val="22"/>
          <w:szCs w:val="22"/>
        </w:rPr>
        <w:t>0890</w:t>
      </w:r>
      <w:r>
        <w:rPr>
          <w:sz w:val="22"/>
          <w:szCs w:val="22"/>
        </w:rPr>
        <w:t xml:space="preserve">, </w:t>
      </w:r>
      <w:r w:rsidR="000E1D0A">
        <w:rPr>
          <w:sz w:val="22"/>
          <w:szCs w:val="22"/>
        </w:rPr>
        <w:t>выданного м</w:t>
      </w:r>
      <w:r w:rsidRPr="00A35798">
        <w:rPr>
          <w:sz w:val="22"/>
          <w:szCs w:val="22"/>
        </w:rPr>
        <w:t>инистерством образования</w:t>
      </w:r>
      <w:r>
        <w:rPr>
          <w:sz w:val="22"/>
          <w:szCs w:val="22"/>
        </w:rPr>
        <w:t xml:space="preserve"> и науки Самарской области, сро</w:t>
      </w:r>
      <w:r w:rsidR="000E1D0A">
        <w:rPr>
          <w:sz w:val="22"/>
          <w:szCs w:val="22"/>
        </w:rPr>
        <w:t>к</w:t>
      </w:r>
      <w:proofErr w:type="gramEnd"/>
      <w:r w:rsidR="000E1D0A">
        <w:rPr>
          <w:sz w:val="22"/>
          <w:szCs w:val="22"/>
        </w:rPr>
        <w:t xml:space="preserve"> действия до 21 марта </w:t>
      </w:r>
      <w:r>
        <w:rPr>
          <w:sz w:val="22"/>
          <w:szCs w:val="22"/>
        </w:rPr>
        <w:t xml:space="preserve"> 2026г., </w:t>
      </w:r>
      <w:r w:rsidRPr="00162293">
        <w:rPr>
          <w:sz w:val="22"/>
          <w:szCs w:val="22"/>
        </w:rPr>
        <w:t>в лице директора</w:t>
      </w:r>
      <w:r w:rsidR="000E1D0A">
        <w:rPr>
          <w:sz w:val="22"/>
          <w:szCs w:val="22"/>
        </w:rPr>
        <w:t xml:space="preserve"> Юсуповой </w:t>
      </w:r>
      <w:proofErr w:type="spellStart"/>
      <w:r w:rsidR="000E1D0A">
        <w:rPr>
          <w:sz w:val="22"/>
          <w:szCs w:val="22"/>
        </w:rPr>
        <w:t>Алсу</w:t>
      </w:r>
      <w:proofErr w:type="spellEnd"/>
      <w:r w:rsidR="000E1D0A">
        <w:rPr>
          <w:sz w:val="22"/>
          <w:szCs w:val="22"/>
        </w:rPr>
        <w:t xml:space="preserve"> </w:t>
      </w:r>
      <w:proofErr w:type="spellStart"/>
      <w:r w:rsidR="000E1D0A">
        <w:rPr>
          <w:sz w:val="22"/>
          <w:szCs w:val="22"/>
        </w:rPr>
        <w:t>Эмитовны</w:t>
      </w:r>
      <w:proofErr w:type="spellEnd"/>
      <w:r w:rsidRPr="00162293">
        <w:rPr>
          <w:sz w:val="22"/>
          <w:szCs w:val="22"/>
        </w:rPr>
        <w:t>, де</w:t>
      </w:r>
      <w:r>
        <w:rPr>
          <w:sz w:val="22"/>
          <w:szCs w:val="22"/>
        </w:rPr>
        <w:t>йствующе</w:t>
      </w:r>
      <w:r w:rsidR="002C12E5">
        <w:rPr>
          <w:sz w:val="22"/>
          <w:szCs w:val="22"/>
        </w:rPr>
        <w:t>й</w:t>
      </w:r>
      <w:r>
        <w:rPr>
          <w:sz w:val="22"/>
          <w:szCs w:val="22"/>
        </w:rPr>
        <w:t xml:space="preserve"> на основании </w:t>
      </w:r>
      <w:r w:rsidR="0073207E" w:rsidRPr="0073207E">
        <w:rPr>
          <w:color w:val="002060"/>
          <w:sz w:val="22"/>
          <w:szCs w:val="22"/>
        </w:rPr>
        <w:t>Устава</w:t>
      </w:r>
      <w:r w:rsidR="002C12E5">
        <w:rPr>
          <w:sz w:val="22"/>
          <w:szCs w:val="22"/>
        </w:rPr>
        <w:t xml:space="preserve">, </w:t>
      </w:r>
      <w:r w:rsidRPr="00162293">
        <w:rPr>
          <w:sz w:val="22"/>
          <w:szCs w:val="22"/>
        </w:rPr>
        <w:t xml:space="preserve">с одной стороны, и </w:t>
      </w:r>
    </w:p>
    <w:p w:rsidR="003E04F9" w:rsidRDefault="003E04F9" w:rsidP="003E04F9">
      <w:pPr>
        <w:jc w:val="both"/>
        <w:rPr>
          <w:sz w:val="22"/>
          <w:szCs w:val="22"/>
          <w:u w:val="single"/>
        </w:rPr>
      </w:pPr>
      <w:r>
        <w:rPr>
          <w:sz w:val="22"/>
          <w:szCs w:val="22"/>
          <w:u w:val="single"/>
        </w:rPr>
        <w:t>______________________________________</w:t>
      </w:r>
      <w:r w:rsidRPr="002C12E5">
        <w:rPr>
          <w:color w:val="FF0000"/>
          <w:sz w:val="22"/>
          <w:szCs w:val="22"/>
          <w:u w:val="single"/>
        </w:rPr>
        <w:t>Иванова Ивана Ивановича</w:t>
      </w:r>
      <w:r>
        <w:rPr>
          <w:sz w:val="22"/>
          <w:szCs w:val="22"/>
          <w:u w:val="single"/>
        </w:rPr>
        <w:t>_________________________________</w:t>
      </w:r>
    </w:p>
    <w:p w:rsidR="003E04F9" w:rsidRPr="009B01D4" w:rsidRDefault="003E04F9" w:rsidP="003E04F9">
      <w:pPr>
        <w:jc w:val="both"/>
        <w:rPr>
          <w:b/>
          <w:sz w:val="17"/>
          <w:szCs w:val="17"/>
        </w:rPr>
      </w:pPr>
      <w:r w:rsidRPr="009B01D4">
        <w:rPr>
          <w:sz w:val="22"/>
          <w:szCs w:val="22"/>
        </w:rPr>
        <w:t>(</w:t>
      </w:r>
      <w:r w:rsidRPr="009B01D4">
        <w:rPr>
          <w:sz w:val="17"/>
          <w:szCs w:val="17"/>
        </w:rPr>
        <w:t>фамилия, имя, отчество (при наличии) и статус законного представителя несовершеннолетнего лица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3E04F9" w:rsidRDefault="003E04F9" w:rsidP="003E04F9">
      <w:pPr>
        <w:jc w:val="both"/>
        <w:rPr>
          <w:sz w:val="22"/>
          <w:szCs w:val="22"/>
        </w:rPr>
      </w:pPr>
      <w:r w:rsidRPr="00162293">
        <w:rPr>
          <w:sz w:val="22"/>
          <w:szCs w:val="22"/>
        </w:rPr>
        <w:t xml:space="preserve">(в дальнейшем Заказчик), представляющий интересы несовершеннолетнего </w:t>
      </w:r>
    </w:p>
    <w:p w:rsidR="003E04F9" w:rsidRDefault="003E04F9" w:rsidP="003E04F9">
      <w:pPr>
        <w:jc w:val="both"/>
        <w:rPr>
          <w:sz w:val="22"/>
          <w:szCs w:val="22"/>
          <w:u w:val="single"/>
        </w:rPr>
      </w:pPr>
      <w:r>
        <w:rPr>
          <w:sz w:val="22"/>
          <w:szCs w:val="22"/>
          <w:u w:val="single"/>
        </w:rPr>
        <w:tab/>
        <w:t>_______________________________</w:t>
      </w:r>
      <w:r w:rsidRPr="002C12E5">
        <w:rPr>
          <w:color w:val="FF0000"/>
          <w:sz w:val="22"/>
          <w:szCs w:val="22"/>
          <w:u w:val="single"/>
        </w:rPr>
        <w:t>Иванова Петра Ивановича</w:t>
      </w:r>
      <w:r>
        <w:rPr>
          <w:sz w:val="22"/>
          <w:szCs w:val="22"/>
          <w:u w:val="single"/>
        </w:rPr>
        <w:t>__________________________________</w:t>
      </w:r>
    </w:p>
    <w:p w:rsidR="003E04F9" w:rsidRPr="009B01D4" w:rsidRDefault="003E04F9" w:rsidP="003E04F9">
      <w:pPr>
        <w:jc w:val="center"/>
        <w:rPr>
          <w:b/>
          <w:sz w:val="17"/>
          <w:szCs w:val="17"/>
        </w:rPr>
      </w:pPr>
      <w:r w:rsidRPr="009B01D4">
        <w:rPr>
          <w:sz w:val="22"/>
          <w:szCs w:val="22"/>
        </w:rPr>
        <w:t>(</w:t>
      </w:r>
      <w:r w:rsidRPr="009B01D4">
        <w:rPr>
          <w:sz w:val="17"/>
          <w:szCs w:val="17"/>
        </w:rPr>
        <w:t>фамилия, имя, отчество (при наличии) несовершеннолетнего)</w:t>
      </w:r>
    </w:p>
    <w:p w:rsidR="00993974" w:rsidRPr="00162293" w:rsidRDefault="003E04F9" w:rsidP="003E04F9">
      <w:pPr>
        <w:jc w:val="both"/>
        <w:rPr>
          <w:sz w:val="22"/>
          <w:szCs w:val="22"/>
        </w:rPr>
      </w:pPr>
      <w:r w:rsidRPr="00162293">
        <w:rPr>
          <w:sz w:val="22"/>
          <w:szCs w:val="22"/>
        </w:rPr>
        <w:t xml:space="preserve"> </w:t>
      </w:r>
      <w:r w:rsidR="00993974" w:rsidRPr="00162293">
        <w:rPr>
          <w:sz w:val="22"/>
          <w:szCs w:val="22"/>
        </w:rPr>
        <w:t xml:space="preserve">(в дальнейшем Потребитель) заключили в соответствии с Гражданским кодексом Российской </w:t>
      </w:r>
      <w:r w:rsidR="00993974">
        <w:rPr>
          <w:sz w:val="22"/>
          <w:szCs w:val="22"/>
        </w:rPr>
        <w:t>Ф</w:t>
      </w:r>
      <w:r w:rsidR="00993974" w:rsidRPr="00162293">
        <w:rPr>
          <w:sz w:val="22"/>
          <w:szCs w:val="22"/>
        </w:rPr>
        <w:t>едерации</w:t>
      </w:r>
      <w:r w:rsidR="00993974">
        <w:rPr>
          <w:sz w:val="22"/>
          <w:szCs w:val="22"/>
        </w:rPr>
        <w:t xml:space="preserve"> от 30.11.1994 № 51-ФЗ ( с изменениями и дополнениями)</w:t>
      </w:r>
      <w:r w:rsidR="00993974" w:rsidRPr="00162293">
        <w:rPr>
          <w:sz w:val="22"/>
          <w:szCs w:val="22"/>
        </w:rPr>
        <w:t>,</w:t>
      </w:r>
      <w:r w:rsidR="00993974">
        <w:rPr>
          <w:sz w:val="22"/>
          <w:szCs w:val="22"/>
        </w:rPr>
        <w:t xml:space="preserve"> Федеральным законом «Об образовании в Российской Федерации» от 29 декабря 2012г.,</w:t>
      </w:r>
      <w:r w:rsidR="00993974" w:rsidRPr="00162293">
        <w:rPr>
          <w:sz w:val="22"/>
          <w:szCs w:val="22"/>
        </w:rPr>
        <w:t xml:space="preserve"> Законам Российской Федерации «О защите прав потребителей»</w:t>
      </w:r>
      <w:r w:rsidR="00993974">
        <w:rPr>
          <w:sz w:val="22"/>
          <w:szCs w:val="22"/>
        </w:rPr>
        <w:t xml:space="preserve"> от 07 февраля 1992г. №2300-1 (с изменениями и дополнениями)</w:t>
      </w:r>
      <w:r w:rsidR="00993974" w:rsidRPr="00162293">
        <w:rPr>
          <w:sz w:val="22"/>
          <w:szCs w:val="22"/>
        </w:rPr>
        <w:t>, а также Правилами оказания пла</w:t>
      </w:r>
      <w:r w:rsidR="00993974">
        <w:rPr>
          <w:sz w:val="22"/>
          <w:szCs w:val="22"/>
        </w:rPr>
        <w:t>тных образовательных услуг, утверждёнными</w:t>
      </w:r>
      <w:r w:rsidR="00993974" w:rsidRPr="00162293">
        <w:rPr>
          <w:sz w:val="22"/>
          <w:szCs w:val="22"/>
        </w:rPr>
        <w:t xml:space="preserve"> Постановлением Правительства Российской Федерации «Об утверждении Правил оказания платны</w:t>
      </w:r>
      <w:r w:rsidR="00993974">
        <w:rPr>
          <w:sz w:val="22"/>
          <w:szCs w:val="22"/>
        </w:rPr>
        <w:t>х образовательных услуг» от 15.08.2013 № 706</w:t>
      </w:r>
      <w:r w:rsidR="0073207E">
        <w:rPr>
          <w:sz w:val="22"/>
          <w:szCs w:val="22"/>
        </w:rPr>
        <w:t xml:space="preserve"> </w:t>
      </w:r>
      <w:r w:rsidR="0073207E" w:rsidRPr="00A73438">
        <w:rPr>
          <w:color w:val="002060"/>
          <w:sz w:val="22"/>
          <w:szCs w:val="22"/>
        </w:rPr>
        <w:t>(с изменениями и дополнениями)</w:t>
      </w:r>
      <w:r w:rsidR="00993974" w:rsidRPr="00162293">
        <w:rPr>
          <w:sz w:val="22"/>
          <w:szCs w:val="22"/>
        </w:rPr>
        <w:t>, настоящий договор о нижеследующем:</w:t>
      </w:r>
    </w:p>
    <w:p w:rsidR="00993974" w:rsidRPr="00F237E9" w:rsidRDefault="00993974" w:rsidP="00993974">
      <w:pPr>
        <w:ind w:left="360"/>
        <w:jc w:val="center"/>
        <w:rPr>
          <w:b/>
          <w:sz w:val="22"/>
          <w:szCs w:val="22"/>
        </w:rPr>
      </w:pPr>
      <w:r>
        <w:rPr>
          <w:b/>
          <w:sz w:val="22"/>
          <w:szCs w:val="22"/>
        </w:rPr>
        <w:t xml:space="preserve">1. </w:t>
      </w:r>
      <w:r w:rsidRPr="00F237E9">
        <w:rPr>
          <w:b/>
          <w:sz w:val="22"/>
          <w:szCs w:val="22"/>
        </w:rPr>
        <w:t>Предмет договора.</w:t>
      </w:r>
    </w:p>
    <w:p w:rsidR="00993974" w:rsidRDefault="00993974" w:rsidP="00993974">
      <w:pPr>
        <w:ind w:firstLine="709"/>
        <w:jc w:val="both"/>
        <w:rPr>
          <w:sz w:val="22"/>
          <w:szCs w:val="22"/>
        </w:rPr>
      </w:pPr>
      <w:r w:rsidRPr="00162293">
        <w:rPr>
          <w:sz w:val="22"/>
          <w:szCs w:val="22"/>
        </w:rPr>
        <w:t>Исполнитель предоставляет</w:t>
      </w:r>
      <w:r>
        <w:rPr>
          <w:sz w:val="22"/>
          <w:szCs w:val="22"/>
        </w:rPr>
        <w:t xml:space="preserve">, а Заказчик оплачивает </w:t>
      </w:r>
      <w:r w:rsidR="00A73438" w:rsidRPr="00A73438">
        <w:rPr>
          <w:color w:val="002060"/>
          <w:sz w:val="22"/>
          <w:szCs w:val="22"/>
        </w:rPr>
        <w:t>платную</w:t>
      </w:r>
      <w:r w:rsidR="00A73438">
        <w:rPr>
          <w:sz w:val="22"/>
          <w:szCs w:val="22"/>
        </w:rPr>
        <w:t xml:space="preserve"> </w:t>
      </w:r>
      <w:r w:rsidRPr="00A73438">
        <w:rPr>
          <w:color w:val="002060"/>
          <w:sz w:val="22"/>
          <w:szCs w:val="22"/>
        </w:rPr>
        <w:t>образовательн</w:t>
      </w:r>
      <w:r w:rsidR="00A73438" w:rsidRPr="00A73438">
        <w:rPr>
          <w:color w:val="002060"/>
          <w:sz w:val="22"/>
          <w:szCs w:val="22"/>
        </w:rPr>
        <w:t>ую</w:t>
      </w:r>
      <w:r w:rsidRPr="00A73438">
        <w:rPr>
          <w:color w:val="002060"/>
          <w:sz w:val="22"/>
          <w:szCs w:val="22"/>
        </w:rPr>
        <w:t xml:space="preserve"> услуг</w:t>
      </w:r>
      <w:r w:rsidR="00A73438" w:rsidRPr="00A73438">
        <w:rPr>
          <w:color w:val="002060"/>
          <w:sz w:val="22"/>
          <w:szCs w:val="22"/>
        </w:rPr>
        <w:t>у – «</w:t>
      </w:r>
      <w:r w:rsidR="00A73438">
        <w:rPr>
          <w:color w:val="002060"/>
          <w:sz w:val="22"/>
          <w:szCs w:val="22"/>
        </w:rPr>
        <w:t>Школа дошкольника</w:t>
      </w:r>
      <w:r w:rsidR="00A73438" w:rsidRPr="00A73438">
        <w:rPr>
          <w:color w:val="002060"/>
          <w:sz w:val="22"/>
          <w:szCs w:val="22"/>
        </w:rPr>
        <w:t>»</w:t>
      </w:r>
      <w:r w:rsidRPr="00A73438">
        <w:rPr>
          <w:color w:val="002060"/>
          <w:sz w:val="22"/>
          <w:szCs w:val="22"/>
        </w:rPr>
        <w:t xml:space="preserve">, </w:t>
      </w:r>
      <w:r w:rsidR="00A73438" w:rsidRPr="00A73438">
        <w:rPr>
          <w:color w:val="002060"/>
          <w:sz w:val="22"/>
          <w:szCs w:val="22"/>
        </w:rPr>
        <w:t xml:space="preserve">содержание </w:t>
      </w:r>
      <w:r w:rsidR="00DB765C">
        <w:rPr>
          <w:color w:val="002060"/>
          <w:sz w:val="22"/>
          <w:szCs w:val="22"/>
        </w:rPr>
        <w:t>и объем которой</w:t>
      </w:r>
      <w:r w:rsidRPr="00A73438">
        <w:rPr>
          <w:color w:val="002060"/>
          <w:sz w:val="22"/>
          <w:szCs w:val="22"/>
        </w:rPr>
        <w:t xml:space="preserve"> определен</w:t>
      </w:r>
      <w:r w:rsidR="00DB765C">
        <w:rPr>
          <w:color w:val="002060"/>
          <w:sz w:val="22"/>
          <w:szCs w:val="22"/>
        </w:rPr>
        <w:t>ы</w:t>
      </w:r>
      <w:r w:rsidRPr="00A73438">
        <w:rPr>
          <w:color w:val="002060"/>
          <w:sz w:val="22"/>
          <w:szCs w:val="22"/>
        </w:rPr>
        <w:t xml:space="preserve"> в приложении 1,</w:t>
      </w:r>
      <w:r>
        <w:rPr>
          <w:sz w:val="22"/>
          <w:szCs w:val="22"/>
        </w:rPr>
        <w:t xml:space="preserve"> являющемся неотъемлемой частью настоящего договора (в приложении указать наименование, виды, уровни и/или направленности образовательных программ, формы обучения, формы предоставления (оказания) услуг, сроки освоения и количество учебных часов).</w:t>
      </w:r>
      <w:r w:rsidRPr="00162293">
        <w:rPr>
          <w:sz w:val="22"/>
          <w:szCs w:val="22"/>
        </w:rPr>
        <w:t xml:space="preserve"> </w:t>
      </w:r>
    </w:p>
    <w:p w:rsidR="00993974" w:rsidRPr="001B661C" w:rsidRDefault="00993974" w:rsidP="00993974">
      <w:pPr>
        <w:ind w:firstLine="709"/>
        <w:jc w:val="both"/>
        <w:rPr>
          <w:sz w:val="12"/>
          <w:szCs w:val="12"/>
        </w:rPr>
      </w:pPr>
    </w:p>
    <w:p w:rsidR="00993974" w:rsidRPr="00F237E9" w:rsidRDefault="00993974" w:rsidP="00993974">
      <w:pPr>
        <w:jc w:val="center"/>
        <w:rPr>
          <w:b/>
          <w:sz w:val="22"/>
          <w:szCs w:val="22"/>
        </w:rPr>
      </w:pPr>
      <w:r>
        <w:rPr>
          <w:b/>
          <w:sz w:val="22"/>
          <w:szCs w:val="22"/>
        </w:rPr>
        <w:t xml:space="preserve">2. </w:t>
      </w:r>
      <w:r w:rsidRPr="00F237E9">
        <w:rPr>
          <w:b/>
          <w:sz w:val="22"/>
          <w:szCs w:val="22"/>
        </w:rPr>
        <w:t>Обязанности исполнителя.</w:t>
      </w:r>
    </w:p>
    <w:p w:rsidR="00993974" w:rsidRPr="00162293" w:rsidRDefault="00993974" w:rsidP="00993974">
      <w:pPr>
        <w:ind w:left="360"/>
        <w:jc w:val="both"/>
        <w:rPr>
          <w:sz w:val="22"/>
          <w:szCs w:val="22"/>
        </w:rPr>
      </w:pPr>
      <w:r w:rsidRPr="00162293">
        <w:rPr>
          <w:sz w:val="22"/>
          <w:szCs w:val="22"/>
        </w:rPr>
        <w:t>Исполнитель обязан:</w:t>
      </w:r>
    </w:p>
    <w:p w:rsidR="00993974" w:rsidRDefault="00993974" w:rsidP="00993974">
      <w:pPr>
        <w:numPr>
          <w:ilvl w:val="1"/>
          <w:numId w:val="1"/>
        </w:numPr>
        <w:jc w:val="both"/>
        <w:rPr>
          <w:sz w:val="22"/>
          <w:szCs w:val="22"/>
        </w:rPr>
      </w:pPr>
      <w:r w:rsidRPr="00162293">
        <w:rPr>
          <w:sz w:val="22"/>
          <w:szCs w:val="22"/>
        </w:rPr>
        <w:t>2.1. Организовать и обеспечить надлежащее исполнение услуг, предусмотренных разделом 1 нас</w:t>
      </w:r>
      <w:r>
        <w:rPr>
          <w:sz w:val="22"/>
          <w:szCs w:val="22"/>
        </w:rPr>
        <w:t>тоящего договора в полном объеме, в соответствии с образовательной программой, учебным планом, г</w:t>
      </w:r>
      <w:r w:rsidRPr="00162293">
        <w:rPr>
          <w:sz w:val="22"/>
          <w:szCs w:val="22"/>
        </w:rPr>
        <w:t>одовым календарным учебным графиком и расписанием занятий, разрабатываемым Исполнителем.</w:t>
      </w:r>
    </w:p>
    <w:p w:rsidR="00993974" w:rsidRDefault="00993974" w:rsidP="00993974">
      <w:pPr>
        <w:numPr>
          <w:ilvl w:val="1"/>
          <w:numId w:val="1"/>
        </w:numPr>
        <w:jc w:val="both"/>
        <w:rPr>
          <w:sz w:val="22"/>
          <w:szCs w:val="22"/>
        </w:rPr>
      </w:pPr>
      <w:r w:rsidRPr="0044667C">
        <w:rPr>
          <w:sz w:val="22"/>
          <w:szCs w:val="22"/>
        </w:rPr>
        <w:t>2.2.Обеспечить для проведения занятий помещения, соответствующее санитарным и гигиеническим требованиям, а также оснащение, соответствующее образовательным нормам и правилам, предъявляемым к образовательному процессу.</w:t>
      </w:r>
    </w:p>
    <w:p w:rsidR="00993974" w:rsidRDefault="00993974" w:rsidP="00993974">
      <w:pPr>
        <w:numPr>
          <w:ilvl w:val="1"/>
          <w:numId w:val="1"/>
        </w:numPr>
        <w:jc w:val="both"/>
        <w:rPr>
          <w:sz w:val="22"/>
          <w:szCs w:val="22"/>
        </w:rPr>
      </w:pPr>
      <w:r w:rsidRPr="0044667C">
        <w:rPr>
          <w:sz w:val="22"/>
          <w:szCs w:val="22"/>
        </w:rPr>
        <w:t xml:space="preserve">2.3. </w:t>
      </w:r>
      <w:r>
        <w:rPr>
          <w:sz w:val="22"/>
          <w:szCs w:val="22"/>
        </w:rPr>
        <w:t>Во время оказания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993974" w:rsidRDefault="00993974" w:rsidP="00993974">
      <w:pPr>
        <w:numPr>
          <w:ilvl w:val="1"/>
          <w:numId w:val="1"/>
        </w:numPr>
        <w:jc w:val="both"/>
        <w:rPr>
          <w:sz w:val="22"/>
          <w:szCs w:val="22"/>
        </w:rPr>
      </w:pPr>
      <w:r w:rsidRPr="0044667C">
        <w:rPr>
          <w:sz w:val="22"/>
          <w:szCs w:val="22"/>
        </w:rPr>
        <w:t xml:space="preserve">2.4. </w:t>
      </w:r>
      <w:r>
        <w:rPr>
          <w:sz w:val="22"/>
          <w:szCs w:val="22"/>
        </w:rPr>
        <w:t>Сохранить место за Потребителем (в системе оказываемых платных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r w:rsidRPr="0044667C">
        <w:rPr>
          <w:sz w:val="22"/>
          <w:szCs w:val="22"/>
        </w:rPr>
        <w:t>.</w:t>
      </w:r>
    </w:p>
    <w:p w:rsidR="00E02C4A" w:rsidRPr="00445A89" w:rsidRDefault="00993974" w:rsidP="00445A89">
      <w:pPr>
        <w:numPr>
          <w:ilvl w:val="1"/>
          <w:numId w:val="1"/>
        </w:numPr>
        <w:jc w:val="both"/>
        <w:rPr>
          <w:sz w:val="22"/>
          <w:szCs w:val="22"/>
        </w:rPr>
      </w:pPr>
      <w:r w:rsidRPr="00405914">
        <w:rPr>
          <w:sz w:val="22"/>
          <w:szCs w:val="22"/>
        </w:rPr>
        <w:t xml:space="preserve">2.5. </w:t>
      </w:r>
      <w:r>
        <w:rPr>
          <w:sz w:val="22"/>
          <w:szCs w:val="22"/>
        </w:rPr>
        <w:t>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r w:rsidRPr="00405914">
        <w:rPr>
          <w:sz w:val="22"/>
          <w:szCs w:val="22"/>
        </w:rPr>
        <w:t>.</w:t>
      </w:r>
    </w:p>
    <w:p w:rsidR="00993974" w:rsidRDefault="00445A89" w:rsidP="00993974">
      <w:pPr>
        <w:numPr>
          <w:ilvl w:val="1"/>
          <w:numId w:val="1"/>
        </w:numPr>
        <w:jc w:val="both"/>
        <w:rPr>
          <w:sz w:val="22"/>
          <w:szCs w:val="22"/>
        </w:rPr>
      </w:pPr>
      <w:r>
        <w:rPr>
          <w:sz w:val="22"/>
          <w:szCs w:val="22"/>
        </w:rPr>
        <w:t>2.6</w:t>
      </w:r>
      <w:r w:rsidR="00993974" w:rsidRPr="00405914">
        <w:rPr>
          <w:sz w:val="22"/>
          <w:szCs w:val="22"/>
        </w:rPr>
        <w:t xml:space="preserve">. </w:t>
      </w:r>
      <w:r w:rsidR="00993974">
        <w:rPr>
          <w:sz w:val="22"/>
          <w:szCs w:val="22"/>
        </w:rPr>
        <w:t>До заключения договора и в период его действия предоставлять Заказчику достоверную информацию о себе и об оказываемых платных образовательных услугах</w:t>
      </w:r>
      <w:r w:rsidR="00993974" w:rsidRPr="00405914">
        <w:rPr>
          <w:sz w:val="22"/>
          <w:szCs w:val="22"/>
        </w:rPr>
        <w:t>.</w:t>
      </w:r>
    </w:p>
    <w:p w:rsidR="00993974" w:rsidRDefault="00445A89" w:rsidP="00993974">
      <w:pPr>
        <w:numPr>
          <w:ilvl w:val="1"/>
          <w:numId w:val="1"/>
        </w:numPr>
        <w:jc w:val="both"/>
        <w:rPr>
          <w:sz w:val="22"/>
          <w:szCs w:val="22"/>
        </w:rPr>
      </w:pPr>
      <w:r>
        <w:rPr>
          <w:sz w:val="22"/>
          <w:szCs w:val="22"/>
        </w:rPr>
        <w:t>2.7</w:t>
      </w:r>
      <w:r w:rsidR="00993974" w:rsidRPr="00405914">
        <w:rPr>
          <w:sz w:val="22"/>
          <w:szCs w:val="22"/>
        </w:rPr>
        <w:t xml:space="preserve">. </w:t>
      </w:r>
      <w:r w:rsidR="00993974">
        <w:rPr>
          <w:sz w:val="22"/>
          <w:szCs w:val="22"/>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 защите прав потребителей» и Федеральным законом «Об образовании в Российской Федерации».</w:t>
      </w:r>
    </w:p>
    <w:p w:rsidR="00993974" w:rsidRPr="00405914" w:rsidRDefault="00445A89" w:rsidP="00993974">
      <w:pPr>
        <w:numPr>
          <w:ilvl w:val="1"/>
          <w:numId w:val="1"/>
        </w:numPr>
        <w:jc w:val="both"/>
        <w:rPr>
          <w:sz w:val="22"/>
          <w:szCs w:val="22"/>
        </w:rPr>
      </w:pPr>
      <w:r>
        <w:rPr>
          <w:sz w:val="22"/>
          <w:szCs w:val="22"/>
        </w:rPr>
        <w:t>2.8</w:t>
      </w:r>
      <w:r w:rsidR="00993974">
        <w:rPr>
          <w:sz w:val="22"/>
          <w:szCs w:val="22"/>
        </w:rPr>
        <w:t xml:space="preserve">. </w:t>
      </w:r>
      <w:r w:rsidR="00993974" w:rsidRPr="005D5620">
        <w:rPr>
          <w:b/>
          <w:sz w:val="22"/>
          <w:szCs w:val="22"/>
        </w:rPr>
        <w:t>Не считать занятия в группе «Школа дошкольника» необходимым условием при зачислении ребёнка в 1-й класс.</w:t>
      </w:r>
    </w:p>
    <w:p w:rsidR="00C87955" w:rsidRPr="00405914" w:rsidRDefault="00C87955" w:rsidP="00C87955">
      <w:pPr>
        <w:jc w:val="both"/>
        <w:rPr>
          <w:sz w:val="22"/>
          <w:szCs w:val="22"/>
        </w:rPr>
      </w:pPr>
    </w:p>
    <w:p w:rsidR="00F237E9" w:rsidRDefault="00F237E9" w:rsidP="001B661C">
      <w:pPr>
        <w:jc w:val="center"/>
        <w:rPr>
          <w:b/>
          <w:sz w:val="12"/>
          <w:szCs w:val="12"/>
        </w:rPr>
      </w:pPr>
    </w:p>
    <w:p w:rsidR="00F237E9" w:rsidRDefault="00F237E9" w:rsidP="001B661C">
      <w:pPr>
        <w:jc w:val="center"/>
        <w:rPr>
          <w:b/>
          <w:sz w:val="12"/>
          <w:szCs w:val="12"/>
        </w:rPr>
      </w:pPr>
    </w:p>
    <w:p w:rsidR="003E04F9" w:rsidRDefault="003E04F9" w:rsidP="001B661C">
      <w:pPr>
        <w:jc w:val="center"/>
        <w:rPr>
          <w:b/>
          <w:sz w:val="12"/>
          <w:szCs w:val="12"/>
        </w:rPr>
      </w:pPr>
    </w:p>
    <w:p w:rsidR="003E04F9" w:rsidRDefault="003E04F9" w:rsidP="001B661C">
      <w:pPr>
        <w:jc w:val="center"/>
        <w:rPr>
          <w:b/>
          <w:sz w:val="12"/>
          <w:szCs w:val="12"/>
        </w:rPr>
      </w:pPr>
    </w:p>
    <w:p w:rsidR="003E04F9" w:rsidRDefault="003E04F9" w:rsidP="001B661C">
      <w:pPr>
        <w:jc w:val="center"/>
        <w:rPr>
          <w:b/>
          <w:sz w:val="12"/>
          <w:szCs w:val="12"/>
        </w:rPr>
      </w:pPr>
    </w:p>
    <w:p w:rsidR="0073207E" w:rsidRDefault="0073207E" w:rsidP="001B661C">
      <w:pPr>
        <w:jc w:val="center"/>
        <w:rPr>
          <w:b/>
          <w:sz w:val="12"/>
          <w:szCs w:val="12"/>
        </w:rPr>
      </w:pPr>
    </w:p>
    <w:p w:rsidR="0073207E" w:rsidRDefault="0073207E" w:rsidP="001B661C">
      <w:pPr>
        <w:jc w:val="center"/>
        <w:rPr>
          <w:b/>
          <w:sz w:val="12"/>
          <w:szCs w:val="12"/>
        </w:rPr>
      </w:pPr>
    </w:p>
    <w:p w:rsidR="0073207E" w:rsidRDefault="0073207E" w:rsidP="001B661C">
      <w:pPr>
        <w:jc w:val="center"/>
        <w:rPr>
          <w:b/>
          <w:sz w:val="12"/>
          <w:szCs w:val="12"/>
        </w:rPr>
      </w:pPr>
    </w:p>
    <w:p w:rsidR="003E04F9" w:rsidRPr="001B661C" w:rsidRDefault="003E04F9" w:rsidP="003E04F9">
      <w:pPr>
        <w:jc w:val="center"/>
        <w:rPr>
          <w:b/>
        </w:rPr>
      </w:pPr>
      <w:r w:rsidRPr="001B661C">
        <w:rPr>
          <w:b/>
        </w:rPr>
        <w:t>ДОГОВОР</w:t>
      </w:r>
      <w:r>
        <w:rPr>
          <w:b/>
        </w:rPr>
        <w:t xml:space="preserve"> № </w:t>
      </w:r>
    </w:p>
    <w:p w:rsidR="003E04F9" w:rsidRPr="001B661C" w:rsidRDefault="003E04F9" w:rsidP="003E04F9">
      <w:pPr>
        <w:jc w:val="center"/>
      </w:pPr>
      <w:r w:rsidRPr="001B661C">
        <w:t>об оказании платных образовательных услуг</w:t>
      </w:r>
    </w:p>
    <w:p w:rsidR="003E04F9" w:rsidRPr="001B661C" w:rsidRDefault="003E04F9" w:rsidP="003E04F9">
      <w:pPr>
        <w:jc w:val="center"/>
      </w:pPr>
      <w:r w:rsidRPr="001B661C">
        <w:t>(о возмездном оказании услуг)</w:t>
      </w:r>
    </w:p>
    <w:p w:rsidR="003E04F9" w:rsidRDefault="003E04F9" w:rsidP="003E04F9">
      <w:pPr>
        <w:jc w:val="both"/>
        <w:rPr>
          <w:b/>
          <w:color w:val="002060"/>
          <w:sz w:val="28"/>
          <w:szCs w:val="28"/>
          <w:u w:val="single"/>
        </w:rPr>
      </w:pPr>
      <w:r>
        <w:rPr>
          <w:sz w:val="28"/>
          <w:szCs w:val="28"/>
        </w:rPr>
        <w:t>г.о. Самара</w:t>
      </w:r>
      <w:r>
        <w:rPr>
          <w:sz w:val="28"/>
          <w:szCs w:val="28"/>
        </w:rPr>
        <w:tab/>
      </w:r>
      <w:r>
        <w:rPr>
          <w:sz w:val="28"/>
          <w:szCs w:val="28"/>
        </w:rPr>
        <w:tab/>
      </w:r>
      <w:r>
        <w:rPr>
          <w:sz w:val="28"/>
          <w:szCs w:val="28"/>
        </w:rPr>
        <w:tab/>
      </w:r>
      <w:r>
        <w:rPr>
          <w:sz w:val="28"/>
          <w:szCs w:val="28"/>
        </w:rPr>
        <w:tab/>
      </w:r>
      <w:r w:rsidR="002C12E5">
        <w:rPr>
          <w:sz w:val="28"/>
          <w:szCs w:val="28"/>
        </w:rPr>
        <w:t xml:space="preserve">           </w:t>
      </w:r>
      <w:r>
        <w:rPr>
          <w:sz w:val="28"/>
          <w:szCs w:val="28"/>
        </w:rPr>
        <w:tab/>
        <w:t xml:space="preserve">      </w:t>
      </w:r>
      <w:r w:rsidR="00857418">
        <w:rPr>
          <w:sz w:val="28"/>
          <w:szCs w:val="28"/>
        </w:rPr>
        <w:t xml:space="preserve">                              </w:t>
      </w:r>
      <w:r>
        <w:rPr>
          <w:sz w:val="28"/>
          <w:szCs w:val="28"/>
        </w:rPr>
        <w:t xml:space="preserve"> </w:t>
      </w:r>
      <w:r w:rsidRPr="00C0279D">
        <w:rPr>
          <w:sz w:val="28"/>
          <w:szCs w:val="28"/>
        </w:rPr>
        <w:t>«</w:t>
      </w:r>
      <w:r w:rsidR="009B6048">
        <w:rPr>
          <w:sz w:val="28"/>
          <w:szCs w:val="28"/>
          <w:u w:val="single"/>
        </w:rPr>
        <w:t xml:space="preserve"> 01</w:t>
      </w:r>
      <w:r w:rsidRPr="00C0279D">
        <w:rPr>
          <w:sz w:val="28"/>
          <w:szCs w:val="28"/>
          <w:u w:val="single"/>
        </w:rPr>
        <w:t xml:space="preserve"> </w:t>
      </w:r>
      <w:r w:rsidRPr="00C0279D">
        <w:rPr>
          <w:sz w:val="28"/>
          <w:szCs w:val="28"/>
        </w:rPr>
        <w:t xml:space="preserve">» </w:t>
      </w:r>
      <w:r w:rsidR="00C0279D" w:rsidRPr="00C0279D">
        <w:rPr>
          <w:sz w:val="28"/>
          <w:szCs w:val="28"/>
        </w:rPr>
        <w:t xml:space="preserve">  </w:t>
      </w:r>
      <w:r w:rsidR="00B0630D" w:rsidRPr="00B0630D">
        <w:rPr>
          <w:sz w:val="28"/>
          <w:szCs w:val="28"/>
          <w:u w:val="single"/>
        </w:rPr>
        <w:t>октября</w:t>
      </w:r>
      <w:r w:rsidR="00C0279D" w:rsidRPr="00C0279D">
        <w:rPr>
          <w:sz w:val="28"/>
          <w:szCs w:val="28"/>
        </w:rPr>
        <w:t xml:space="preserve"> </w:t>
      </w:r>
      <w:r w:rsidRPr="00C0279D">
        <w:rPr>
          <w:sz w:val="28"/>
          <w:szCs w:val="28"/>
        </w:rPr>
        <w:t>20</w:t>
      </w:r>
      <w:r w:rsidR="00C0279D" w:rsidRPr="00C0279D">
        <w:rPr>
          <w:sz w:val="28"/>
          <w:szCs w:val="28"/>
        </w:rPr>
        <w:t>2</w:t>
      </w:r>
      <w:r w:rsidR="00857418">
        <w:rPr>
          <w:sz w:val="28"/>
          <w:szCs w:val="28"/>
        </w:rPr>
        <w:t>3</w:t>
      </w:r>
      <w:r w:rsidRPr="00C0279D">
        <w:rPr>
          <w:sz w:val="28"/>
          <w:szCs w:val="28"/>
        </w:rPr>
        <w:t xml:space="preserve"> г.</w:t>
      </w:r>
    </w:p>
    <w:p w:rsidR="000E1D0A" w:rsidRPr="00162293" w:rsidRDefault="000E1D0A" w:rsidP="000E1D0A">
      <w:pPr>
        <w:jc w:val="both"/>
        <w:rPr>
          <w:sz w:val="22"/>
          <w:szCs w:val="22"/>
        </w:rPr>
      </w:pPr>
      <w:proofErr w:type="gramStart"/>
      <w:r w:rsidRPr="00073910">
        <w:rPr>
          <w:sz w:val="22"/>
        </w:rPr>
        <w:t xml:space="preserve">Муниципальное </w:t>
      </w:r>
      <w:r>
        <w:rPr>
          <w:sz w:val="22"/>
        </w:rPr>
        <w:t xml:space="preserve">бюджетное </w:t>
      </w:r>
      <w:r w:rsidRPr="00073910">
        <w:rPr>
          <w:sz w:val="22"/>
        </w:rPr>
        <w:t xml:space="preserve">общеобразовательное учреждение </w:t>
      </w:r>
      <w:r>
        <w:rPr>
          <w:sz w:val="22"/>
        </w:rPr>
        <w:t xml:space="preserve"> «Школа № 98»</w:t>
      </w:r>
      <w:r w:rsidRPr="00C0279D">
        <w:rPr>
          <w:sz w:val="22"/>
        </w:rPr>
        <w:t xml:space="preserve">  городского округа Самара</w:t>
      </w:r>
      <w:r w:rsidRPr="00162293">
        <w:rPr>
          <w:sz w:val="22"/>
          <w:szCs w:val="22"/>
        </w:rPr>
        <w:t xml:space="preserve"> (в дальнейшем </w:t>
      </w:r>
      <w:r>
        <w:rPr>
          <w:sz w:val="22"/>
          <w:szCs w:val="22"/>
        </w:rPr>
        <w:t xml:space="preserve"> - </w:t>
      </w:r>
      <w:r w:rsidRPr="00162293">
        <w:rPr>
          <w:sz w:val="22"/>
          <w:szCs w:val="22"/>
        </w:rPr>
        <w:t>Исполнитель)</w:t>
      </w:r>
      <w:r>
        <w:rPr>
          <w:sz w:val="22"/>
          <w:szCs w:val="22"/>
        </w:rPr>
        <w:t xml:space="preserve"> </w:t>
      </w:r>
      <w:r w:rsidRPr="00A35798">
        <w:rPr>
          <w:sz w:val="22"/>
          <w:szCs w:val="22"/>
        </w:rPr>
        <w:t xml:space="preserve">на основании </w:t>
      </w:r>
      <w:r w:rsidRPr="009B01D4">
        <w:rPr>
          <w:sz w:val="22"/>
          <w:szCs w:val="22"/>
        </w:rPr>
        <w:t>лицензии</w:t>
      </w:r>
      <w:r w:rsidRPr="00374B1B">
        <w:rPr>
          <w:sz w:val="22"/>
          <w:szCs w:val="22"/>
        </w:rPr>
        <w:t xml:space="preserve"> на право ведения образовательной деятельности регистрационный </w:t>
      </w:r>
      <w:r>
        <w:rPr>
          <w:sz w:val="22"/>
          <w:szCs w:val="22"/>
        </w:rPr>
        <w:t xml:space="preserve">номер </w:t>
      </w:r>
      <w:r w:rsidRPr="00374B1B">
        <w:rPr>
          <w:sz w:val="22"/>
          <w:szCs w:val="22"/>
        </w:rPr>
        <w:t xml:space="preserve">№ </w:t>
      </w:r>
      <w:r>
        <w:rPr>
          <w:sz w:val="22"/>
          <w:szCs w:val="22"/>
        </w:rPr>
        <w:t>7074 от 03.03.2017</w:t>
      </w:r>
      <w:r w:rsidRPr="002C12E5">
        <w:rPr>
          <w:sz w:val="22"/>
          <w:szCs w:val="22"/>
        </w:rPr>
        <w:t>г., выданной министерством образования и науки Самарской области</w:t>
      </w:r>
      <w:r>
        <w:rPr>
          <w:sz w:val="22"/>
          <w:szCs w:val="22"/>
        </w:rPr>
        <w:t xml:space="preserve">,  срок действия – бессрочно и </w:t>
      </w:r>
      <w:r w:rsidRPr="009B01D4">
        <w:rPr>
          <w:sz w:val="22"/>
          <w:szCs w:val="22"/>
        </w:rPr>
        <w:t>свидетельства о государственной аккредитации</w:t>
      </w:r>
      <w:r w:rsidRPr="00A35798">
        <w:rPr>
          <w:b/>
          <w:sz w:val="22"/>
          <w:szCs w:val="22"/>
        </w:rPr>
        <w:t xml:space="preserve"> </w:t>
      </w:r>
      <w:r w:rsidRPr="00F12386">
        <w:rPr>
          <w:sz w:val="22"/>
          <w:szCs w:val="22"/>
        </w:rPr>
        <w:t>регистрационный номер</w:t>
      </w:r>
      <w:r>
        <w:rPr>
          <w:b/>
          <w:sz w:val="22"/>
          <w:szCs w:val="22"/>
        </w:rPr>
        <w:t xml:space="preserve"> </w:t>
      </w:r>
      <w:r>
        <w:rPr>
          <w:sz w:val="22"/>
          <w:szCs w:val="22"/>
        </w:rPr>
        <w:t>№ 835-17 от 27 апреля  2017 г.</w:t>
      </w:r>
      <w:r w:rsidRPr="008E6C84">
        <w:rPr>
          <w:sz w:val="22"/>
          <w:szCs w:val="22"/>
        </w:rPr>
        <w:t>,</w:t>
      </w:r>
      <w:r>
        <w:rPr>
          <w:sz w:val="22"/>
          <w:szCs w:val="22"/>
        </w:rPr>
        <w:t xml:space="preserve"> серия 63А01 № 0000890, выданного м</w:t>
      </w:r>
      <w:r w:rsidRPr="00A35798">
        <w:rPr>
          <w:sz w:val="22"/>
          <w:szCs w:val="22"/>
        </w:rPr>
        <w:t>инистерством образования</w:t>
      </w:r>
      <w:r>
        <w:rPr>
          <w:sz w:val="22"/>
          <w:szCs w:val="22"/>
        </w:rPr>
        <w:t xml:space="preserve"> и науки Самарской области, срок</w:t>
      </w:r>
      <w:proofErr w:type="gramEnd"/>
      <w:r>
        <w:rPr>
          <w:sz w:val="22"/>
          <w:szCs w:val="22"/>
        </w:rPr>
        <w:t xml:space="preserve"> действия до 21 марта  2026г., </w:t>
      </w:r>
      <w:r w:rsidRPr="00162293">
        <w:rPr>
          <w:sz w:val="22"/>
          <w:szCs w:val="22"/>
        </w:rPr>
        <w:t>в лице директора</w:t>
      </w:r>
      <w:r>
        <w:rPr>
          <w:sz w:val="22"/>
          <w:szCs w:val="22"/>
        </w:rPr>
        <w:t xml:space="preserve"> Юсуповой </w:t>
      </w:r>
      <w:proofErr w:type="spellStart"/>
      <w:r>
        <w:rPr>
          <w:sz w:val="22"/>
          <w:szCs w:val="22"/>
        </w:rPr>
        <w:t>Алсу</w:t>
      </w:r>
      <w:proofErr w:type="spellEnd"/>
      <w:r>
        <w:rPr>
          <w:sz w:val="22"/>
          <w:szCs w:val="22"/>
        </w:rPr>
        <w:t xml:space="preserve"> </w:t>
      </w:r>
      <w:proofErr w:type="spellStart"/>
      <w:r>
        <w:rPr>
          <w:sz w:val="22"/>
          <w:szCs w:val="22"/>
        </w:rPr>
        <w:t>Эмитовны</w:t>
      </w:r>
      <w:proofErr w:type="spellEnd"/>
      <w:r w:rsidRPr="00162293">
        <w:rPr>
          <w:sz w:val="22"/>
          <w:szCs w:val="22"/>
        </w:rPr>
        <w:t>, де</w:t>
      </w:r>
      <w:r>
        <w:rPr>
          <w:sz w:val="22"/>
          <w:szCs w:val="22"/>
        </w:rPr>
        <w:t xml:space="preserve">йствующей на основании </w:t>
      </w:r>
      <w:r w:rsidRPr="0073207E">
        <w:rPr>
          <w:color w:val="002060"/>
          <w:sz w:val="22"/>
          <w:szCs w:val="22"/>
        </w:rPr>
        <w:t>Устава</w:t>
      </w:r>
      <w:r>
        <w:rPr>
          <w:sz w:val="22"/>
          <w:szCs w:val="22"/>
        </w:rPr>
        <w:t xml:space="preserve">, </w:t>
      </w:r>
      <w:r w:rsidRPr="00162293">
        <w:rPr>
          <w:sz w:val="22"/>
          <w:szCs w:val="22"/>
        </w:rPr>
        <w:t xml:space="preserve">с одной стороны, и </w:t>
      </w:r>
    </w:p>
    <w:p w:rsidR="003E04F9" w:rsidRDefault="003E04F9" w:rsidP="003E04F9">
      <w:pPr>
        <w:jc w:val="both"/>
        <w:rPr>
          <w:sz w:val="22"/>
          <w:szCs w:val="22"/>
          <w:u w:val="single"/>
        </w:rPr>
      </w:pPr>
      <w:r>
        <w:rPr>
          <w:sz w:val="22"/>
          <w:szCs w:val="22"/>
          <w:u w:val="single"/>
        </w:rPr>
        <w:t>____________________________________________________________________________________________</w:t>
      </w:r>
    </w:p>
    <w:p w:rsidR="003E04F9" w:rsidRPr="009B01D4" w:rsidRDefault="003E04F9" w:rsidP="003E04F9">
      <w:pPr>
        <w:jc w:val="both"/>
        <w:rPr>
          <w:b/>
          <w:sz w:val="17"/>
          <w:szCs w:val="17"/>
        </w:rPr>
      </w:pPr>
      <w:r w:rsidRPr="009B01D4">
        <w:rPr>
          <w:sz w:val="22"/>
          <w:szCs w:val="22"/>
        </w:rPr>
        <w:t>(</w:t>
      </w:r>
      <w:r w:rsidRPr="009B01D4">
        <w:rPr>
          <w:sz w:val="17"/>
          <w:szCs w:val="17"/>
        </w:rPr>
        <w:t>фамилия, имя, отчество (при наличии) и статус законного представителя несовершеннолетнего лица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3E04F9" w:rsidRDefault="003E04F9" w:rsidP="003E04F9">
      <w:pPr>
        <w:jc w:val="both"/>
        <w:rPr>
          <w:sz w:val="22"/>
          <w:szCs w:val="22"/>
        </w:rPr>
      </w:pPr>
      <w:r w:rsidRPr="00162293">
        <w:rPr>
          <w:sz w:val="22"/>
          <w:szCs w:val="22"/>
        </w:rPr>
        <w:t xml:space="preserve">(в дальнейшем Заказчик), представляющий интересы несовершеннолетнего </w:t>
      </w:r>
    </w:p>
    <w:p w:rsidR="003E04F9" w:rsidRDefault="003E04F9" w:rsidP="003E04F9">
      <w:pPr>
        <w:jc w:val="both"/>
        <w:rPr>
          <w:sz w:val="22"/>
          <w:szCs w:val="22"/>
          <w:u w:val="single"/>
        </w:rPr>
      </w:pPr>
      <w:r>
        <w:rPr>
          <w:sz w:val="22"/>
          <w:szCs w:val="22"/>
          <w:u w:val="single"/>
        </w:rPr>
        <w:tab/>
        <w:t>________________________________________________________________________________________</w:t>
      </w:r>
    </w:p>
    <w:p w:rsidR="003E04F9" w:rsidRPr="009B01D4" w:rsidRDefault="003E04F9" w:rsidP="003E04F9">
      <w:pPr>
        <w:jc w:val="center"/>
        <w:rPr>
          <w:b/>
          <w:sz w:val="17"/>
          <w:szCs w:val="17"/>
        </w:rPr>
      </w:pPr>
      <w:r w:rsidRPr="009B01D4">
        <w:rPr>
          <w:sz w:val="22"/>
          <w:szCs w:val="22"/>
        </w:rPr>
        <w:t>(</w:t>
      </w:r>
      <w:r w:rsidRPr="009B01D4">
        <w:rPr>
          <w:sz w:val="17"/>
          <w:szCs w:val="17"/>
        </w:rPr>
        <w:t>фамилия, имя, отчество (при наличии) несовершеннолетнего)</w:t>
      </w:r>
    </w:p>
    <w:p w:rsidR="00A73438" w:rsidRPr="00162293" w:rsidRDefault="00A73438" w:rsidP="00A73438">
      <w:pPr>
        <w:jc w:val="both"/>
        <w:rPr>
          <w:sz w:val="22"/>
          <w:szCs w:val="22"/>
        </w:rPr>
      </w:pPr>
      <w:r w:rsidRPr="00162293">
        <w:rPr>
          <w:sz w:val="22"/>
          <w:szCs w:val="22"/>
        </w:rPr>
        <w:t xml:space="preserve">(в дальнейшем Потребитель) заключили в соответствии с Гражданским кодексом Российской </w:t>
      </w:r>
      <w:r>
        <w:rPr>
          <w:sz w:val="22"/>
          <w:szCs w:val="22"/>
        </w:rPr>
        <w:t>Ф</w:t>
      </w:r>
      <w:r w:rsidRPr="00162293">
        <w:rPr>
          <w:sz w:val="22"/>
          <w:szCs w:val="22"/>
        </w:rPr>
        <w:t>едерации</w:t>
      </w:r>
      <w:r>
        <w:rPr>
          <w:sz w:val="22"/>
          <w:szCs w:val="22"/>
        </w:rPr>
        <w:t xml:space="preserve"> от 30.11.1994 № 51-ФЗ ( с изменениями и дополнениями)</w:t>
      </w:r>
      <w:r w:rsidRPr="00162293">
        <w:rPr>
          <w:sz w:val="22"/>
          <w:szCs w:val="22"/>
        </w:rPr>
        <w:t>,</w:t>
      </w:r>
      <w:r>
        <w:rPr>
          <w:sz w:val="22"/>
          <w:szCs w:val="22"/>
        </w:rPr>
        <w:t xml:space="preserve"> Федеральным законом «Об образовании в Российской Федерации» от 29 декабря 2012г.,</w:t>
      </w:r>
      <w:r w:rsidRPr="00162293">
        <w:rPr>
          <w:sz w:val="22"/>
          <w:szCs w:val="22"/>
        </w:rPr>
        <w:t xml:space="preserve"> Законам Российской Федерации «О защите прав потребителей»</w:t>
      </w:r>
      <w:r>
        <w:rPr>
          <w:sz w:val="22"/>
          <w:szCs w:val="22"/>
        </w:rPr>
        <w:t xml:space="preserve"> от 07 февраля 1992г. №2300-1 (с изменениями и дополнениями)</w:t>
      </w:r>
      <w:r w:rsidRPr="00162293">
        <w:rPr>
          <w:sz w:val="22"/>
          <w:szCs w:val="22"/>
        </w:rPr>
        <w:t>, а также Правилами оказания пла</w:t>
      </w:r>
      <w:r>
        <w:rPr>
          <w:sz w:val="22"/>
          <w:szCs w:val="22"/>
        </w:rPr>
        <w:t>тных образовательных услуг, утверждёнными</w:t>
      </w:r>
      <w:r w:rsidRPr="00162293">
        <w:rPr>
          <w:sz w:val="22"/>
          <w:szCs w:val="22"/>
        </w:rPr>
        <w:t xml:space="preserve"> Постановлением Правительства Российской Федерации «Об утверждении Правил оказания платны</w:t>
      </w:r>
      <w:r>
        <w:rPr>
          <w:sz w:val="22"/>
          <w:szCs w:val="22"/>
        </w:rPr>
        <w:t xml:space="preserve">х образовательных услуг» от 15.08.2013 № 706 </w:t>
      </w:r>
      <w:r w:rsidRPr="00A73438">
        <w:rPr>
          <w:color w:val="002060"/>
          <w:sz w:val="22"/>
          <w:szCs w:val="22"/>
        </w:rPr>
        <w:t>(с изменениями и дополнениями)</w:t>
      </w:r>
      <w:r w:rsidRPr="00162293">
        <w:rPr>
          <w:sz w:val="22"/>
          <w:szCs w:val="22"/>
        </w:rPr>
        <w:t>, настоящий договор о нижеследующем:</w:t>
      </w:r>
    </w:p>
    <w:p w:rsidR="00A73438" w:rsidRPr="00F237E9" w:rsidRDefault="00A73438" w:rsidP="00A73438">
      <w:pPr>
        <w:ind w:left="360"/>
        <w:jc w:val="center"/>
        <w:rPr>
          <w:b/>
          <w:sz w:val="22"/>
          <w:szCs w:val="22"/>
        </w:rPr>
      </w:pPr>
      <w:r>
        <w:rPr>
          <w:b/>
          <w:sz w:val="22"/>
          <w:szCs w:val="22"/>
        </w:rPr>
        <w:t xml:space="preserve">1. </w:t>
      </w:r>
      <w:r w:rsidRPr="00F237E9">
        <w:rPr>
          <w:b/>
          <w:sz w:val="22"/>
          <w:szCs w:val="22"/>
        </w:rPr>
        <w:t>Предмет договора.</w:t>
      </w:r>
    </w:p>
    <w:p w:rsidR="00DB765C" w:rsidRDefault="00DB765C" w:rsidP="00DB765C">
      <w:pPr>
        <w:ind w:firstLine="709"/>
        <w:jc w:val="both"/>
        <w:rPr>
          <w:sz w:val="22"/>
          <w:szCs w:val="22"/>
        </w:rPr>
      </w:pPr>
      <w:r w:rsidRPr="00162293">
        <w:rPr>
          <w:sz w:val="22"/>
          <w:szCs w:val="22"/>
        </w:rPr>
        <w:t>Исполнитель предоставляет</w:t>
      </w:r>
      <w:r>
        <w:rPr>
          <w:sz w:val="22"/>
          <w:szCs w:val="22"/>
        </w:rPr>
        <w:t xml:space="preserve">, а Заказчик оплачивает </w:t>
      </w:r>
      <w:r w:rsidRPr="00A73438">
        <w:rPr>
          <w:color w:val="002060"/>
          <w:sz w:val="22"/>
          <w:szCs w:val="22"/>
        </w:rPr>
        <w:t>платную</w:t>
      </w:r>
      <w:r>
        <w:rPr>
          <w:sz w:val="22"/>
          <w:szCs w:val="22"/>
        </w:rPr>
        <w:t xml:space="preserve"> </w:t>
      </w:r>
      <w:r w:rsidRPr="00A73438">
        <w:rPr>
          <w:color w:val="002060"/>
          <w:sz w:val="22"/>
          <w:szCs w:val="22"/>
        </w:rPr>
        <w:t>образовательную услугу – «</w:t>
      </w:r>
      <w:r>
        <w:rPr>
          <w:color w:val="002060"/>
          <w:sz w:val="22"/>
          <w:szCs w:val="22"/>
        </w:rPr>
        <w:t>Школа дошкольника</w:t>
      </w:r>
      <w:r w:rsidRPr="00A73438">
        <w:rPr>
          <w:color w:val="002060"/>
          <w:sz w:val="22"/>
          <w:szCs w:val="22"/>
        </w:rPr>
        <w:t xml:space="preserve">», содержание </w:t>
      </w:r>
      <w:r>
        <w:rPr>
          <w:color w:val="002060"/>
          <w:sz w:val="22"/>
          <w:szCs w:val="22"/>
        </w:rPr>
        <w:t>и объем которой</w:t>
      </w:r>
      <w:r w:rsidRPr="00A73438">
        <w:rPr>
          <w:color w:val="002060"/>
          <w:sz w:val="22"/>
          <w:szCs w:val="22"/>
        </w:rPr>
        <w:t xml:space="preserve"> определен</w:t>
      </w:r>
      <w:r>
        <w:rPr>
          <w:color w:val="002060"/>
          <w:sz w:val="22"/>
          <w:szCs w:val="22"/>
        </w:rPr>
        <w:t>ы</w:t>
      </w:r>
      <w:r w:rsidRPr="00A73438">
        <w:rPr>
          <w:color w:val="002060"/>
          <w:sz w:val="22"/>
          <w:szCs w:val="22"/>
        </w:rPr>
        <w:t xml:space="preserve"> в приложении 1,</w:t>
      </w:r>
      <w:r>
        <w:rPr>
          <w:sz w:val="22"/>
          <w:szCs w:val="22"/>
        </w:rPr>
        <w:t xml:space="preserve"> являющемся неотъемлемой частью настоящего договора (в приложении указать наименование, виды, уровни и/или направленности образовательных программ, формы обучения, формы предоставления (оказания) услуг, сроки освоения и количество учебных часов).</w:t>
      </w:r>
      <w:r w:rsidRPr="00162293">
        <w:rPr>
          <w:sz w:val="22"/>
          <w:szCs w:val="22"/>
        </w:rPr>
        <w:t xml:space="preserve"> </w:t>
      </w:r>
    </w:p>
    <w:p w:rsidR="003E04F9" w:rsidRPr="001B661C" w:rsidRDefault="003E04F9" w:rsidP="003E04F9">
      <w:pPr>
        <w:ind w:firstLine="709"/>
        <w:jc w:val="both"/>
        <w:rPr>
          <w:sz w:val="12"/>
          <w:szCs w:val="12"/>
        </w:rPr>
      </w:pPr>
    </w:p>
    <w:p w:rsidR="003E04F9" w:rsidRPr="00F237E9" w:rsidRDefault="003E04F9" w:rsidP="003E04F9">
      <w:pPr>
        <w:jc w:val="center"/>
        <w:rPr>
          <w:b/>
          <w:sz w:val="22"/>
          <w:szCs w:val="22"/>
        </w:rPr>
      </w:pPr>
      <w:r>
        <w:rPr>
          <w:b/>
          <w:sz w:val="22"/>
          <w:szCs w:val="22"/>
        </w:rPr>
        <w:t xml:space="preserve">2. </w:t>
      </w:r>
      <w:r w:rsidRPr="00F237E9">
        <w:rPr>
          <w:b/>
          <w:sz w:val="22"/>
          <w:szCs w:val="22"/>
        </w:rPr>
        <w:t>Обязанности исполнителя.</w:t>
      </w:r>
    </w:p>
    <w:p w:rsidR="003E04F9" w:rsidRPr="00162293" w:rsidRDefault="003E04F9" w:rsidP="003E04F9">
      <w:pPr>
        <w:ind w:left="360"/>
        <w:jc w:val="both"/>
        <w:rPr>
          <w:sz w:val="22"/>
          <w:szCs w:val="22"/>
        </w:rPr>
      </w:pPr>
      <w:r w:rsidRPr="00162293">
        <w:rPr>
          <w:sz w:val="22"/>
          <w:szCs w:val="22"/>
        </w:rPr>
        <w:t>Исполнитель обязан:</w:t>
      </w:r>
    </w:p>
    <w:p w:rsidR="003E04F9" w:rsidRDefault="003E04F9" w:rsidP="003E04F9">
      <w:pPr>
        <w:numPr>
          <w:ilvl w:val="1"/>
          <w:numId w:val="1"/>
        </w:numPr>
        <w:jc w:val="both"/>
        <w:rPr>
          <w:sz w:val="22"/>
          <w:szCs w:val="22"/>
        </w:rPr>
      </w:pPr>
      <w:r w:rsidRPr="00162293">
        <w:rPr>
          <w:sz w:val="22"/>
          <w:szCs w:val="22"/>
        </w:rPr>
        <w:t>2.1. Организовать и обеспечить надлежащее исполнение услуг, предусмотренных разделом 1 нас</w:t>
      </w:r>
      <w:r>
        <w:rPr>
          <w:sz w:val="22"/>
          <w:szCs w:val="22"/>
        </w:rPr>
        <w:t>тоящего договора в полном объеме, в соответствии с образовательной программой, учебным планом, г</w:t>
      </w:r>
      <w:r w:rsidRPr="00162293">
        <w:rPr>
          <w:sz w:val="22"/>
          <w:szCs w:val="22"/>
        </w:rPr>
        <w:t>одовым календарным учебным графиком и расписанием занятий, разрабатываемым Исполнителем.</w:t>
      </w:r>
    </w:p>
    <w:p w:rsidR="003E04F9" w:rsidRDefault="003E04F9" w:rsidP="003E04F9">
      <w:pPr>
        <w:numPr>
          <w:ilvl w:val="1"/>
          <w:numId w:val="1"/>
        </w:numPr>
        <w:jc w:val="both"/>
        <w:rPr>
          <w:sz w:val="22"/>
          <w:szCs w:val="22"/>
        </w:rPr>
      </w:pPr>
      <w:r w:rsidRPr="0044667C">
        <w:rPr>
          <w:sz w:val="22"/>
          <w:szCs w:val="22"/>
        </w:rPr>
        <w:t>2.2.Обеспечить для проведения занятий помещения, соответствующее санитарным и гигиеническим требованиям, а также оснащение, соответствующее образовательным нормам и правилам, предъявляемым к образовательному процессу.</w:t>
      </w:r>
    </w:p>
    <w:p w:rsidR="003E04F9" w:rsidRDefault="003E04F9" w:rsidP="003E04F9">
      <w:pPr>
        <w:numPr>
          <w:ilvl w:val="1"/>
          <w:numId w:val="1"/>
        </w:numPr>
        <w:jc w:val="both"/>
        <w:rPr>
          <w:sz w:val="22"/>
          <w:szCs w:val="22"/>
        </w:rPr>
      </w:pPr>
      <w:r w:rsidRPr="0044667C">
        <w:rPr>
          <w:sz w:val="22"/>
          <w:szCs w:val="22"/>
        </w:rPr>
        <w:t xml:space="preserve">2.3. </w:t>
      </w:r>
      <w:r>
        <w:rPr>
          <w:sz w:val="22"/>
          <w:szCs w:val="22"/>
        </w:rPr>
        <w:t>Во время оказания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3E04F9" w:rsidRDefault="003E04F9" w:rsidP="003E04F9">
      <w:pPr>
        <w:numPr>
          <w:ilvl w:val="1"/>
          <w:numId w:val="1"/>
        </w:numPr>
        <w:jc w:val="both"/>
        <w:rPr>
          <w:sz w:val="22"/>
          <w:szCs w:val="22"/>
        </w:rPr>
      </w:pPr>
      <w:r w:rsidRPr="0044667C">
        <w:rPr>
          <w:sz w:val="22"/>
          <w:szCs w:val="22"/>
        </w:rPr>
        <w:t xml:space="preserve">2.4. </w:t>
      </w:r>
      <w:r>
        <w:rPr>
          <w:sz w:val="22"/>
          <w:szCs w:val="22"/>
        </w:rPr>
        <w:t>Сохранить место за Потребителем (в системе оказываемых платных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r w:rsidRPr="0044667C">
        <w:rPr>
          <w:sz w:val="22"/>
          <w:szCs w:val="22"/>
        </w:rPr>
        <w:t>.</w:t>
      </w:r>
    </w:p>
    <w:p w:rsidR="003E04F9" w:rsidRPr="00445A89" w:rsidRDefault="003E04F9" w:rsidP="003E04F9">
      <w:pPr>
        <w:numPr>
          <w:ilvl w:val="1"/>
          <w:numId w:val="1"/>
        </w:numPr>
        <w:jc w:val="both"/>
        <w:rPr>
          <w:sz w:val="22"/>
          <w:szCs w:val="22"/>
        </w:rPr>
      </w:pPr>
      <w:r w:rsidRPr="00405914">
        <w:rPr>
          <w:sz w:val="22"/>
          <w:szCs w:val="22"/>
        </w:rPr>
        <w:t xml:space="preserve">2.5. </w:t>
      </w:r>
      <w:r>
        <w:rPr>
          <w:sz w:val="22"/>
          <w:szCs w:val="22"/>
        </w:rPr>
        <w:t>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r w:rsidRPr="00405914">
        <w:rPr>
          <w:sz w:val="22"/>
          <w:szCs w:val="22"/>
        </w:rPr>
        <w:t>.</w:t>
      </w:r>
    </w:p>
    <w:p w:rsidR="003E04F9" w:rsidRDefault="003E04F9" w:rsidP="003E04F9">
      <w:pPr>
        <w:numPr>
          <w:ilvl w:val="1"/>
          <w:numId w:val="1"/>
        </w:numPr>
        <w:jc w:val="both"/>
        <w:rPr>
          <w:sz w:val="22"/>
          <w:szCs w:val="22"/>
        </w:rPr>
      </w:pPr>
      <w:r>
        <w:rPr>
          <w:sz w:val="22"/>
          <w:szCs w:val="22"/>
        </w:rPr>
        <w:t>2.6</w:t>
      </w:r>
      <w:r w:rsidRPr="00405914">
        <w:rPr>
          <w:sz w:val="22"/>
          <w:szCs w:val="22"/>
        </w:rPr>
        <w:t xml:space="preserve">. </w:t>
      </w:r>
      <w:r>
        <w:rPr>
          <w:sz w:val="22"/>
          <w:szCs w:val="22"/>
        </w:rPr>
        <w:t>До заключения договора и в период его действия предоставлять Заказчику достоверную информацию о себе и об оказываемых платных образовательных услугах</w:t>
      </w:r>
      <w:r w:rsidRPr="00405914">
        <w:rPr>
          <w:sz w:val="22"/>
          <w:szCs w:val="22"/>
        </w:rPr>
        <w:t>.</w:t>
      </w:r>
    </w:p>
    <w:p w:rsidR="003E04F9" w:rsidRDefault="003E04F9" w:rsidP="003E04F9">
      <w:pPr>
        <w:numPr>
          <w:ilvl w:val="1"/>
          <w:numId w:val="1"/>
        </w:numPr>
        <w:jc w:val="both"/>
        <w:rPr>
          <w:sz w:val="22"/>
          <w:szCs w:val="22"/>
        </w:rPr>
      </w:pPr>
      <w:r>
        <w:rPr>
          <w:sz w:val="22"/>
          <w:szCs w:val="22"/>
        </w:rPr>
        <w:t>2.7</w:t>
      </w:r>
      <w:r w:rsidRPr="00405914">
        <w:rPr>
          <w:sz w:val="22"/>
          <w:szCs w:val="22"/>
        </w:rPr>
        <w:t xml:space="preserve">. </w:t>
      </w:r>
      <w:r>
        <w:rPr>
          <w:sz w:val="22"/>
          <w:szCs w:val="22"/>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 защите прав потребителей» и Федеральным законом «Об образовании в Российской Федерации».</w:t>
      </w:r>
    </w:p>
    <w:p w:rsidR="003E04F9" w:rsidRPr="00405914" w:rsidRDefault="003E04F9" w:rsidP="003E04F9">
      <w:pPr>
        <w:numPr>
          <w:ilvl w:val="1"/>
          <w:numId w:val="1"/>
        </w:numPr>
        <w:jc w:val="both"/>
        <w:rPr>
          <w:sz w:val="22"/>
          <w:szCs w:val="22"/>
        </w:rPr>
      </w:pPr>
      <w:r>
        <w:rPr>
          <w:sz w:val="22"/>
          <w:szCs w:val="22"/>
        </w:rPr>
        <w:t xml:space="preserve">2.8. </w:t>
      </w:r>
      <w:r w:rsidRPr="005D5620">
        <w:rPr>
          <w:b/>
          <w:sz w:val="22"/>
          <w:szCs w:val="22"/>
        </w:rPr>
        <w:t>Не считать занятия в группе «Школа дошкольника» необходимым условием при зачислении ребёнка в 1-й класс.</w:t>
      </w:r>
    </w:p>
    <w:p w:rsidR="003E04F9" w:rsidRPr="00405914" w:rsidRDefault="003E04F9" w:rsidP="003E04F9">
      <w:pPr>
        <w:jc w:val="both"/>
        <w:rPr>
          <w:sz w:val="22"/>
          <w:szCs w:val="22"/>
        </w:rPr>
      </w:pPr>
    </w:p>
    <w:p w:rsidR="003E04F9" w:rsidRPr="001B661C" w:rsidRDefault="003E04F9" w:rsidP="001B661C">
      <w:pPr>
        <w:jc w:val="center"/>
        <w:rPr>
          <w:b/>
          <w:sz w:val="12"/>
          <w:szCs w:val="12"/>
        </w:rPr>
      </w:pPr>
    </w:p>
    <w:p w:rsidR="00C14451" w:rsidRDefault="00C14451" w:rsidP="001B661C">
      <w:pPr>
        <w:jc w:val="center"/>
        <w:rPr>
          <w:b/>
          <w:sz w:val="22"/>
          <w:szCs w:val="22"/>
        </w:rPr>
      </w:pPr>
    </w:p>
    <w:p w:rsidR="000E1D0A" w:rsidRDefault="000E1D0A" w:rsidP="001B661C">
      <w:pPr>
        <w:jc w:val="center"/>
        <w:rPr>
          <w:b/>
          <w:sz w:val="22"/>
          <w:szCs w:val="22"/>
        </w:rPr>
      </w:pPr>
    </w:p>
    <w:p w:rsidR="006E1D52" w:rsidRDefault="006E1D52" w:rsidP="006E1D52">
      <w:pPr>
        <w:rPr>
          <w:b/>
          <w:sz w:val="22"/>
          <w:szCs w:val="22"/>
        </w:rPr>
      </w:pPr>
    </w:p>
    <w:p w:rsidR="00D039F3" w:rsidRPr="00162293" w:rsidRDefault="00162293" w:rsidP="001B661C">
      <w:pPr>
        <w:jc w:val="center"/>
        <w:rPr>
          <w:b/>
          <w:sz w:val="22"/>
          <w:szCs w:val="22"/>
        </w:rPr>
      </w:pPr>
      <w:r w:rsidRPr="00162293">
        <w:rPr>
          <w:b/>
          <w:sz w:val="22"/>
          <w:szCs w:val="22"/>
        </w:rPr>
        <w:lastRenderedPageBreak/>
        <w:t>3.</w:t>
      </w:r>
      <w:r w:rsidR="001B661C">
        <w:rPr>
          <w:b/>
          <w:sz w:val="22"/>
          <w:szCs w:val="22"/>
        </w:rPr>
        <w:t xml:space="preserve"> </w:t>
      </w:r>
      <w:r w:rsidR="00D039F3" w:rsidRPr="00162293">
        <w:rPr>
          <w:b/>
          <w:sz w:val="22"/>
          <w:szCs w:val="22"/>
        </w:rPr>
        <w:t xml:space="preserve">Обязанности Заказчика </w:t>
      </w:r>
    </w:p>
    <w:p w:rsidR="00D039F3" w:rsidRPr="00162293" w:rsidRDefault="00D039F3" w:rsidP="00E02C4A">
      <w:pPr>
        <w:jc w:val="both"/>
        <w:rPr>
          <w:sz w:val="22"/>
          <w:szCs w:val="22"/>
        </w:rPr>
      </w:pPr>
      <w:r w:rsidRPr="00162293">
        <w:rPr>
          <w:sz w:val="22"/>
          <w:szCs w:val="22"/>
        </w:rPr>
        <w:t xml:space="preserve">3.1. Своевременно вносить плату за предоставленные услуги, </w:t>
      </w:r>
      <w:r w:rsidR="00B42E08">
        <w:rPr>
          <w:sz w:val="22"/>
          <w:szCs w:val="22"/>
        </w:rPr>
        <w:t>у</w:t>
      </w:r>
      <w:r w:rsidRPr="00162293">
        <w:rPr>
          <w:sz w:val="22"/>
          <w:szCs w:val="22"/>
        </w:rPr>
        <w:t xml:space="preserve">казанные в разделе 1 настоящего договора. </w:t>
      </w:r>
    </w:p>
    <w:p w:rsidR="00D039F3" w:rsidRPr="00162293" w:rsidRDefault="00D039F3" w:rsidP="00E02C4A">
      <w:pPr>
        <w:jc w:val="both"/>
        <w:rPr>
          <w:sz w:val="22"/>
          <w:szCs w:val="22"/>
        </w:rPr>
      </w:pPr>
      <w:r w:rsidRPr="00162293">
        <w:rPr>
          <w:sz w:val="22"/>
          <w:szCs w:val="22"/>
        </w:rPr>
        <w:t xml:space="preserve">3.2. При поступлении Потребителя в общеобразовательное учреждение и в процессе его обучения своевременно предоставлять все необходимые документы, предусмотренные </w:t>
      </w:r>
      <w:r w:rsidR="00677BF0">
        <w:rPr>
          <w:sz w:val="22"/>
          <w:szCs w:val="22"/>
        </w:rPr>
        <w:t>У</w:t>
      </w:r>
      <w:r w:rsidRPr="00162293">
        <w:rPr>
          <w:sz w:val="22"/>
          <w:szCs w:val="22"/>
        </w:rPr>
        <w:t>ставом общеобразовательного учреждения.</w:t>
      </w:r>
    </w:p>
    <w:p w:rsidR="00D039F3" w:rsidRPr="00162293" w:rsidRDefault="00D039F3" w:rsidP="00E02C4A">
      <w:pPr>
        <w:jc w:val="both"/>
        <w:rPr>
          <w:sz w:val="22"/>
          <w:szCs w:val="22"/>
        </w:rPr>
      </w:pPr>
      <w:r w:rsidRPr="00162293">
        <w:rPr>
          <w:sz w:val="22"/>
          <w:szCs w:val="22"/>
        </w:rPr>
        <w:t>3.3. Незамедлительно сообщать руководителю Исполнителя об изменении контактного телефона и</w:t>
      </w:r>
      <w:r w:rsidR="00677BF0">
        <w:rPr>
          <w:sz w:val="22"/>
          <w:szCs w:val="22"/>
        </w:rPr>
        <w:t>/или</w:t>
      </w:r>
      <w:r w:rsidRPr="00162293">
        <w:rPr>
          <w:sz w:val="22"/>
          <w:szCs w:val="22"/>
        </w:rPr>
        <w:t xml:space="preserve"> места жительства.</w:t>
      </w:r>
    </w:p>
    <w:p w:rsidR="00677BF0" w:rsidRDefault="00D039F3" w:rsidP="00E02C4A">
      <w:pPr>
        <w:jc w:val="both"/>
        <w:rPr>
          <w:sz w:val="22"/>
          <w:szCs w:val="22"/>
        </w:rPr>
      </w:pPr>
      <w:r w:rsidRPr="00162293">
        <w:rPr>
          <w:sz w:val="22"/>
          <w:szCs w:val="22"/>
        </w:rPr>
        <w:t>3.4. Извещать Исполнителя об уважительных причинах отсутствия Потребителя на занятиях.</w:t>
      </w:r>
    </w:p>
    <w:p w:rsidR="00677BF0" w:rsidRDefault="00D039F3" w:rsidP="00E02C4A">
      <w:pPr>
        <w:jc w:val="both"/>
        <w:rPr>
          <w:sz w:val="22"/>
          <w:szCs w:val="22"/>
        </w:rPr>
      </w:pPr>
      <w:r w:rsidRPr="00162293">
        <w:rPr>
          <w:sz w:val="22"/>
          <w:szCs w:val="22"/>
        </w:rPr>
        <w:t>3.5. По просьбе Исполнителя приходить для беседы при наличии претензий Исполнителя к поведению Потребителя или его отно</w:t>
      </w:r>
      <w:r w:rsidR="004939DC">
        <w:rPr>
          <w:sz w:val="22"/>
          <w:szCs w:val="22"/>
        </w:rPr>
        <w:t>шению к получению платных</w:t>
      </w:r>
      <w:r w:rsidRPr="00162293">
        <w:rPr>
          <w:sz w:val="22"/>
          <w:szCs w:val="22"/>
        </w:rPr>
        <w:t xml:space="preserve"> образовательных услуг.</w:t>
      </w:r>
    </w:p>
    <w:p w:rsidR="00677BF0" w:rsidRDefault="00D039F3" w:rsidP="00E02C4A">
      <w:pPr>
        <w:jc w:val="both"/>
        <w:rPr>
          <w:sz w:val="22"/>
          <w:szCs w:val="22"/>
        </w:rPr>
      </w:pPr>
      <w:r w:rsidRPr="00162293">
        <w:rPr>
          <w:sz w:val="22"/>
          <w:szCs w:val="22"/>
        </w:rPr>
        <w:t>3.6. Проявлять уважение к педагогам, администрации, техническому персоналу Исполнителя.</w:t>
      </w:r>
    </w:p>
    <w:p w:rsidR="00677BF0" w:rsidRDefault="00D039F3" w:rsidP="00E02C4A">
      <w:pPr>
        <w:jc w:val="both"/>
        <w:rPr>
          <w:sz w:val="22"/>
          <w:szCs w:val="22"/>
        </w:rPr>
      </w:pPr>
      <w:r w:rsidRPr="00162293">
        <w:rPr>
          <w:sz w:val="22"/>
          <w:szCs w:val="22"/>
        </w:rPr>
        <w:t xml:space="preserve">3.7. Возмещать ущерб, причинённый Потребителем имуществу Исполнителя в соответствии с законодательством </w:t>
      </w:r>
      <w:r w:rsidR="00677BF0">
        <w:rPr>
          <w:sz w:val="22"/>
          <w:szCs w:val="22"/>
        </w:rPr>
        <w:t>Российской Федерации</w:t>
      </w:r>
      <w:r w:rsidRPr="00162293">
        <w:rPr>
          <w:sz w:val="22"/>
          <w:szCs w:val="22"/>
        </w:rPr>
        <w:t>.</w:t>
      </w:r>
    </w:p>
    <w:p w:rsidR="00677BF0" w:rsidRDefault="00D039F3" w:rsidP="00E02C4A">
      <w:pPr>
        <w:jc w:val="both"/>
        <w:rPr>
          <w:sz w:val="22"/>
          <w:szCs w:val="22"/>
        </w:rPr>
      </w:pPr>
      <w:r w:rsidRPr="00162293">
        <w:rPr>
          <w:sz w:val="22"/>
          <w:szCs w:val="22"/>
        </w:rPr>
        <w:t xml:space="preserve">3.8. </w:t>
      </w:r>
      <w:r w:rsidR="00677BF0">
        <w:rPr>
          <w:sz w:val="22"/>
          <w:szCs w:val="22"/>
        </w:rPr>
        <w:t>Обеспечить Потребителя за свой счет предметами, необходимыми для надлежащего исполнения Исполнителем</w:t>
      </w:r>
      <w:r w:rsidRPr="00162293">
        <w:rPr>
          <w:sz w:val="22"/>
          <w:szCs w:val="22"/>
        </w:rPr>
        <w:t xml:space="preserve"> обяз</w:t>
      </w:r>
      <w:r w:rsidR="009A47AC">
        <w:rPr>
          <w:sz w:val="22"/>
          <w:szCs w:val="22"/>
        </w:rPr>
        <w:t>ательств по оказанию плат</w:t>
      </w:r>
      <w:r w:rsidRPr="00162293">
        <w:rPr>
          <w:sz w:val="22"/>
          <w:szCs w:val="22"/>
        </w:rPr>
        <w:t>ных образовательных услуг, в количестве, соответствующем возрасту и потребностям Потребителя.</w:t>
      </w:r>
    </w:p>
    <w:p w:rsidR="00B42E08" w:rsidRDefault="00677BF0" w:rsidP="00E02C4A">
      <w:pPr>
        <w:jc w:val="both"/>
        <w:rPr>
          <w:sz w:val="22"/>
          <w:szCs w:val="22"/>
        </w:rPr>
      </w:pPr>
      <w:r>
        <w:rPr>
          <w:sz w:val="22"/>
          <w:szCs w:val="22"/>
        </w:rPr>
        <w:t xml:space="preserve">3.9. </w:t>
      </w:r>
      <w:r w:rsidR="00D039F3" w:rsidRPr="00162293">
        <w:rPr>
          <w:sz w:val="22"/>
          <w:szCs w:val="22"/>
        </w:rPr>
        <w:t>В случае выявления заболевания Потребителя (по заключению учреждений здравоохранения</w:t>
      </w:r>
      <w:r>
        <w:rPr>
          <w:sz w:val="22"/>
          <w:szCs w:val="22"/>
        </w:rPr>
        <w:t xml:space="preserve"> либо медицинского персонала Исполнителя</w:t>
      </w:r>
      <w:r w:rsidR="00D039F3" w:rsidRPr="00162293">
        <w:rPr>
          <w:sz w:val="22"/>
          <w:szCs w:val="22"/>
        </w:rPr>
        <w:t>) освободить Потребителя от занятий</w:t>
      </w:r>
      <w:r w:rsidR="00B42E08">
        <w:rPr>
          <w:sz w:val="22"/>
          <w:szCs w:val="22"/>
        </w:rPr>
        <w:t>.</w:t>
      </w:r>
    </w:p>
    <w:p w:rsidR="00677BF0" w:rsidRPr="009A4ADA" w:rsidRDefault="00D039F3" w:rsidP="00E02C4A">
      <w:pPr>
        <w:jc w:val="both"/>
        <w:rPr>
          <w:sz w:val="22"/>
          <w:szCs w:val="22"/>
        </w:rPr>
      </w:pPr>
      <w:r w:rsidRPr="00162293">
        <w:rPr>
          <w:sz w:val="22"/>
          <w:szCs w:val="22"/>
        </w:rPr>
        <w:t xml:space="preserve">3.10. </w:t>
      </w:r>
      <w:r w:rsidR="00677BF0">
        <w:rPr>
          <w:sz w:val="22"/>
          <w:szCs w:val="22"/>
        </w:rPr>
        <w:t>О</w:t>
      </w:r>
      <w:r w:rsidRPr="00162293">
        <w:rPr>
          <w:sz w:val="22"/>
          <w:szCs w:val="22"/>
        </w:rPr>
        <w:t>беспечить посещение Потребителем занятий согласно учебному расписанию.</w:t>
      </w:r>
    </w:p>
    <w:p w:rsidR="00D039F3" w:rsidRPr="00162293" w:rsidRDefault="00162293" w:rsidP="00677BF0">
      <w:pPr>
        <w:jc w:val="center"/>
        <w:rPr>
          <w:b/>
          <w:sz w:val="22"/>
          <w:szCs w:val="22"/>
        </w:rPr>
      </w:pPr>
      <w:r w:rsidRPr="00162293">
        <w:rPr>
          <w:b/>
          <w:sz w:val="22"/>
          <w:szCs w:val="22"/>
        </w:rPr>
        <w:t>4.</w:t>
      </w:r>
      <w:r w:rsidR="00677BF0">
        <w:rPr>
          <w:b/>
          <w:sz w:val="22"/>
          <w:szCs w:val="22"/>
        </w:rPr>
        <w:t xml:space="preserve"> </w:t>
      </w:r>
      <w:r w:rsidR="00D039F3" w:rsidRPr="00162293">
        <w:rPr>
          <w:b/>
          <w:sz w:val="22"/>
          <w:szCs w:val="22"/>
        </w:rPr>
        <w:t>Права Исполнителя, Заказчика, потребителя.</w:t>
      </w:r>
    </w:p>
    <w:p w:rsidR="00D039F3" w:rsidRDefault="00F15DBE" w:rsidP="00E02C4A">
      <w:pPr>
        <w:jc w:val="both"/>
        <w:rPr>
          <w:sz w:val="22"/>
          <w:szCs w:val="22"/>
        </w:rPr>
      </w:pPr>
      <w:r w:rsidRPr="00F15DBE">
        <w:rPr>
          <w:sz w:val="22"/>
          <w:szCs w:val="22"/>
        </w:rPr>
        <w:t>4.1</w:t>
      </w:r>
      <w:r>
        <w:rPr>
          <w:sz w:val="22"/>
          <w:szCs w:val="22"/>
        </w:rPr>
        <w:t>.</w:t>
      </w:r>
      <w:r w:rsidRPr="00F15DBE">
        <w:rPr>
          <w:sz w:val="22"/>
          <w:szCs w:val="22"/>
        </w:rPr>
        <w:t xml:space="preserve"> </w:t>
      </w:r>
      <w:r w:rsidRPr="006F4390">
        <w:rPr>
          <w:b/>
          <w:sz w:val="22"/>
          <w:szCs w:val="22"/>
        </w:rPr>
        <w:t>Исполнитель</w:t>
      </w:r>
      <w:r>
        <w:rPr>
          <w:sz w:val="22"/>
          <w:szCs w:val="22"/>
        </w:rPr>
        <w:t xml:space="preserve"> вправе в одностороннем порядке расторгнуть договор в следующем случае:</w:t>
      </w:r>
    </w:p>
    <w:p w:rsidR="006F4390" w:rsidRDefault="00F15DBE" w:rsidP="00E02C4A">
      <w:pPr>
        <w:jc w:val="both"/>
        <w:rPr>
          <w:sz w:val="22"/>
          <w:szCs w:val="22"/>
        </w:rPr>
      </w:pPr>
      <w:r>
        <w:rPr>
          <w:sz w:val="22"/>
          <w:szCs w:val="22"/>
        </w:rPr>
        <w:t>4.1.1</w:t>
      </w:r>
      <w:r w:rsidR="006F4390">
        <w:rPr>
          <w:sz w:val="22"/>
          <w:szCs w:val="22"/>
        </w:rPr>
        <w:t>. просрочка оплаты стоимости платных образовательных услуг;</w:t>
      </w:r>
    </w:p>
    <w:p w:rsidR="006F4390" w:rsidRDefault="006F4390" w:rsidP="00E02C4A">
      <w:pPr>
        <w:jc w:val="both"/>
        <w:rPr>
          <w:sz w:val="22"/>
          <w:szCs w:val="22"/>
        </w:rPr>
      </w:pPr>
      <w:r>
        <w:rPr>
          <w:sz w:val="22"/>
          <w:szCs w:val="22"/>
        </w:rPr>
        <w:t>4.1.2. невозможность надлежащего исполнения обязательств по оказанию платных образовательных услуг вследствие действий (бездействий) Потребителя.</w:t>
      </w:r>
    </w:p>
    <w:p w:rsidR="006F4390" w:rsidRDefault="006F4390" w:rsidP="00E02C4A">
      <w:pPr>
        <w:jc w:val="both"/>
        <w:rPr>
          <w:sz w:val="22"/>
          <w:szCs w:val="22"/>
        </w:rPr>
      </w:pPr>
      <w:r>
        <w:rPr>
          <w:sz w:val="22"/>
          <w:szCs w:val="22"/>
        </w:rPr>
        <w:t xml:space="preserve">4.2. </w:t>
      </w:r>
      <w:r w:rsidRPr="006F4390">
        <w:rPr>
          <w:b/>
          <w:sz w:val="22"/>
          <w:szCs w:val="22"/>
        </w:rPr>
        <w:t>Заказчи</w:t>
      </w:r>
      <w:r>
        <w:rPr>
          <w:sz w:val="22"/>
          <w:szCs w:val="22"/>
        </w:rPr>
        <w:t>к вправе:</w:t>
      </w:r>
    </w:p>
    <w:p w:rsidR="006F4390" w:rsidRDefault="006F4390" w:rsidP="00E02C4A">
      <w:pPr>
        <w:jc w:val="both"/>
        <w:rPr>
          <w:sz w:val="22"/>
          <w:szCs w:val="22"/>
        </w:rPr>
      </w:pPr>
      <w:r>
        <w:rPr>
          <w:sz w:val="22"/>
          <w:szCs w:val="22"/>
        </w:rPr>
        <w:t>4.2.1. при обнаружении недостатка платных образовательных услуг, в том числе оказание их не в полном объеме, предусмотренном образовательными программами/частью образовательной программы, потребовать по своему выбору:</w:t>
      </w:r>
    </w:p>
    <w:p w:rsidR="006F4390" w:rsidRDefault="006F4390" w:rsidP="00E02C4A">
      <w:pPr>
        <w:jc w:val="both"/>
        <w:rPr>
          <w:sz w:val="22"/>
          <w:szCs w:val="22"/>
        </w:rPr>
      </w:pPr>
      <w:r>
        <w:rPr>
          <w:sz w:val="22"/>
          <w:szCs w:val="22"/>
        </w:rPr>
        <w:t>4.2.1.1. безвозмездного оказания услуг;</w:t>
      </w:r>
    </w:p>
    <w:p w:rsidR="006F4390" w:rsidRDefault="006F4390" w:rsidP="00E02C4A">
      <w:pPr>
        <w:jc w:val="both"/>
        <w:rPr>
          <w:sz w:val="22"/>
          <w:szCs w:val="22"/>
        </w:rPr>
      </w:pPr>
      <w:r>
        <w:rPr>
          <w:sz w:val="22"/>
          <w:szCs w:val="22"/>
        </w:rPr>
        <w:t>4.2.1.2. соразмерного уменьшения стоимости оказания платных услуг;</w:t>
      </w:r>
    </w:p>
    <w:p w:rsidR="006F4390" w:rsidRDefault="006F4390" w:rsidP="00E02C4A">
      <w:pPr>
        <w:jc w:val="both"/>
        <w:rPr>
          <w:sz w:val="22"/>
          <w:szCs w:val="22"/>
        </w:rPr>
      </w:pPr>
      <w:r>
        <w:rPr>
          <w:sz w:val="22"/>
          <w:szCs w:val="22"/>
        </w:rPr>
        <w:t>4.2.1.3. возмещения понесенных им расходов по устранению недостатков оказанных платных образовательных услуг своими силами или третьими лицами;</w:t>
      </w:r>
    </w:p>
    <w:p w:rsidR="006F4390" w:rsidRDefault="006F4390" w:rsidP="00E02C4A">
      <w:pPr>
        <w:jc w:val="both"/>
        <w:rPr>
          <w:sz w:val="22"/>
          <w:szCs w:val="22"/>
        </w:rPr>
      </w:pPr>
      <w:r>
        <w:rPr>
          <w:sz w:val="22"/>
          <w:szCs w:val="22"/>
        </w:rPr>
        <w:t>4.2.2.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w:t>
      </w:r>
    </w:p>
    <w:p w:rsidR="006F4390" w:rsidRDefault="006F4390" w:rsidP="00E02C4A">
      <w:pPr>
        <w:jc w:val="both"/>
        <w:rPr>
          <w:sz w:val="22"/>
          <w:szCs w:val="22"/>
        </w:rPr>
      </w:pPr>
      <w:r>
        <w:rPr>
          <w:sz w:val="22"/>
          <w:szCs w:val="22"/>
        </w:rPr>
        <w:t>4.2.3. отказаться от исполнения договора, если им обнаружен существенный недостаток оказанных платных образовательных услуг и другие существенные отступления от условий договора;</w:t>
      </w:r>
    </w:p>
    <w:p w:rsidR="006F4390" w:rsidRDefault="006F4390" w:rsidP="00E02C4A">
      <w:pPr>
        <w:jc w:val="both"/>
        <w:rPr>
          <w:sz w:val="22"/>
          <w:szCs w:val="22"/>
        </w:rPr>
      </w:pPr>
      <w:r>
        <w:rPr>
          <w:sz w:val="22"/>
          <w:szCs w:val="22"/>
        </w:rPr>
        <w:t>4.2.4. в случае нарушения Исполнителем сроков оказания услуг:</w:t>
      </w:r>
    </w:p>
    <w:p w:rsidR="006F4390" w:rsidRDefault="006F4390" w:rsidP="00E02C4A">
      <w:pPr>
        <w:jc w:val="both"/>
        <w:rPr>
          <w:sz w:val="22"/>
          <w:szCs w:val="22"/>
        </w:rPr>
      </w:pPr>
      <w:r>
        <w:rPr>
          <w:sz w:val="22"/>
          <w:szCs w:val="22"/>
        </w:rPr>
        <w:t>4.2.4.1. назначить Исполнителю новый срок, в течение которого Исполнитель должен приступить к оказанию платных образовательных услуг, согласовав его с</w:t>
      </w:r>
      <w:r w:rsidR="00203464">
        <w:rPr>
          <w:sz w:val="22"/>
          <w:szCs w:val="22"/>
        </w:rPr>
        <w:t xml:space="preserve"> </w:t>
      </w:r>
      <w:r w:rsidR="00B42E08">
        <w:rPr>
          <w:sz w:val="22"/>
          <w:szCs w:val="22"/>
        </w:rPr>
        <w:t>Заказчиком</w:t>
      </w:r>
      <w:r w:rsidR="00203464">
        <w:rPr>
          <w:sz w:val="22"/>
          <w:szCs w:val="22"/>
        </w:rPr>
        <w:t>, и/или закончить оказание платных образовательных услуг;</w:t>
      </w:r>
    </w:p>
    <w:p w:rsidR="00203464" w:rsidRDefault="00203464" w:rsidP="00E02C4A">
      <w:pPr>
        <w:jc w:val="both"/>
        <w:rPr>
          <w:sz w:val="22"/>
          <w:szCs w:val="22"/>
        </w:rPr>
      </w:pPr>
      <w:r>
        <w:rPr>
          <w:sz w:val="22"/>
          <w:szCs w:val="22"/>
        </w:rPr>
        <w:t>4.2.4.2. поручить оказать платные образовательные услуги третьими лицами за разумную цену и потребовать от исполнителя возмещения понесенных расходов;</w:t>
      </w:r>
    </w:p>
    <w:p w:rsidR="00203464" w:rsidRDefault="00203464" w:rsidP="00E02C4A">
      <w:pPr>
        <w:jc w:val="both"/>
        <w:rPr>
          <w:sz w:val="22"/>
          <w:szCs w:val="22"/>
        </w:rPr>
      </w:pPr>
      <w:r>
        <w:rPr>
          <w:sz w:val="22"/>
          <w:szCs w:val="22"/>
        </w:rPr>
        <w:t>4.2.4.3. потребовать уменьшения стоимости платных образовательных услуг;</w:t>
      </w:r>
    </w:p>
    <w:p w:rsidR="00203464" w:rsidRDefault="00203464" w:rsidP="00E02C4A">
      <w:pPr>
        <w:jc w:val="both"/>
        <w:rPr>
          <w:sz w:val="22"/>
          <w:szCs w:val="22"/>
        </w:rPr>
      </w:pPr>
      <w:r>
        <w:rPr>
          <w:sz w:val="22"/>
          <w:szCs w:val="22"/>
        </w:rPr>
        <w:t>4.2.4.4. расторгнуть договор;</w:t>
      </w:r>
    </w:p>
    <w:p w:rsidR="00203464" w:rsidRDefault="00203464" w:rsidP="00E02C4A">
      <w:pPr>
        <w:jc w:val="both"/>
        <w:rPr>
          <w:sz w:val="22"/>
          <w:szCs w:val="22"/>
        </w:rPr>
      </w:pPr>
      <w:r>
        <w:rPr>
          <w:sz w:val="22"/>
          <w:szCs w:val="22"/>
        </w:rPr>
        <w:t>4.2.5. потребовать полного возмещения убытков, причинённых ему в связи с нарушением сроков начала и/или окончания оказания платных образовательных услуг, а также в связи с недостатками платных образовательных услуг.</w:t>
      </w:r>
    </w:p>
    <w:p w:rsidR="00203464" w:rsidRDefault="00203464" w:rsidP="00E02C4A">
      <w:pPr>
        <w:jc w:val="both"/>
        <w:rPr>
          <w:sz w:val="22"/>
          <w:szCs w:val="22"/>
        </w:rPr>
      </w:pPr>
      <w:r>
        <w:rPr>
          <w:sz w:val="22"/>
          <w:szCs w:val="22"/>
        </w:rPr>
        <w:t>4.3</w:t>
      </w:r>
      <w:r w:rsidR="00D039F3" w:rsidRPr="00162293">
        <w:rPr>
          <w:sz w:val="22"/>
          <w:szCs w:val="22"/>
        </w:rPr>
        <w:t xml:space="preserve">. </w:t>
      </w:r>
      <w:r w:rsidR="00D039F3" w:rsidRPr="00203464">
        <w:rPr>
          <w:b/>
          <w:sz w:val="22"/>
          <w:szCs w:val="22"/>
        </w:rPr>
        <w:t>Потребитель</w:t>
      </w:r>
      <w:r w:rsidR="00D039F3" w:rsidRPr="00162293">
        <w:rPr>
          <w:sz w:val="22"/>
          <w:szCs w:val="22"/>
        </w:rPr>
        <w:t xml:space="preserve"> вправе:</w:t>
      </w:r>
    </w:p>
    <w:p w:rsidR="00203464" w:rsidRDefault="00203464" w:rsidP="00E02C4A">
      <w:pPr>
        <w:jc w:val="both"/>
        <w:rPr>
          <w:sz w:val="22"/>
          <w:szCs w:val="22"/>
        </w:rPr>
      </w:pPr>
      <w:r>
        <w:rPr>
          <w:sz w:val="22"/>
          <w:szCs w:val="22"/>
        </w:rPr>
        <w:t xml:space="preserve">4.3.1. </w:t>
      </w:r>
      <w:r w:rsidR="00D039F3" w:rsidRPr="00162293">
        <w:rPr>
          <w:sz w:val="22"/>
          <w:szCs w:val="22"/>
        </w:rPr>
        <w:t xml:space="preserve">обращаться к </w:t>
      </w:r>
      <w:r>
        <w:rPr>
          <w:sz w:val="22"/>
          <w:szCs w:val="22"/>
        </w:rPr>
        <w:t>работникам Исполнителя</w:t>
      </w:r>
      <w:r w:rsidR="00D039F3" w:rsidRPr="00162293">
        <w:rPr>
          <w:sz w:val="22"/>
          <w:szCs w:val="22"/>
        </w:rPr>
        <w:t xml:space="preserve"> по всем вопросам деятельности образовательного учреждения</w:t>
      </w:r>
      <w:r>
        <w:rPr>
          <w:sz w:val="22"/>
          <w:szCs w:val="22"/>
        </w:rPr>
        <w:t>;</w:t>
      </w:r>
    </w:p>
    <w:p w:rsidR="00203464" w:rsidRDefault="00203464" w:rsidP="00E02C4A">
      <w:pPr>
        <w:jc w:val="both"/>
        <w:rPr>
          <w:sz w:val="22"/>
          <w:szCs w:val="22"/>
        </w:rPr>
      </w:pPr>
      <w:r>
        <w:rPr>
          <w:sz w:val="22"/>
          <w:szCs w:val="22"/>
        </w:rPr>
        <w:t>4.3.2.</w:t>
      </w:r>
      <w:r w:rsidR="00D039F3" w:rsidRPr="00162293">
        <w:rPr>
          <w:sz w:val="22"/>
          <w:szCs w:val="22"/>
        </w:rPr>
        <w:t xml:space="preserve"> получать полную и достоверную информацию об оценке своих </w:t>
      </w:r>
      <w:r>
        <w:rPr>
          <w:sz w:val="22"/>
          <w:szCs w:val="22"/>
        </w:rPr>
        <w:t>знаний и критериях этой оценки;</w:t>
      </w:r>
    </w:p>
    <w:p w:rsidR="00203464" w:rsidRPr="009A4ADA" w:rsidRDefault="00203464" w:rsidP="00E02C4A">
      <w:pPr>
        <w:jc w:val="both"/>
        <w:rPr>
          <w:sz w:val="22"/>
          <w:szCs w:val="22"/>
        </w:rPr>
      </w:pPr>
      <w:r>
        <w:rPr>
          <w:sz w:val="22"/>
          <w:szCs w:val="22"/>
        </w:rPr>
        <w:t xml:space="preserve">4.3.3. </w:t>
      </w:r>
      <w:r w:rsidR="00D039F3" w:rsidRPr="00162293">
        <w:rPr>
          <w:sz w:val="22"/>
          <w:szCs w:val="22"/>
        </w:rPr>
        <w:t xml:space="preserve">пользоваться имуществом Исполнителя, необходимым для обеспечения образовательного процесса во время занятий, предусмотренных расписанием. </w:t>
      </w:r>
    </w:p>
    <w:p w:rsidR="00203464" w:rsidRDefault="00D039F3" w:rsidP="00203464">
      <w:pPr>
        <w:jc w:val="center"/>
        <w:rPr>
          <w:sz w:val="22"/>
          <w:szCs w:val="22"/>
        </w:rPr>
      </w:pPr>
      <w:r w:rsidRPr="00162293">
        <w:rPr>
          <w:b/>
          <w:sz w:val="22"/>
          <w:szCs w:val="22"/>
        </w:rPr>
        <w:t>5. Оплата услуг</w:t>
      </w:r>
    </w:p>
    <w:p w:rsidR="00203464" w:rsidRDefault="00D039F3" w:rsidP="00E02C4A">
      <w:pPr>
        <w:jc w:val="both"/>
        <w:rPr>
          <w:sz w:val="22"/>
          <w:szCs w:val="22"/>
          <w:u w:val="single"/>
        </w:rPr>
      </w:pPr>
      <w:r w:rsidRPr="00162293">
        <w:rPr>
          <w:sz w:val="22"/>
          <w:szCs w:val="22"/>
        </w:rPr>
        <w:t xml:space="preserve">5.1. </w:t>
      </w:r>
      <w:r w:rsidR="00203464">
        <w:rPr>
          <w:sz w:val="22"/>
          <w:szCs w:val="22"/>
        </w:rPr>
        <w:t xml:space="preserve">Полная стоимость платных образовательных услуг составляет </w:t>
      </w:r>
      <w:r w:rsidR="000E1D0A">
        <w:rPr>
          <w:sz w:val="22"/>
          <w:szCs w:val="22"/>
        </w:rPr>
        <w:t>112</w:t>
      </w:r>
      <w:r w:rsidR="009B6048">
        <w:rPr>
          <w:sz w:val="22"/>
          <w:szCs w:val="22"/>
        </w:rPr>
        <w:t>00</w:t>
      </w:r>
      <w:r w:rsidR="003D58C7">
        <w:rPr>
          <w:sz w:val="22"/>
          <w:szCs w:val="22"/>
        </w:rPr>
        <w:t>,00</w:t>
      </w:r>
      <w:r w:rsidR="00A46060" w:rsidRPr="00A46060">
        <w:rPr>
          <w:sz w:val="22"/>
          <w:szCs w:val="22"/>
        </w:rPr>
        <w:t xml:space="preserve"> (</w:t>
      </w:r>
      <w:r w:rsidR="000E1D0A">
        <w:rPr>
          <w:sz w:val="22"/>
          <w:szCs w:val="22"/>
        </w:rPr>
        <w:t>Одиннадцать</w:t>
      </w:r>
      <w:r w:rsidR="00645ADE">
        <w:rPr>
          <w:sz w:val="22"/>
          <w:szCs w:val="22"/>
        </w:rPr>
        <w:t xml:space="preserve"> тысяч </w:t>
      </w:r>
      <w:r w:rsidR="000E1D0A">
        <w:rPr>
          <w:sz w:val="22"/>
          <w:szCs w:val="22"/>
        </w:rPr>
        <w:t xml:space="preserve">двести </w:t>
      </w:r>
      <w:r w:rsidR="00645ADE">
        <w:rPr>
          <w:sz w:val="22"/>
          <w:szCs w:val="22"/>
        </w:rPr>
        <w:t>рублей 00 копеек)</w:t>
      </w:r>
      <w:r w:rsidR="00203464" w:rsidRPr="00203464">
        <w:rPr>
          <w:sz w:val="22"/>
          <w:szCs w:val="22"/>
        </w:rPr>
        <w:t>.</w:t>
      </w:r>
    </w:p>
    <w:p w:rsidR="00203464" w:rsidRDefault="00203464" w:rsidP="00E02C4A">
      <w:pPr>
        <w:jc w:val="both"/>
        <w:rPr>
          <w:sz w:val="22"/>
          <w:szCs w:val="22"/>
          <w:u w:val="single"/>
        </w:rPr>
      </w:pPr>
      <w:r w:rsidRPr="00203464">
        <w:rPr>
          <w:sz w:val="22"/>
          <w:szCs w:val="22"/>
        </w:rPr>
        <w:t xml:space="preserve">5.2. </w:t>
      </w:r>
      <w:r w:rsidR="00D039F3" w:rsidRPr="00203464">
        <w:rPr>
          <w:sz w:val="22"/>
          <w:szCs w:val="22"/>
        </w:rPr>
        <w:t>Заказчик</w:t>
      </w:r>
      <w:r w:rsidR="00D039F3" w:rsidRPr="00162293">
        <w:rPr>
          <w:sz w:val="22"/>
          <w:szCs w:val="22"/>
        </w:rPr>
        <w:t xml:space="preserve"> </w:t>
      </w:r>
      <w:r>
        <w:rPr>
          <w:sz w:val="22"/>
          <w:szCs w:val="22"/>
        </w:rPr>
        <w:t>ежемесячно</w:t>
      </w:r>
      <w:r w:rsidR="00D039F3" w:rsidRPr="00162293">
        <w:rPr>
          <w:sz w:val="22"/>
          <w:szCs w:val="22"/>
        </w:rPr>
        <w:t xml:space="preserve"> оплачивает услуги, указанные в разде</w:t>
      </w:r>
      <w:r w:rsidR="00C14451">
        <w:rPr>
          <w:sz w:val="22"/>
          <w:szCs w:val="22"/>
        </w:rPr>
        <w:t xml:space="preserve">ле </w:t>
      </w:r>
      <w:r w:rsidR="000E1D0A">
        <w:rPr>
          <w:sz w:val="22"/>
          <w:szCs w:val="22"/>
        </w:rPr>
        <w:t>1 настоящего договора в сумме 16</w:t>
      </w:r>
      <w:r w:rsidR="00C14451">
        <w:rPr>
          <w:sz w:val="22"/>
          <w:szCs w:val="22"/>
        </w:rPr>
        <w:t>00</w:t>
      </w:r>
      <w:r w:rsidR="00AC169F">
        <w:rPr>
          <w:sz w:val="22"/>
          <w:szCs w:val="22"/>
        </w:rPr>
        <w:t>,00</w:t>
      </w:r>
      <w:r w:rsidR="00D039F3" w:rsidRPr="00162293">
        <w:rPr>
          <w:sz w:val="22"/>
          <w:szCs w:val="22"/>
        </w:rPr>
        <w:t xml:space="preserve"> </w:t>
      </w:r>
      <w:r w:rsidR="00582B4D">
        <w:rPr>
          <w:sz w:val="22"/>
          <w:szCs w:val="22"/>
        </w:rPr>
        <w:t>(</w:t>
      </w:r>
      <w:r w:rsidR="00B0630D">
        <w:rPr>
          <w:sz w:val="22"/>
          <w:szCs w:val="22"/>
        </w:rPr>
        <w:t>Одна тысяча</w:t>
      </w:r>
      <w:r w:rsidR="00AC169F">
        <w:rPr>
          <w:sz w:val="22"/>
          <w:szCs w:val="22"/>
        </w:rPr>
        <w:t xml:space="preserve"> </w:t>
      </w:r>
      <w:r w:rsidR="00B0630D">
        <w:rPr>
          <w:sz w:val="22"/>
          <w:szCs w:val="22"/>
        </w:rPr>
        <w:t>шестьсот</w:t>
      </w:r>
      <w:r>
        <w:rPr>
          <w:sz w:val="22"/>
          <w:szCs w:val="22"/>
        </w:rPr>
        <w:t xml:space="preserve"> рублей</w:t>
      </w:r>
      <w:r w:rsidR="00A73438">
        <w:rPr>
          <w:sz w:val="22"/>
          <w:szCs w:val="22"/>
        </w:rPr>
        <w:t xml:space="preserve"> 00 копеек)</w:t>
      </w:r>
      <w:r w:rsidR="00D039F3" w:rsidRPr="00162293">
        <w:rPr>
          <w:sz w:val="22"/>
          <w:szCs w:val="22"/>
        </w:rPr>
        <w:t>.</w:t>
      </w:r>
    </w:p>
    <w:p w:rsidR="00795086" w:rsidRDefault="00D039F3" w:rsidP="00E02C4A">
      <w:pPr>
        <w:jc w:val="both"/>
        <w:rPr>
          <w:sz w:val="22"/>
          <w:szCs w:val="22"/>
          <w:u w:val="single"/>
        </w:rPr>
      </w:pPr>
      <w:r w:rsidRPr="00162293">
        <w:rPr>
          <w:sz w:val="22"/>
          <w:szCs w:val="22"/>
        </w:rPr>
        <w:t>5.</w:t>
      </w:r>
      <w:r w:rsidR="00203464">
        <w:rPr>
          <w:sz w:val="22"/>
          <w:szCs w:val="22"/>
        </w:rPr>
        <w:t>3</w:t>
      </w:r>
      <w:r w:rsidRPr="00162293">
        <w:rPr>
          <w:sz w:val="22"/>
          <w:szCs w:val="22"/>
        </w:rPr>
        <w:t xml:space="preserve">. Оплата производится </w:t>
      </w:r>
      <w:r w:rsidRPr="00162293">
        <w:rPr>
          <w:b/>
          <w:sz w:val="22"/>
          <w:szCs w:val="22"/>
        </w:rPr>
        <w:t>не позднее 10 числа</w:t>
      </w:r>
      <w:r w:rsidRPr="00162293">
        <w:rPr>
          <w:sz w:val="22"/>
          <w:szCs w:val="22"/>
        </w:rPr>
        <w:t xml:space="preserve"> </w:t>
      </w:r>
      <w:r w:rsidR="00203464">
        <w:rPr>
          <w:sz w:val="22"/>
          <w:szCs w:val="22"/>
        </w:rPr>
        <w:t>текущего месяца</w:t>
      </w:r>
      <w:r w:rsidRPr="00162293">
        <w:rPr>
          <w:sz w:val="22"/>
          <w:szCs w:val="22"/>
        </w:rPr>
        <w:t xml:space="preserve"> в безналичном</w:t>
      </w:r>
      <w:r w:rsidR="00BE610A" w:rsidRPr="00162293">
        <w:rPr>
          <w:sz w:val="22"/>
          <w:szCs w:val="22"/>
        </w:rPr>
        <w:t xml:space="preserve"> порядке на счёт Исполнителя в банке. Оплата </w:t>
      </w:r>
      <w:r w:rsidR="00203464">
        <w:rPr>
          <w:sz w:val="22"/>
          <w:szCs w:val="22"/>
        </w:rPr>
        <w:t>платных образовательных услуг</w:t>
      </w:r>
      <w:r w:rsidR="00BE610A" w:rsidRPr="00162293">
        <w:rPr>
          <w:sz w:val="22"/>
          <w:szCs w:val="22"/>
        </w:rPr>
        <w:t xml:space="preserve"> </w:t>
      </w:r>
      <w:r w:rsidR="00203464">
        <w:rPr>
          <w:sz w:val="22"/>
          <w:szCs w:val="22"/>
        </w:rPr>
        <w:t>подтверждается путем предоставлени</w:t>
      </w:r>
      <w:r w:rsidR="00B42E08">
        <w:rPr>
          <w:sz w:val="22"/>
          <w:szCs w:val="22"/>
        </w:rPr>
        <w:t>я</w:t>
      </w:r>
      <w:r w:rsidR="00203464">
        <w:rPr>
          <w:sz w:val="22"/>
          <w:szCs w:val="22"/>
        </w:rPr>
        <w:t xml:space="preserve"> Исполнителю платежного документа об оплате</w:t>
      </w:r>
      <w:r w:rsidRPr="00162293">
        <w:rPr>
          <w:sz w:val="22"/>
          <w:szCs w:val="22"/>
        </w:rPr>
        <w:t>.</w:t>
      </w:r>
    </w:p>
    <w:p w:rsidR="00241BBA" w:rsidRDefault="00E02C4A" w:rsidP="00E02C4A">
      <w:pPr>
        <w:jc w:val="both"/>
        <w:rPr>
          <w:sz w:val="22"/>
          <w:szCs w:val="22"/>
          <w:u w:val="single"/>
        </w:rPr>
      </w:pPr>
      <w:r>
        <w:rPr>
          <w:sz w:val="22"/>
          <w:szCs w:val="22"/>
        </w:rPr>
        <w:t>5.4</w:t>
      </w:r>
      <w:r w:rsidR="00BE610A" w:rsidRPr="00162293">
        <w:rPr>
          <w:sz w:val="22"/>
          <w:szCs w:val="22"/>
        </w:rPr>
        <w:t xml:space="preserve">. Пересчёт оплаты за предоставление платных образовательных услуг производится в случае, если </w:t>
      </w:r>
      <w:r w:rsidR="00795086">
        <w:rPr>
          <w:sz w:val="22"/>
          <w:szCs w:val="22"/>
        </w:rPr>
        <w:t>Потребитель</w:t>
      </w:r>
      <w:r w:rsidR="00BE610A" w:rsidRPr="00162293">
        <w:rPr>
          <w:sz w:val="22"/>
          <w:szCs w:val="22"/>
        </w:rPr>
        <w:t xml:space="preserve"> пропустил более </w:t>
      </w:r>
      <w:r w:rsidR="001F5149">
        <w:rPr>
          <w:sz w:val="22"/>
          <w:szCs w:val="22"/>
        </w:rPr>
        <w:t>14</w:t>
      </w:r>
      <w:r w:rsidR="00BE610A" w:rsidRPr="00162293">
        <w:rPr>
          <w:sz w:val="22"/>
          <w:szCs w:val="22"/>
        </w:rPr>
        <w:t xml:space="preserve"> дней по уважительной причине с предоставлением соответствующего подтверждающего документа. Исполнитель, по желанию Заказчика может в рамках месячной оплаты, </w:t>
      </w:r>
      <w:r w:rsidR="00BE610A" w:rsidRPr="00162293">
        <w:rPr>
          <w:sz w:val="22"/>
          <w:szCs w:val="22"/>
        </w:rPr>
        <w:lastRenderedPageBreak/>
        <w:t xml:space="preserve">провести индивидуальные (групповые) занятия по пропущенной в результате непосещения по уважительным причинам программе. </w:t>
      </w:r>
    </w:p>
    <w:p w:rsidR="00BE610A" w:rsidRPr="00241BBA" w:rsidRDefault="00E02C4A" w:rsidP="00E02C4A">
      <w:pPr>
        <w:jc w:val="both"/>
        <w:rPr>
          <w:sz w:val="22"/>
          <w:szCs w:val="22"/>
          <w:u w:val="single"/>
        </w:rPr>
      </w:pPr>
      <w:r>
        <w:rPr>
          <w:sz w:val="22"/>
          <w:szCs w:val="22"/>
        </w:rPr>
        <w:t>5.5</w:t>
      </w:r>
      <w:r w:rsidR="00BE610A" w:rsidRPr="00162293">
        <w:rPr>
          <w:sz w:val="22"/>
          <w:szCs w:val="22"/>
        </w:rPr>
        <w:t xml:space="preserve">. </w:t>
      </w:r>
      <w:r w:rsidR="00795086">
        <w:rPr>
          <w:sz w:val="22"/>
          <w:szCs w:val="22"/>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039F3" w:rsidRPr="00162293" w:rsidRDefault="00BE610A" w:rsidP="00241BBA">
      <w:pPr>
        <w:jc w:val="center"/>
        <w:rPr>
          <w:sz w:val="22"/>
          <w:szCs w:val="22"/>
        </w:rPr>
      </w:pPr>
      <w:r w:rsidRPr="00162293">
        <w:rPr>
          <w:b/>
          <w:sz w:val="22"/>
          <w:szCs w:val="22"/>
        </w:rPr>
        <w:t>6.</w:t>
      </w:r>
      <w:r w:rsidR="007F73BC">
        <w:rPr>
          <w:b/>
          <w:sz w:val="22"/>
          <w:szCs w:val="22"/>
        </w:rPr>
        <w:t xml:space="preserve"> </w:t>
      </w:r>
      <w:r w:rsidR="00D039F3" w:rsidRPr="00162293">
        <w:rPr>
          <w:b/>
          <w:sz w:val="22"/>
          <w:szCs w:val="22"/>
        </w:rPr>
        <w:t>Основания изменения и расторжения договора.</w:t>
      </w:r>
    </w:p>
    <w:p w:rsidR="00D039F3" w:rsidRDefault="00BE610A" w:rsidP="00E02C4A">
      <w:pPr>
        <w:jc w:val="both"/>
        <w:rPr>
          <w:sz w:val="22"/>
          <w:szCs w:val="22"/>
        </w:rPr>
      </w:pPr>
      <w:r w:rsidRPr="00162293">
        <w:rPr>
          <w:sz w:val="22"/>
          <w:szCs w:val="22"/>
        </w:rPr>
        <w:t xml:space="preserve">6.1. </w:t>
      </w:r>
      <w:r w:rsidR="00D039F3" w:rsidRPr="00162293">
        <w:rPr>
          <w:sz w:val="22"/>
          <w:szCs w:val="22"/>
        </w:rPr>
        <w:t xml:space="preserve">Условия, на которых заключён настоящий договор, могут быть изменены либо по соглашению сторон, либо в соответствии с действующим законодательством </w:t>
      </w:r>
      <w:r w:rsidR="00241BBA">
        <w:rPr>
          <w:sz w:val="22"/>
          <w:szCs w:val="22"/>
        </w:rPr>
        <w:t>Российской Федерации</w:t>
      </w:r>
      <w:r w:rsidR="00D039F3" w:rsidRPr="00162293">
        <w:rPr>
          <w:sz w:val="22"/>
          <w:szCs w:val="22"/>
        </w:rPr>
        <w:t>.</w:t>
      </w:r>
    </w:p>
    <w:p w:rsidR="00241BBA" w:rsidRDefault="00241BBA" w:rsidP="00E02C4A">
      <w:pPr>
        <w:jc w:val="both"/>
        <w:rPr>
          <w:sz w:val="22"/>
          <w:szCs w:val="22"/>
        </w:rPr>
      </w:pPr>
      <w:r>
        <w:rPr>
          <w:sz w:val="22"/>
          <w:szCs w:val="22"/>
        </w:rPr>
        <w:t xml:space="preserve">6.2. От имени Потребителя в возрасте от 6 до 14 лет договор в любое время может расторгнут Заказчиком </w:t>
      </w:r>
      <w:r w:rsidR="00BB0D96">
        <w:rPr>
          <w:sz w:val="22"/>
          <w:szCs w:val="22"/>
        </w:rPr>
        <w:t>на основании действующего законодательства Российской Федерации</w:t>
      </w:r>
      <w:r>
        <w:rPr>
          <w:sz w:val="22"/>
          <w:szCs w:val="22"/>
        </w:rPr>
        <w:t>.</w:t>
      </w:r>
    </w:p>
    <w:p w:rsidR="00D039F3" w:rsidRDefault="00241BBA" w:rsidP="00E02C4A">
      <w:pPr>
        <w:jc w:val="both"/>
        <w:rPr>
          <w:sz w:val="22"/>
          <w:szCs w:val="22"/>
        </w:rPr>
      </w:pPr>
      <w:r>
        <w:rPr>
          <w:sz w:val="22"/>
          <w:szCs w:val="22"/>
        </w:rPr>
        <w:t>6.3</w:t>
      </w:r>
      <w:r w:rsidR="00BE610A" w:rsidRPr="00162293">
        <w:rPr>
          <w:sz w:val="22"/>
          <w:szCs w:val="22"/>
        </w:rPr>
        <w:t xml:space="preserve">. </w:t>
      </w:r>
      <w:r>
        <w:rPr>
          <w:sz w:val="22"/>
          <w:szCs w:val="22"/>
        </w:rPr>
        <w:t>Настоящий договор</w:t>
      </w:r>
      <w:r w:rsidR="00D039F3" w:rsidRPr="00162293">
        <w:rPr>
          <w:sz w:val="22"/>
          <w:szCs w:val="22"/>
        </w:rPr>
        <w:t xml:space="preserve"> </w:t>
      </w:r>
      <w:r>
        <w:rPr>
          <w:sz w:val="22"/>
          <w:szCs w:val="22"/>
        </w:rPr>
        <w:t xml:space="preserve">в любое время </w:t>
      </w:r>
      <w:r w:rsidR="00D039F3" w:rsidRPr="00162293">
        <w:rPr>
          <w:sz w:val="22"/>
          <w:szCs w:val="22"/>
        </w:rPr>
        <w:t xml:space="preserve">может быть расторгнут по соглашению сторон. По инициативе одной из сторон может быть расторгнут по основаниям, предусмотренным действующим законодательством </w:t>
      </w:r>
      <w:r>
        <w:rPr>
          <w:sz w:val="22"/>
          <w:szCs w:val="22"/>
        </w:rPr>
        <w:t>Российской Федерации</w:t>
      </w:r>
      <w:r w:rsidR="00D039F3" w:rsidRPr="00162293">
        <w:rPr>
          <w:sz w:val="22"/>
          <w:szCs w:val="22"/>
        </w:rPr>
        <w:t>.</w:t>
      </w:r>
    </w:p>
    <w:p w:rsidR="00241BBA" w:rsidRDefault="00241BBA" w:rsidP="00E02C4A">
      <w:pPr>
        <w:jc w:val="both"/>
        <w:rPr>
          <w:sz w:val="22"/>
          <w:szCs w:val="22"/>
        </w:rPr>
      </w:pPr>
      <w:r>
        <w:rPr>
          <w:sz w:val="22"/>
          <w:szCs w:val="22"/>
        </w:rPr>
        <w:t>6.4. По инициативе Исполнителя договор может быть расторгнут в одностороннем порядке в следующих случаях:</w:t>
      </w:r>
    </w:p>
    <w:p w:rsidR="00241BBA" w:rsidRDefault="007F73BC" w:rsidP="00E02C4A">
      <w:pPr>
        <w:jc w:val="both"/>
        <w:rPr>
          <w:sz w:val="22"/>
          <w:szCs w:val="22"/>
        </w:rPr>
      </w:pPr>
      <w:r>
        <w:rPr>
          <w:sz w:val="22"/>
          <w:szCs w:val="22"/>
        </w:rPr>
        <w:t>6.4.1 просрочка оплаты стоимости платных образовательных услуг по настоящему договору более двух месяцев;</w:t>
      </w:r>
    </w:p>
    <w:p w:rsidR="007F73BC" w:rsidRDefault="007F73BC" w:rsidP="00E02C4A">
      <w:pPr>
        <w:jc w:val="both"/>
        <w:rPr>
          <w:sz w:val="22"/>
          <w:szCs w:val="22"/>
        </w:rPr>
      </w:pPr>
      <w:r>
        <w:rPr>
          <w:sz w:val="22"/>
          <w:szCs w:val="22"/>
        </w:rPr>
        <w:t>6.4.2. невозможность надлежащего исполнения обязательств по оказанию платных образовательных услуг вследствие действий (бездействий) Потребителя.</w:t>
      </w:r>
    </w:p>
    <w:p w:rsidR="007F73BC" w:rsidRDefault="007F73BC" w:rsidP="00E02C4A">
      <w:pPr>
        <w:jc w:val="both"/>
        <w:rPr>
          <w:sz w:val="22"/>
          <w:szCs w:val="22"/>
        </w:rPr>
      </w:pPr>
      <w:r>
        <w:rPr>
          <w:sz w:val="22"/>
          <w:szCs w:val="22"/>
        </w:rPr>
        <w:t>6.5.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F73BC" w:rsidRPr="00162293" w:rsidRDefault="007F73BC" w:rsidP="00E02C4A">
      <w:pPr>
        <w:jc w:val="both"/>
        <w:rPr>
          <w:sz w:val="22"/>
          <w:szCs w:val="22"/>
        </w:rPr>
      </w:pPr>
      <w:r>
        <w:rPr>
          <w:sz w:val="22"/>
          <w:szCs w:val="22"/>
        </w:rPr>
        <w:t>6.6. Договор считается расторгнуты со дня письменного уведомления Исполнителем Заказчика</w:t>
      </w:r>
      <w:r w:rsidR="002E594E">
        <w:rPr>
          <w:sz w:val="22"/>
          <w:szCs w:val="22"/>
        </w:rPr>
        <w:t xml:space="preserve"> </w:t>
      </w:r>
      <w:r>
        <w:rPr>
          <w:sz w:val="22"/>
          <w:szCs w:val="22"/>
        </w:rPr>
        <w:t>(Потребителя) об отказе от исполнения договора.</w:t>
      </w:r>
    </w:p>
    <w:p w:rsidR="007F73BC" w:rsidRPr="007F73BC" w:rsidRDefault="007F73BC" w:rsidP="00162293">
      <w:pPr>
        <w:rPr>
          <w:b/>
          <w:sz w:val="12"/>
          <w:szCs w:val="12"/>
        </w:rPr>
      </w:pPr>
    </w:p>
    <w:p w:rsidR="007F73BC" w:rsidRDefault="00162293" w:rsidP="007F73BC">
      <w:pPr>
        <w:jc w:val="center"/>
        <w:rPr>
          <w:b/>
          <w:sz w:val="22"/>
          <w:szCs w:val="22"/>
        </w:rPr>
      </w:pPr>
      <w:r w:rsidRPr="00162293">
        <w:rPr>
          <w:b/>
          <w:sz w:val="22"/>
          <w:szCs w:val="22"/>
        </w:rPr>
        <w:t>7.</w:t>
      </w:r>
      <w:r w:rsidR="007F73BC">
        <w:rPr>
          <w:b/>
          <w:sz w:val="22"/>
          <w:szCs w:val="22"/>
        </w:rPr>
        <w:t xml:space="preserve"> </w:t>
      </w:r>
      <w:r w:rsidR="00D039F3" w:rsidRPr="00162293">
        <w:rPr>
          <w:b/>
          <w:sz w:val="22"/>
          <w:szCs w:val="22"/>
        </w:rPr>
        <w:t xml:space="preserve">Ответственность </w:t>
      </w:r>
      <w:r w:rsidRPr="00162293">
        <w:rPr>
          <w:b/>
          <w:sz w:val="22"/>
          <w:szCs w:val="22"/>
        </w:rPr>
        <w:t xml:space="preserve">за неисполнение или ненадлежащее исполнение </w:t>
      </w:r>
    </w:p>
    <w:p w:rsidR="007F73BC" w:rsidRDefault="00162293" w:rsidP="007F73BC">
      <w:pPr>
        <w:jc w:val="center"/>
        <w:rPr>
          <w:b/>
          <w:sz w:val="22"/>
          <w:szCs w:val="22"/>
        </w:rPr>
      </w:pPr>
      <w:r w:rsidRPr="00162293">
        <w:rPr>
          <w:b/>
          <w:sz w:val="22"/>
          <w:szCs w:val="22"/>
        </w:rPr>
        <w:t>обязательств по настоящему договору</w:t>
      </w:r>
    </w:p>
    <w:p w:rsidR="00D039F3" w:rsidRDefault="007F73BC" w:rsidP="00E02C4A">
      <w:pPr>
        <w:jc w:val="both"/>
        <w:rPr>
          <w:sz w:val="22"/>
          <w:szCs w:val="22"/>
        </w:rPr>
      </w:pPr>
      <w:r w:rsidRPr="007F73BC">
        <w:rPr>
          <w:sz w:val="22"/>
          <w:szCs w:val="22"/>
        </w:rPr>
        <w:t>7.1.</w:t>
      </w:r>
      <w:r>
        <w:rPr>
          <w:b/>
          <w:sz w:val="22"/>
          <w:szCs w:val="22"/>
        </w:rPr>
        <w:t xml:space="preserve"> </w:t>
      </w:r>
      <w:r w:rsidR="00D039F3" w:rsidRPr="00162293">
        <w:rPr>
          <w:sz w:val="22"/>
          <w:szCs w:val="22"/>
        </w:rPr>
        <w:t>В случае неисполнения или ненадлежащего исполнения сторонами обяз</w:t>
      </w:r>
      <w:r w:rsidR="00162293" w:rsidRPr="00162293">
        <w:rPr>
          <w:sz w:val="22"/>
          <w:szCs w:val="22"/>
        </w:rPr>
        <w:t>ательств по настоящему договору</w:t>
      </w:r>
      <w:r w:rsidR="00D039F3" w:rsidRPr="00162293">
        <w:rPr>
          <w:sz w:val="22"/>
          <w:szCs w:val="22"/>
        </w:rPr>
        <w:t xml:space="preserve"> они несут ответственность, предусмотренную </w:t>
      </w:r>
      <w:r>
        <w:rPr>
          <w:sz w:val="22"/>
          <w:szCs w:val="22"/>
        </w:rPr>
        <w:t>договором и законодательством Российской Федерации</w:t>
      </w:r>
      <w:r w:rsidR="00D039F3" w:rsidRPr="00162293">
        <w:rPr>
          <w:sz w:val="22"/>
          <w:szCs w:val="22"/>
        </w:rPr>
        <w:t>.</w:t>
      </w:r>
    </w:p>
    <w:p w:rsidR="002F40BB" w:rsidRPr="002F40BB" w:rsidRDefault="002F40BB" w:rsidP="002F40BB">
      <w:pPr>
        <w:ind w:firstLine="709"/>
        <w:jc w:val="center"/>
        <w:rPr>
          <w:b/>
          <w:sz w:val="22"/>
          <w:szCs w:val="22"/>
        </w:rPr>
      </w:pPr>
      <w:r w:rsidRPr="002F40BB">
        <w:rPr>
          <w:b/>
          <w:sz w:val="22"/>
          <w:szCs w:val="22"/>
        </w:rPr>
        <w:t>8. Срок действия договора и другие условия</w:t>
      </w:r>
    </w:p>
    <w:p w:rsidR="002F40BB" w:rsidRDefault="002F40BB" w:rsidP="00E02C4A">
      <w:pPr>
        <w:jc w:val="both"/>
        <w:rPr>
          <w:b/>
          <w:sz w:val="22"/>
          <w:szCs w:val="22"/>
          <w:u w:val="single"/>
        </w:rPr>
      </w:pPr>
      <w:r>
        <w:rPr>
          <w:sz w:val="22"/>
          <w:szCs w:val="22"/>
        </w:rPr>
        <w:t xml:space="preserve">8.1. </w:t>
      </w:r>
      <w:r w:rsidR="00162293" w:rsidRPr="00162293">
        <w:rPr>
          <w:sz w:val="22"/>
          <w:szCs w:val="22"/>
        </w:rPr>
        <w:t>Настоящий д</w:t>
      </w:r>
      <w:r w:rsidR="00D039F3" w:rsidRPr="00162293">
        <w:rPr>
          <w:sz w:val="22"/>
          <w:szCs w:val="22"/>
        </w:rPr>
        <w:t>оговор</w:t>
      </w:r>
      <w:r w:rsidR="00162293" w:rsidRPr="00162293">
        <w:rPr>
          <w:sz w:val="22"/>
          <w:szCs w:val="22"/>
        </w:rPr>
        <w:t xml:space="preserve"> вступает в силу</w:t>
      </w:r>
      <w:r>
        <w:rPr>
          <w:sz w:val="22"/>
          <w:szCs w:val="22"/>
        </w:rPr>
        <w:t xml:space="preserve"> </w:t>
      </w:r>
      <w:r w:rsidR="00D039F3" w:rsidRPr="00162293">
        <w:rPr>
          <w:sz w:val="22"/>
          <w:szCs w:val="22"/>
        </w:rPr>
        <w:t>с</w:t>
      </w:r>
      <w:r w:rsidR="007766E0">
        <w:rPr>
          <w:sz w:val="22"/>
          <w:szCs w:val="22"/>
        </w:rPr>
        <w:t>о</w:t>
      </w:r>
      <w:r w:rsidR="00D039F3" w:rsidRPr="00162293">
        <w:rPr>
          <w:sz w:val="22"/>
          <w:szCs w:val="22"/>
        </w:rPr>
        <w:t xml:space="preserve"> «</w:t>
      </w:r>
      <w:r w:rsidRPr="002F40BB">
        <w:rPr>
          <w:b/>
          <w:sz w:val="22"/>
          <w:szCs w:val="22"/>
          <w:u w:val="single"/>
        </w:rPr>
        <w:t xml:space="preserve"> </w:t>
      </w:r>
      <w:r w:rsidR="00ED68E3">
        <w:rPr>
          <w:b/>
          <w:sz w:val="22"/>
          <w:szCs w:val="22"/>
          <w:u w:val="single"/>
        </w:rPr>
        <w:t xml:space="preserve"> </w:t>
      </w:r>
      <w:r w:rsidR="009B6048">
        <w:rPr>
          <w:b/>
          <w:sz w:val="22"/>
          <w:szCs w:val="22"/>
          <w:u w:val="single"/>
        </w:rPr>
        <w:t>01</w:t>
      </w:r>
      <w:r w:rsidR="004D0C38">
        <w:rPr>
          <w:b/>
          <w:sz w:val="22"/>
          <w:szCs w:val="22"/>
          <w:u w:val="single"/>
        </w:rPr>
        <w:t xml:space="preserve"> </w:t>
      </w:r>
      <w:r w:rsidR="007766E0">
        <w:rPr>
          <w:b/>
          <w:sz w:val="22"/>
          <w:szCs w:val="22"/>
          <w:u w:val="single"/>
        </w:rPr>
        <w:t xml:space="preserve"> </w:t>
      </w:r>
      <w:r w:rsidR="00D039F3" w:rsidRPr="00162293">
        <w:rPr>
          <w:sz w:val="22"/>
          <w:szCs w:val="22"/>
        </w:rPr>
        <w:t xml:space="preserve">» </w:t>
      </w:r>
      <w:r w:rsidR="00ED68E3">
        <w:rPr>
          <w:b/>
          <w:sz w:val="22"/>
          <w:szCs w:val="22"/>
          <w:u w:val="single"/>
        </w:rPr>
        <w:t xml:space="preserve">   </w:t>
      </w:r>
      <w:r w:rsidR="000E1D0A">
        <w:rPr>
          <w:b/>
          <w:sz w:val="22"/>
          <w:szCs w:val="22"/>
          <w:u w:val="single"/>
        </w:rPr>
        <w:t>октября</w:t>
      </w:r>
      <w:r w:rsidR="004D0C38">
        <w:rPr>
          <w:b/>
          <w:sz w:val="22"/>
          <w:szCs w:val="22"/>
          <w:u w:val="single"/>
        </w:rPr>
        <w:t xml:space="preserve">   </w:t>
      </w:r>
      <w:r w:rsidR="007766E0">
        <w:rPr>
          <w:b/>
          <w:sz w:val="22"/>
          <w:szCs w:val="22"/>
          <w:u w:val="single"/>
        </w:rPr>
        <w:t xml:space="preserve"> </w:t>
      </w:r>
      <w:r>
        <w:rPr>
          <w:b/>
          <w:sz w:val="22"/>
          <w:szCs w:val="22"/>
        </w:rPr>
        <w:t xml:space="preserve"> 20</w:t>
      </w:r>
      <w:r w:rsidR="00ED68E3">
        <w:rPr>
          <w:b/>
          <w:sz w:val="22"/>
          <w:szCs w:val="22"/>
          <w:u w:val="single"/>
        </w:rPr>
        <w:t xml:space="preserve"> </w:t>
      </w:r>
      <w:r w:rsidR="004D0C38">
        <w:rPr>
          <w:b/>
          <w:sz w:val="22"/>
          <w:szCs w:val="22"/>
          <w:u w:val="single"/>
        </w:rPr>
        <w:t>2</w:t>
      </w:r>
      <w:r w:rsidR="00857418">
        <w:rPr>
          <w:b/>
          <w:sz w:val="22"/>
          <w:szCs w:val="22"/>
          <w:u w:val="single"/>
        </w:rPr>
        <w:t>3</w:t>
      </w:r>
      <w:r w:rsidR="00ED68E3">
        <w:rPr>
          <w:b/>
          <w:sz w:val="22"/>
          <w:szCs w:val="22"/>
          <w:u w:val="single"/>
        </w:rPr>
        <w:t xml:space="preserve">  </w:t>
      </w:r>
      <w:r w:rsidR="007766E0">
        <w:rPr>
          <w:b/>
          <w:sz w:val="22"/>
          <w:szCs w:val="22"/>
        </w:rPr>
        <w:t xml:space="preserve"> </w:t>
      </w:r>
      <w:r w:rsidRPr="002F40BB">
        <w:rPr>
          <w:b/>
          <w:sz w:val="22"/>
          <w:szCs w:val="22"/>
        </w:rPr>
        <w:t>г</w:t>
      </w:r>
      <w:r w:rsidRPr="002F40BB">
        <w:rPr>
          <w:b/>
          <w:i/>
          <w:sz w:val="22"/>
          <w:szCs w:val="22"/>
        </w:rPr>
        <w:t>.</w:t>
      </w:r>
      <w:r w:rsidR="00575FCC" w:rsidRPr="002F40BB">
        <w:rPr>
          <w:b/>
          <w:i/>
          <w:sz w:val="22"/>
          <w:szCs w:val="22"/>
        </w:rPr>
        <w:t xml:space="preserve"> </w:t>
      </w:r>
      <w:r>
        <w:rPr>
          <w:sz w:val="22"/>
          <w:szCs w:val="22"/>
        </w:rPr>
        <w:t xml:space="preserve"> п</w:t>
      </w:r>
      <w:r w:rsidR="00D039F3" w:rsidRPr="00162293">
        <w:rPr>
          <w:sz w:val="22"/>
          <w:szCs w:val="22"/>
        </w:rPr>
        <w:t>о</w:t>
      </w:r>
      <w:r>
        <w:rPr>
          <w:sz w:val="22"/>
          <w:szCs w:val="22"/>
        </w:rPr>
        <w:t xml:space="preserve"> </w:t>
      </w:r>
      <w:r w:rsidRPr="00162293">
        <w:rPr>
          <w:sz w:val="22"/>
          <w:szCs w:val="22"/>
        </w:rPr>
        <w:t>«</w:t>
      </w:r>
      <w:r w:rsidRPr="002F40BB">
        <w:rPr>
          <w:b/>
          <w:sz w:val="22"/>
          <w:szCs w:val="22"/>
          <w:u w:val="single"/>
        </w:rPr>
        <w:t xml:space="preserve"> </w:t>
      </w:r>
      <w:r w:rsidR="000E1D0A">
        <w:rPr>
          <w:b/>
          <w:sz w:val="22"/>
          <w:szCs w:val="22"/>
          <w:u w:val="single"/>
        </w:rPr>
        <w:t>30</w:t>
      </w:r>
      <w:r w:rsidR="00ED68E3">
        <w:rPr>
          <w:b/>
          <w:sz w:val="22"/>
          <w:szCs w:val="22"/>
          <w:u w:val="single"/>
        </w:rPr>
        <w:t xml:space="preserve"> </w:t>
      </w:r>
      <w:r w:rsidR="007766E0">
        <w:rPr>
          <w:b/>
          <w:sz w:val="22"/>
          <w:szCs w:val="22"/>
          <w:u w:val="single"/>
        </w:rPr>
        <w:t xml:space="preserve"> </w:t>
      </w:r>
      <w:r w:rsidRPr="00162293">
        <w:rPr>
          <w:sz w:val="22"/>
          <w:szCs w:val="22"/>
        </w:rPr>
        <w:t xml:space="preserve">» </w:t>
      </w:r>
      <w:r w:rsidR="00ED68E3">
        <w:rPr>
          <w:b/>
          <w:sz w:val="22"/>
          <w:szCs w:val="22"/>
          <w:u w:val="single"/>
        </w:rPr>
        <w:t xml:space="preserve">  </w:t>
      </w:r>
      <w:r w:rsidR="000E1D0A">
        <w:rPr>
          <w:b/>
          <w:sz w:val="22"/>
          <w:szCs w:val="22"/>
          <w:u w:val="single"/>
        </w:rPr>
        <w:t>апреля</w:t>
      </w:r>
      <w:r w:rsidR="007766E0">
        <w:rPr>
          <w:b/>
          <w:sz w:val="22"/>
          <w:szCs w:val="22"/>
          <w:u w:val="single"/>
        </w:rPr>
        <w:t xml:space="preserve"> </w:t>
      </w:r>
      <w:r>
        <w:rPr>
          <w:b/>
          <w:sz w:val="22"/>
          <w:szCs w:val="22"/>
        </w:rPr>
        <w:t xml:space="preserve"> 20</w:t>
      </w:r>
      <w:r w:rsidR="00ED68E3">
        <w:rPr>
          <w:b/>
          <w:sz w:val="22"/>
          <w:szCs w:val="22"/>
          <w:u w:val="single"/>
        </w:rPr>
        <w:t xml:space="preserve"> </w:t>
      </w:r>
      <w:r w:rsidR="004D0C38">
        <w:rPr>
          <w:b/>
          <w:sz w:val="22"/>
          <w:szCs w:val="22"/>
          <w:u w:val="single"/>
        </w:rPr>
        <w:t xml:space="preserve"> 2</w:t>
      </w:r>
      <w:r w:rsidR="009B6048">
        <w:rPr>
          <w:b/>
          <w:sz w:val="22"/>
          <w:szCs w:val="22"/>
          <w:u w:val="single"/>
        </w:rPr>
        <w:t>4</w:t>
      </w:r>
      <w:r w:rsidR="00ED68E3">
        <w:rPr>
          <w:b/>
          <w:sz w:val="22"/>
          <w:szCs w:val="22"/>
          <w:u w:val="single"/>
        </w:rPr>
        <w:t xml:space="preserve">  </w:t>
      </w:r>
      <w:r w:rsidRPr="002F40BB">
        <w:rPr>
          <w:b/>
          <w:sz w:val="22"/>
          <w:szCs w:val="22"/>
        </w:rPr>
        <w:t>г</w:t>
      </w:r>
      <w:r w:rsidRPr="002F40BB">
        <w:rPr>
          <w:b/>
          <w:i/>
          <w:sz w:val="22"/>
          <w:szCs w:val="22"/>
        </w:rPr>
        <w:t xml:space="preserve">. </w:t>
      </w:r>
      <w:r>
        <w:rPr>
          <w:sz w:val="22"/>
          <w:szCs w:val="22"/>
        </w:rPr>
        <w:t xml:space="preserve"> </w:t>
      </w:r>
    </w:p>
    <w:p w:rsidR="00D039F3" w:rsidRPr="002F40BB" w:rsidRDefault="002F40BB" w:rsidP="00E02C4A">
      <w:pPr>
        <w:jc w:val="both"/>
        <w:rPr>
          <w:b/>
          <w:sz w:val="22"/>
          <w:szCs w:val="22"/>
          <w:u w:val="single"/>
        </w:rPr>
      </w:pPr>
      <w:r w:rsidRPr="002F40BB">
        <w:rPr>
          <w:sz w:val="22"/>
          <w:szCs w:val="22"/>
        </w:rPr>
        <w:t xml:space="preserve">8.2. </w:t>
      </w:r>
      <w:r w:rsidR="00D039F3" w:rsidRPr="00162293">
        <w:rPr>
          <w:sz w:val="22"/>
          <w:szCs w:val="22"/>
        </w:rPr>
        <w:t>Договор составлен в двух экземплярах, имеющих равную юридическую силу.</w:t>
      </w:r>
    </w:p>
    <w:p w:rsidR="00804C80" w:rsidRDefault="00804C80" w:rsidP="002F40BB">
      <w:pPr>
        <w:jc w:val="center"/>
        <w:rPr>
          <w:b/>
        </w:rPr>
      </w:pPr>
    </w:p>
    <w:p w:rsidR="00D039F3" w:rsidRDefault="002F40BB" w:rsidP="002F40BB">
      <w:pPr>
        <w:jc w:val="center"/>
        <w:rPr>
          <w:b/>
        </w:rPr>
      </w:pPr>
      <w:r>
        <w:rPr>
          <w:b/>
        </w:rPr>
        <w:t>9</w:t>
      </w:r>
      <w:r w:rsidR="00162293">
        <w:rPr>
          <w:b/>
        </w:rPr>
        <w:t>.</w:t>
      </w:r>
      <w:r w:rsidR="00804C80">
        <w:rPr>
          <w:b/>
        </w:rPr>
        <w:t xml:space="preserve"> </w:t>
      </w:r>
      <w:r w:rsidR="00162293">
        <w:rPr>
          <w:b/>
        </w:rPr>
        <w:t>Подписи сторон:</w:t>
      </w:r>
    </w:p>
    <w:tbl>
      <w:tblPr>
        <w:tblStyle w:val="a3"/>
        <w:tblW w:w="10347"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4"/>
        <w:gridCol w:w="5103"/>
      </w:tblGrid>
      <w:tr w:rsidR="003318B5" w:rsidTr="003318B5">
        <w:tc>
          <w:tcPr>
            <w:tcW w:w="5244" w:type="dxa"/>
          </w:tcPr>
          <w:p w:rsidR="003318B5" w:rsidRDefault="003318B5" w:rsidP="00D039F3">
            <w:pPr>
              <w:rPr>
                <w:b/>
              </w:rPr>
            </w:pPr>
            <w:r>
              <w:rPr>
                <w:b/>
              </w:rPr>
              <w:t>Исполнитель</w:t>
            </w:r>
          </w:p>
        </w:tc>
        <w:tc>
          <w:tcPr>
            <w:tcW w:w="5103" w:type="dxa"/>
          </w:tcPr>
          <w:p w:rsidR="003318B5" w:rsidRDefault="003318B5" w:rsidP="003318B5">
            <w:pPr>
              <w:ind w:firstLine="28"/>
              <w:rPr>
                <w:b/>
              </w:rPr>
            </w:pPr>
            <w:r>
              <w:rPr>
                <w:b/>
              </w:rPr>
              <w:t>Заказчик</w:t>
            </w:r>
          </w:p>
        </w:tc>
      </w:tr>
      <w:tr w:rsidR="003318B5" w:rsidTr="003318B5">
        <w:tc>
          <w:tcPr>
            <w:tcW w:w="5244" w:type="dxa"/>
          </w:tcPr>
          <w:p w:rsidR="003318B5" w:rsidRDefault="003318B5" w:rsidP="00D039F3">
            <w:pPr>
              <w:rPr>
                <w:b/>
              </w:rPr>
            </w:pPr>
          </w:p>
        </w:tc>
        <w:tc>
          <w:tcPr>
            <w:tcW w:w="5103" w:type="dxa"/>
          </w:tcPr>
          <w:p w:rsidR="003318B5" w:rsidRDefault="003318B5" w:rsidP="00D039F3">
            <w:pPr>
              <w:rPr>
                <w:b/>
              </w:rPr>
            </w:pPr>
          </w:p>
        </w:tc>
      </w:tr>
      <w:tr w:rsidR="003318B5" w:rsidTr="003318B5">
        <w:tc>
          <w:tcPr>
            <w:tcW w:w="5244" w:type="dxa"/>
          </w:tcPr>
          <w:p w:rsidR="003318B5" w:rsidRDefault="000E1D0A" w:rsidP="003318B5">
            <w:r>
              <w:t>МБОУ Школа № 98</w:t>
            </w:r>
            <w:r w:rsidR="003318B5" w:rsidRPr="00821E55">
              <w:t xml:space="preserve"> г.о. Самара</w:t>
            </w:r>
          </w:p>
          <w:p w:rsidR="003318B5" w:rsidRDefault="000E1D0A" w:rsidP="003318B5">
            <w:r>
              <w:t>443050</w:t>
            </w:r>
            <w:r w:rsidR="003318B5">
              <w:t xml:space="preserve">, г. Самара, </w:t>
            </w:r>
            <w:r>
              <w:t>ул</w:t>
            </w:r>
            <w:proofErr w:type="gramStart"/>
            <w:r>
              <w:t>.Т</w:t>
            </w:r>
            <w:proofErr w:type="gramEnd"/>
            <w:r>
              <w:t>ранзитная, 11</w:t>
            </w:r>
            <w:r w:rsidR="003318B5">
              <w:t>1</w:t>
            </w:r>
          </w:p>
          <w:p w:rsidR="003318B5" w:rsidRDefault="000E1D0A" w:rsidP="003318B5">
            <w:r>
              <w:t>ИНН 6312027295</w:t>
            </w:r>
          </w:p>
          <w:p w:rsidR="003318B5" w:rsidRPr="00C806F9" w:rsidRDefault="003318B5" w:rsidP="003318B5">
            <w:r w:rsidRPr="00C806F9">
              <w:t>КПП 631201001</w:t>
            </w:r>
          </w:p>
          <w:p w:rsidR="00771CAD" w:rsidRPr="00C806F9" w:rsidRDefault="00771CAD" w:rsidP="00771CAD">
            <w:r w:rsidRPr="00C806F9">
              <w:t>УФК по Самарской области (муниципальное бюджетное общеобразо</w:t>
            </w:r>
            <w:r w:rsidR="000E1D0A">
              <w:t xml:space="preserve">вательное учреждение «Школа № 98 </w:t>
            </w:r>
            <w:r w:rsidRPr="00C806F9">
              <w:t>» городского округа Самара)</w:t>
            </w:r>
          </w:p>
          <w:p w:rsidR="00771CAD" w:rsidRPr="00C806F9" w:rsidRDefault="00B0630D" w:rsidP="00771CAD">
            <w:proofErr w:type="gramStart"/>
            <w:r>
              <w:t>л</w:t>
            </w:r>
            <w:proofErr w:type="gramEnd"/>
            <w:r>
              <w:t>/с 206.03.04</w:t>
            </w:r>
            <w:r w:rsidRPr="00B0630D">
              <w:t>5</w:t>
            </w:r>
            <w:r w:rsidR="00771CAD" w:rsidRPr="00C806F9">
              <w:t>.0 в Департаменте финансов Администрации городского округа Самара</w:t>
            </w:r>
          </w:p>
          <w:p w:rsidR="00771CAD" w:rsidRPr="00C806F9" w:rsidRDefault="00771CAD" w:rsidP="00771CAD">
            <w:r w:rsidRPr="00C806F9">
              <w:t>ЕКС 40102810545370000036</w:t>
            </w:r>
          </w:p>
          <w:p w:rsidR="00771CAD" w:rsidRPr="00C806F9" w:rsidRDefault="00771CAD" w:rsidP="00771CAD">
            <w:r w:rsidRPr="00C806F9">
              <w:t>Казначейский счет 03234643367010004200</w:t>
            </w:r>
          </w:p>
          <w:p w:rsidR="00771CAD" w:rsidRPr="00C806F9" w:rsidRDefault="00771CAD" w:rsidP="00771CAD">
            <w:r w:rsidRPr="00C806F9">
              <w:t>ОТДЕЛЕНИЕ САМАРА БАНКА РОССИИ//УФК по Самарской области г. Самара</w:t>
            </w:r>
          </w:p>
          <w:p w:rsidR="003318B5" w:rsidRPr="00C806F9" w:rsidRDefault="00771CAD" w:rsidP="00771CAD">
            <w:r w:rsidRPr="00C806F9">
              <w:t>БИК ТОФК 013601205</w:t>
            </w:r>
          </w:p>
          <w:p w:rsidR="003318B5" w:rsidRPr="00821E55" w:rsidRDefault="003318B5" w:rsidP="003318B5"/>
        </w:tc>
        <w:tc>
          <w:tcPr>
            <w:tcW w:w="5103" w:type="dxa"/>
          </w:tcPr>
          <w:p w:rsidR="003318B5" w:rsidRDefault="003318B5" w:rsidP="003318B5">
            <w:r>
              <w:t>Ф.И.О.</w:t>
            </w:r>
            <w:r>
              <w:rPr>
                <w:u w:val="single"/>
              </w:rPr>
              <w:t xml:space="preserve"> </w:t>
            </w:r>
            <w:r w:rsidRPr="00D039F3">
              <w:t>________________</w:t>
            </w:r>
            <w:r>
              <w:t>___</w:t>
            </w:r>
            <w:r>
              <w:rPr>
                <w:u w:val="single"/>
              </w:rPr>
              <w:t xml:space="preserve">                  </w:t>
            </w:r>
            <w:r>
              <w:t>__</w:t>
            </w:r>
          </w:p>
          <w:p w:rsidR="003318B5" w:rsidRPr="002F40BB" w:rsidRDefault="003318B5" w:rsidP="003318B5">
            <w:pPr>
              <w:rPr>
                <w:color w:val="FFFFFF" w:themeColor="background1"/>
              </w:rPr>
            </w:pPr>
            <w:r>
              <w:rPr>
                <w:u w:val="single"/>
              </w:rPr>
              <w:t xml:space="preserve">                                                                         </w:t>
            </w:r>
            <w:r w:rsidRPr="002F40BB">
              <w:rPr>
                <w:color w:val="FFFFFF" w:themeColor="background1"/>
              </w:rPr>
              <w:t xml:space="preserve">.                                  </w:t>
            </w:r>
            <w:r>
              <w:rPr>
                <w:color w:val="FFFFFF" w:themeColor="background1"/>
              </w:rPr>
              <w:t xml:space="preserve">                               </w:t>
            </w:r>
            <w:r>
              <w:rPr>
                <w:u w:val="single"/>
              </w:rPr>
              <w:t xml:space="preserve">                                                          </w:t>
            </w:r>
          </w:p>
          <w:p w:rsidR="003318B5" w:rsidRDefault="003318B5" w:rsidP="003318B5">
            <w:r>
              <w:t>п</w:t>
            </w:r>
            <w:r w:rsidRPr="002F40BB">
              <w:t>аспорт:</w:t>
            </w:r>
            <w:r>
              <w:rPr>
                <w:u w:val="single"/>
              </w:rPr>
              <w:t xml:space="preserve"> </w:t>
            </w:r>
            <w:r w:rsidRPr="00D039F3">
              <w:t>________________</w:t>
            </w:r>
            <w:r>
              <w:rPr>
                <w:u w:val="single"/>
              </w:rPr>
              <w:t xml:space="preserve">                   </w:t>
            </w:r>
            <w:r>
              <w:t>___</w:t>
            </w:r>
          </w:p>
          <w:p w:rsidR="003318B5" w:rsidRDefault="003318B5" w:rsidP="003318B5">
            <w:pPr>
              <w:rPr>
                <w:sz w:val="14"/>
                <w:szCs w:val="14"/>
              </w:rPr>
            </w:pPr>
            <w:r w:rsidRPr="002F40BB">
              <w:rPr>
                <w:sz w:val="14"/>
                <w:szCs w:val="14"/>
              </w:rPr>
              <w:t xml:space="preserve">                  </w:t>
            </w:r>
            <w:r>
              <w:rPr>
                <w:sz w:val="14"/>
                <w:szCs w:val="14"/>
              </w:rPr>
              <w:t xml:space="preserve">                                </w:t>
            </w:r>
            <w:r w:rsidRPr="002F40BB">
              <w:rPr>
                <w:sz w:val="14"/>
                <w:szCs w:val="14"/>
              </w:rPr>
              <w:t xml:space="preserve"> (серия , номер)                </w:t>
            </w:r>
          </w:p>
          <w:p w:rsidR="003318B5" w:rsidRDefault="003318B5" w:rsidP="003318B5">
            <w:pPr>
              <w:rPr>
                <w:color w:val="FFFFFF" w:themeColor="background1"/>
              </w:rPr>
            </w:pPr>
            <w:r>
              <w:rPr>
                <w:u w:val="single"/>
              </w:rPr>
              <w:t xml:space="preserve">                                                                        </w:t>
            </w:r>
            <w:r w:rsidRPr="002F40BB">
              <w:rPr>
                <w:color w:val="FFFFFF" w:themeColor="background1"/>
              </w:rPr>
              <w:t>.</w:t>
            </w:r>
          </w:p>
          <w:p w:rsidR="003318B5" w:rsidRDefault="003318B5" w:rsidP="003318B5">
            <w:pPr>
              <w:rPr>
                <w:sz w:val="14"/>
                <w:szCs w:val="14"/>
              </w:rPr>
            </w:pPr>
            <w:r w:rsidRPr="002F40BB">
              <w:rPr>
                <w:sz w:val="14"/>
                <w:szCs w:val="14"/>
              </w:rPr>
              <w:t xml:space="preserve">                  </w:t>
            </w:r>
            <w:r>
              <w:rPr>
                <w:sz w:val="14"/>
                <w:szCs w:val="14"/>
              </w:rPr>
              <w:t xml:space="preserve">                                 (когда и кем выдан</w:t>
            </w:r>
            <w:r w:rsidRPr="002F40BB">
              <w:rPr>
                <w:sz w:val="14"/>
                <w:szCs w:val="14"/>
              </w:rPr>
              <w:t xml:space="preserve">)   </w:t>
            </w:r>
          </w:p>
          <w:p w:rsidR="003318B5" w:rsidRPr="002F40BB" w:rsidRDefault="003318B5" w:rsidP="003318B5">
            <w:pPr>
              <w:rPr>
                <w:color w:val="FFFFFF" w:themeColor="background1"/>
              </w:rPr>
            </w:pPr>
            <w:r>
              <w:rPr>
                <w:u w:val="single"/>
              </w:rPr>
              <w:t xml:space="preserve">                                                                        </w:t>
            </w:r>
            <w:r w:rsidRPr="002F40BB">
              <w:rPr>
                <w:color w:val="FFFFFF" w:themeColor="background1"/>
              </w:rPr>
              <w:t xml:space="preserve">.                                  </w:t>
            </w:r>
            <w:r>
              <w:rPr>
                <w:color w:val="FFFFFF" w:themeColor="background1"/>
              </w:rPr>
              <w:t xml:space="preserve">                               </w:t>
            </w:r>
            <w:r>
              <w:rPr>
                <w:u w:val="single"/>
              </w:rPr>
              <w:t xml:space="preserve">                                                          </w:t>
            </w:r>
          </w:p>
          <w:p w:rsidR="003318B5" w:rsidRDefault="003318B5" w:rsidP="003318B5">
            <w:r>
              <w:t>адрес места жительства</w:t>
            </w:r>
            <w:r w:rsidRPr="002F40BB">
              <w:t>:</w:t>
            </w:r>
            <w:r>
              <w:rPr>
                <w:u w:val="single"/>
              </w:rPr>
              <w:t xml:space="preserve"> </w:t>
            </w:r>
          </w:p>
          <w:p w:rsidR="003318B5" w:rsidRDefault="003318B5" w:rsidP="003318B5">
            <w:pPr>
              <w:rPr>
                <w:color w:val="FFFFFF" w:themeColor="background1"/>
              </w:rPr>
            </w:pPr>
            <w:r>
              <w:rPr>
                <w:u w:val="single"/>
              </w:rPr>
              <w:t xml:space="preserve">                                                                        </w:t>
            </w:r>
            <w:r w:rsidRPr="002F40BB">
              <w:rPr>
                <w:color w:val="FFFFFF" w:themeColor="background1"/>
              </w:rPr>
              <w:t>.</w:t>
            </w:r>
          </w:p>
          <w:p w:rsidR="003318B5" w:rsidRDefault="003318B5" w:rsidP="003318B5">
            <w:pPr>
              <w:rPr>
                <w:sz w:val="14"/>
                <w:szCs w:val="14"/>
              </w:rPr>
            </w:pPr>
            <w:r>
              <w:rPr>
                <w:sz w:val="14"/>
                <w:szCs w:val="14"/>
              </w:rPr>
              <w:t>(индекс, город, улица, номер дома, номер квартиры)</w:t>
            </w:r>
          </w:p>
          <w:p w:rsidR="003318B5" w:rsidRDefault="003318B5" w:rsidP="003318B5">
            <w:pPr>
              <w:rPr>
                <w:color w:val="FFFFFF" w:themeColor="background1"/>
              </w:rPr>
            </w:pPr>
            <w:r>
              <w:rPr>
                <w:u w:val="single"/>
              </w:rPr>
              <w:t xml:space="preserve">                                                                        </w:t>
            </w:r>
            <w:r w:rsidRPr="002F40BB">
              <w:rPr>
                <w:color w:val="FFFFFF" w:themeColor="background1"/>
              </w:rPr>
              <w:t>.</w:t>
            </w:r>
          </w:p>
          <w:p w:rsidR="003318B5" w:rsidRDefault="003318B5" w:rsidP="003318B5">
            <w:pPr>
              <w:rPr>
                <w:sz w:val="14"/>
                <w:szCs w:val="14"/>
              </w:rPr>
            </w:pPr>
          </w:p>
          <w:p w:rsidR="003318B5" w:rsidRDefault="003318B5" w:rsidP="003318B5">
            <w:pPr>
              <w:rPr>
                <w:color w:val="FFFFFF" w:themeColor="background1"/>
              </w:rPr>
            </w:pPr>
            <w:r>
              <w:rPr>
                <w:u w:val="single"/>
              </w:rPr>
              <w:t xml:space="preserve">                                                                        </w:t>
            </w:r>
            <w:r w:rsidRPr="002F40BB">
              <w:rPr>
                <w:color w:val="FFFFFF" w:themeColor="background1"/>
              </w:rPr>
              <w:t>.</w:t>
            </w:r>
          </w:p>
          <w:p w:rsidR="003318B5" w:rsidRPr="00821E55" w:rsidRDefault="003318B5" w:rsidP="003318B5">
            <w:pPr>
              <w:rPr>
                <w:b/>
                <w:sz w:val="14"/>
                <w:szCs w:val="14"/>
              </w:rPr>
            </w:pPr>
          </w:p>
          <w:p w:rsidR="003318B5" w:rsidRDefault="003318B5" w:rsidP="003318B5">
            <w:r>
              <w:t>контактный телефон:</w:t>
            </w:r>
          </w:p>
          <w:p w:rsidR="003318B5" w:rsidRDefault="003318B5" w:rsidP="003318B5">
            <w:pPr>
              <w:rPr>
                <w:color w:val="FFFFFF" w:themeColor="background1"/>
              </w:rPr>
            </w:pPr>
            <w:r>
              <w:rPr>
                <w:u w:val="single"/>
              </w:rPr>
              <w:t xml:space="preserve">                                                                        </w:t>
            </w:r>
            <w:r w:rsidRPr="002F40BB">
              <w:rPr>
                <w:color w:val="FFFFFF" w:themeColor="background1"/>
              </w:rPr>
              <w:t>.</w:t>
            </w:r>
          </w:p>
          <w:p w:rsidR="003318B5" w:rsidRPr="00821E55" w:rsidRDefault="003318B5" w:rsidP="003318B5">
            <w:pPr>
              <w:rPr>
                <w:sz w:val="14"/>
                <w:szCs w:val="14"/>
              </w:rPr>
            </w:pPr>
            <w:r w:rsidRPr="00821E55">
              <w:rPr>
                <w:sz w:val="14"/>
                <w:szCs w:val="14"/>
              </w:rPr>
              <w:t xml:space="preserve">                              </w:t>
            </w:r>
          </w:p>
        </w:tc>
      </w:tr>
      <w:tr w:rsidR="003318B5" w:rsidTr="003318B5">
        <w:trPr>
          <w:trHeight w:val="408"/>
        </w:trPr>
        <w:tc>
          <w:tcPr>
            <w:tcW w:w="5244" w:type="dxa"/>
            <w:vAlign w:val="center"/>
          </w:tcPr>
          <w:p w:rsidR="003318B5" w:rsidRPr="00821E55" w:rsidRDefault="003318B5" w:rsidP="003318B5"/>
        </w:tc>
        <w:tc>
          <w:tcPr>
            <w:tcW w:w="5103" w:type="dxa"/>
            <w:vMerge w:val="restart"/>
            <w:vAlign w:val="center"/>
          </w:tcPr>
          <w:p w:rsidR="003318B5" w:rsidRPr="00804C80" w:rsidRDefault="003318B5" w:rsidP="003318B5">
            <w:pPr>
              <w:jc w:val="center"/>
              <w:rPr>
                <w:b/>
              </w:rPr>
            </w:pPr>
            <w:r w:rsidRPr="00804C80">
              <w:rPr>
                <w:b/>
              </w:rPr>
              <w:t>На обработку персональных данных согласен (согласна)</w:t>
            </w:r>
          </w:p>
        </w:tc>
      </w:tr>
      <w:tr w:rsidR="003318B5" w:rsidTr="003318B5">
        <w:trPr>
          <w:trHeight w:val="408"/>
        </w:trPr>
        <w:tc>
          <w:tcPr>
            <w:tcW w:w="5244" w:type="dxa"/>
            <w:vAlign w:val="center"/>
          </w:tcPr>
          <w:p w:rsidR="003318B5" w:rsidRPr="00821E55" w:rsidRDefault="003318B5" w:rsidP="003318B5"/>
        </w:tc>
        <w:tc>
          <w:tcPr>
            <w:tcW w:w="5103" w:type="dxa"/>
            <w:vMerge/>
          </w:tcPr>
          <w:p w:rsidR="003318B5" w:rsidRPr="00804C80" w:rsidRDefault="003318B5" w:rsidP="003318B5">
            <w:pPr>
              <w:jc w:val="center"/>
              <w:rPr>
                <w:b/>
              </w:rPr>
            </w:pPr>
          </w:p>
        </w:tc>
      </w:tr>
      <w:tr w:rsidR="003318B5" w:rsidTr="003318B5">
        <w:tc>
          <w:tcPr>
            <w:tcW w:w="5244" w:type="dxa"/>
          </w:tcPr>
          <w:p w:rsidR="003318B5" w:rsidRDefault="003318B5" w:rsidP="003318B5">
            <w:r>
              <w:t xml:space="preserve">Директор </w:t>
            </w:r>
          </w:p>
          <w:p w:rsidR="003318B5" w:rsidRPr="00821E55" w:rsidRDefault="003318B5" w:rsidP="00771CAD">
            <w:r w:rsidRPr="00821E55">
              <w:rPr>
                <w:u w:val="single"/>
              </w:rPr>
              <w:t xml:space="preserve">                            </w:t>
            </w:r>
            <w:r>
              <w:t xml:space="preserve"> </w:t>
            </w:r>
            <w:r w:rsidRPr="00821E55">
              <w:t>/</w:t>
            </w:r>
            <w:r w:rsidR="000E1D0A">
              <w:t>Юсупова А.Э</w:t>
            </w:r>
            <w:r w:rsidR="00771CAD">
              <w:t>./</w:t>
            </w:r>
          </w:p>
        </w:tc>
        <w:tc>
          <w:tcPr>
            <w:tcW w:w="5103" w:type="dxa"/>
          </w:tcPr>
          <w:p w:rsidR="003318B5" w:rsidRDefault="003318B5" w:rsidP="003318B5">
            <w:pPr>
              <w:rPr>
                <w:u w:val="single"/>
              </w:rPr>
            </w:pPr>
          </w:p>
          <w:p w:rsidR="003318B5" w:rsidRDefault="003318B5" w:rsidP="003318B5">
            <w:pPr>
              <w:rPr>
                <w:color w:val="FFFFFF" w:themeColor="background1"/>
              </w:rPr>
            </w:pPr>
            <w:r w:rsidRPr="00821E55">
              <w:rPr>
                <w:u w:val="single"/>
              </w:rPr>
              <w:t xml:space="preserve">                            </w:t>
            </w:r>
            <w:r>
              <w:t xml:space="preserve"> </w:t>
            </w:r>
            <w:r w:rsidRPr="00821E55">
              <w:t>/</w:t>
            </w:r>
            <w:r>
              <w:rPr>
                <w:u w:val="single"/>
              </w:rPr>
              <w:t xml:space="preserve">                                    </w:t>
            </w:r>
            <w:r w:rsidRPr="00821E55">
              <w:rPr>
                <w:color w:val="FFFFFF" w:themeColor="background1"/>
              </w:rPr>
              <w:t>.</w:t>
            </w:r>
          </w:p>
          <w:p w:rsidR="003318B5" w:rsidRDefault="003318B5" w:rsidP="003318B5">
            <w:r w:rsidRPr="00821E55">
              <w:rPr>
                <w:sz w:val="14"/>
                <w:szCs w:val="14"/>
              </w:rPr>
              <w:t xml:space="preserve">          </w:t>
            </w:r>
            <w:r>
              <w:rPr>
                <w:sz w:val="14"/>
                <w:szCs w:val="14"/>
              </w:rPr>
              <w:t>(подпись)                                 (расшифровка)</w:t>
            </w:r>
            <w:r w:rsidRPr="00821E55">
              <w:rPr>
                <w:sz w:val="14"/>
                <w:szCs w:val="14"/>
              </w:rPr>
              <w:t xml:space="preserve">            </w:t>
            </w:r>
          </w:p>
        </w:tc>
      </w:tr>
    </w:tbl>
    <w:p w:rsidR="00370CCA" w:rsidRPr="004D23BC" w:rsidRDefault="00804C80" w:rsidP="004D23BC">
      <w:pPr>
        <w:ind w:firstLine="360"/>
      </w:pPr>
      <w:r w:rsidRPr="00804C80">
        <w:t>М.П.</w:t>
      </w:r>
    </w:p>
    <w:p w:rsidR="00197545" w:rsidRDefault="00197545" w:rsidP="00037501">
      <w:pPr>
        <w:jc w:val="right"/>
        <w:rPr>
          <w:b/>
          <w:sz w:val="22"/>
          <w:szCs w:val="22"/>
        </w:rPr>
      </w:pPr>
    </w:p>
    <w:p w:rsidR="000E1D0A" w:rsidRDefault="000E1D0A" w:rsidP="00037501">
      <w:pPr>
        <w:jc w:val="right"/>
        <w:rPr>
          <w:b/>
          <w:sz w:val="22"/>
          <w:szCs w:val="22"/>
        </w:rPr>
      </w:pPr>
    </w:p>
    <w:p w:rsidR="00037501" w:rsidRDefault="00037501" w:rsidP="00037501">
      <w:pPr>
        <w:jc w:val="right"/>
        <w:rPr>
          <w:b/>
          <w:sz w:val="22"/>
          <w:szCs w:val="22"/>
        </w:rPr>
      </w:pPr>
      <w:r w:rsidRPr="00037501">
        <w:rPr>
          <w:b/>
          <w:sz w:val="22"/>
          <w:szCs w:val="22"/>
        </w:rPr>
        <w:lastRenderedPageBreak/>
        <w:t>Приложение 1</w:t>
      </w:r>
    </w:p>
    <w:p w:rsidR="00037501" w:rsidRDefault="00037501" w:rsidP="00037501">
      <w:pPr>
        <w:jc w:val="right"/>
        <w:rPr>
          <w:b/>
          <w:sz w:val="22"/>
          <w:szCs w:val="22"/>
        </w:rPr>
      </w:pPr>
    </w:p>
    <w:p w:rsidR="00197545" w:rsidRDefault="00197545" w:rsidP="00037501">
      <w:pPr>
        <w:jc w:val="center"/>
        <w:rPr>
          <w:b/>
          <w:sz w:val="22"/>
          <w:szCs w:val="22"/>
        </w:rPr>
      </w:pPr>
    </w:p>
    <w:p w:rsidR="00037501" w:rsidRDefault="00037501" w:rsidP="00037501">
      <w:pPr>
        <w:jc w:val="center"/>
        <w:rPr>
          <w:b/>
          <w:sz w:val="22"/>
          <w:szCs w:val="22"/>
        </w:rPr>
      </w:pPr>
      <w:r>
        <w:rPr>
          <w:b/>
          <w:sz w:val="22"/>
          <w:szCs w:val="22"/>
        </w:rPr>
        <w:t>Приложение</w:t>
      </w:r>
    </w:p>
    <w:p w:rsidR="00037501" w:rsidRDefault="00037501" w:rsidP="00037501">
      <w:pPr>
        <w:jc w:val="center"/>
        <w:rPr>
          <w:b/>
          <w:sz w:val="22"/>
          <w:szCs w:val="22"/>
        </w:rPr>
      </w:pPr>
      <w:r>
        <w:rPr>
          <w:b/>
          <w:sz w:val="22"/>
          <w:szCs w:val="22"/>
        </w:rPr>
        <w:t>К договору об оказании платных образовательных услуг (о возмездном оказании услуг)</w:t>
      </w:r>
    </w:p>
    <w:p w:rsidR="00197545" w:rsidRDefault="00197545" w:rsidP="00037501">
      <w:pPr>
        <w:jc w:val="center"/>
        <w:rPr>
          <w:b/>
          <w:sz w:val="22"/>
          <w:szCs w:val="22"/>
        </w:rPr>
      </w:pPr>
    </w:p>
    <w:tbl>
      <w:tblPr>
        <w:tblStyle w:val="a3"/>
        <w:tblW w:w="10893" w:type="dxa"/>
        <w:tblLook w:val="04A0"/>
      </w:tblPr>
      <w:tblGrid>
        <w:gridCol w:w="392"/>
        <w:gridCol w:w="1984"/>
        <w:gridCol w:w="1276"/>
        <w:gridCol w:w="2045"/>
        <w:gridCol w:w="3401"/>
        <w:gridCol w:w="1795"/>
      </w:tblGrid>
      <w:tr w:rsidR="005B6EC2" w:rsidTr="005B6EC2">
        <w:tc>
          <w:tcPr>
            <w:tcW w:w="392" w:type="dxa"/>
            <w:vAlign w:val="center"/>
          </w:tcPr>
          <w:p w:rsidR="005B6EC2" w:rsidRPr="00197545" w:rsidRDefault="005B6EC2" w:rsidP="00197545">
            <w:pPr>
              <w:ind w:left="-142" w:right="-148" w:hanging="38"/>
              <w:jc w:val="center"/>
              <w:rPr>
                <w:sz w:val="18"/>
                <w:szCs w:val="18"/>
              </w:rPr>
            </w:pPr>
            <w:r w:rsidRPr="00197545">
              <w:rPr>
                <w:sz w:val="18"/>
                <w:szCs w:val="18"/>
              </w:rPr>
              <w:t>№</w:t>
            </w:r>
          </w:p>
        </w:tc>
        <w:tc>
          <w:tcPr>
            <w:tcW w:w="1984" w:type="dxa"/>
            <w:vAlign w:val="center"/>
          </w:tcPr>
          <w:p w:rsidR="005B6EC2" w:rsidRPr="00197545" w:rsidRDefault="005B6EC2" w:rsidP="00197545">
            <w:pPr>
              <w:ind w:left="-142" w:right="-122" w:hanging="38"/>
              <w:jc w:val="center"/>
              <w:rPr>
                <w:sz w:val="18"/>
                <w:szCs w:val="18"/>
              </w:rPr>
            </w:pPr>
            <w:r w:rsidRPr="00197545">
              <w:rPr>
                <w:sz w:val="18"/>
                <w:szCs w:val="18"/>
              </w:rPr>
              <w:t>Наименование платной образовательной услуги</w:t>
            </w:r>
          </w:p>
        </w:tc>
        <w:tc>
          <w:tcPr>
            <w:tcW w:w="1276" w:type="dxa"/>
            <w:vAlign w:val="center"/>
          </w:tcPr>
          <w:p w:rsidR="005B6EC2" w:rsidRPr="00197545" w:rsidRDefault="005B6EC2" w:rsidP="00197545">
            <w:pPr>
              <w:ind w:left="-142" w:right="-150" w:hanging="38"/>
              <w:jc w:val="center"/>
              <w:rPr>
                <w:sz w:val="18"/>
                <w:szCs w:val="18"/>
              </w:rPr>
            </w:pPr>
            <w:r w:rsidRPr="00197545">
              <w:rPr>
                <w:sz w:val="18"/>
                <w:szCs w:val="18"/>
              </w:rPr>
              <w:t>Форма обучения</w:t>
            </w:r>
          </w:p>
        </w:tc>
        <w:tc>
          <w:tcPr>
            <w:tcW w:w="2045" w:type="dxa"/>
            <w:vAlign w:val="center"/>
          </w:tcPr>
          <w:p w:rsidR="005B6EC2" w:rsidRPr="00197545" w:rsidRDefault="005B6EC2" w:rsidP="00197545">
            <w:pPr>
              <w:ind w:left="-142" w:right="-150" w:hanging="38"/>
              <w:jc w:val="center"/>
              <w:rPr>
                <w:sz w:val="18"/>
                <w:szCs w:val="18"/>
              </w:rPr>
            </w:pPr>
            <w:r w:rsidRPr="00197545">
              <w:rPr>
                <w:sz w:val="18"/>
                <w:szCs w:val="18"/>
              </w:rPr>
              <w:t>Форма предоставления (оказания) услуг</w:t>
            </w:r>
          </w:p>
        </w:tc>
        <w:tc>
          <w:tcPr>
            <w:tcW w:w="3401" w:type="dxa"/>
            <w:vAlign w:val="center"/>
          </w:tcPr>
          <w:p w:rsidR="005B6EC2" w:rsidRPr="00197545" w:rsidRDefault="005B6EC2" w:rsidP="00197545">
            <w:pPr>
              <w:ind w:left="-142" w:right="-150" w:hanging="38"/>
              <w:jc w:val="center"/>
              <w:rPr>
                <w:sz w:val="18"/>
                <w:szCs w:val="18"/>
              </w:rPr>
            </w:pPr>
            <w:r>
              <w:rPr>
                <w:sz w:val="18"/>
                <w:szCs w:val="18"/>
              </w:rPr>
              <w:t>Наименование программы (курса)</w:t>
            </w:r>
          </w:p>
        </w:tc>
        <w:tc>
          <w:tcPr>
            <w:tcW w:w="1795" w:type="dxa"/>
            <w:vAlign w:val="center"/>
          </w:tcPr>
          <w:p w:rsidR="005B6EC2" w:rsidRPr="00197545" w:rsidRDefault="005B6EC2" w:rsidP="005B6EC2">
            <w:pPr>
              <w:ind w:left="-142" w:right="-150" w:hanging="38"/>
              <w:jc w:val="center"/>
              <w:rPr>
                <w:sz w:val="18"/>
                <w:szCs w:val="18"/>
              </w:rPr>
            </w:pPr>
            <w:r>
              <w:rPr>
                <w:sz w:val="18"/>
                <w:szCs w:val="18"/>
              </w:rPr>
              <w:t>Количество учебных часов (неделя/месяц/год)</w:t>
            </w:r>
          </w:p>
        </w:tc>
      </w:tr>
      <w:tr w:rsidR="007766E0" w:rsidTr="007766E0">
        <w:trPr>
          <w:trHeight w:val="339"/>
        </w:trPr>
        <w:tc>
          <w:tcPr>
            <w:tcW w:w="392" w:type="dxa"/>
            <w:vMerge w:val="restart"/>
          </w:tcPr>
          <w:p w:rsidR="007766E0" w:rsidRDefault="007766E0" w:rsidP="00037501">
            <w:pPr>
              <w:jc w:val="center"/>
              <w:rPr>
                <w:sz w:val="18"/>
                <w:szCs w:val="18"/>
              </w:rPr>
            </w:pPr>
          </w:p>
          <w:p w:rsidR="007766E0" w:rsidRPr="00197545" w:rsidRDefault="007766E0" w:rsidP="00037501">
            <w:pPr>
              <w:jc w:val="center"/>
              <w:rPr>
                <w:sz w:val="18"/>
                <w:szCs w:val="18"/>
              </w:rPr>
            </w:pPr>
            <w:r w:rsidRPr="00197545">
              <w:rPr>
                <w:sz w:val="18"/>
                <w:szCs w:val="18"/>
              </w:rPr>
              <w:t>1</w:t>
            </w:r>
          </w:p>
        </w:tc>
        <w:tc>
          <w:tcPr>
            <w:tcW w:w="1984" w:type="dxa"/>
            <w:vMerge w:val="restart"/>
          </w:tcPr>
          <w:p w:rsidR="007766E0" w:rsidRPr="00197545" w:rsidRDefault="007766E0" w:rsidP="00037501">
            <w:pPr>
              <w:jc w:val="center"/>
              <w:rPr>
                <w:sz w:val="18"/>
                <w:szCs w:val="18"/>
              </w:rPr>
            </w:pPr>
            <w:r>
              <w:rPr>
                <w:sz w:val="18"/>
                <w:szCs w:val="18"/>
              </w:rPr>
              <w:t>«Школа дошкольника»</w:t>
            </w:r>
          </w:p>
        </w:tc>
        <w:tc>
          <w:tcPr>
            <w:tcW w:w="1276" w:type="dxa"/>
            <w:vMerge w:val="restart"/>
          </w:tcPr>
          <w:p w:rsidR="007766E0" w:rsidRPr="00197545" w:rsidRDefault="007766E0" w:rsidP="00037501">
            <w:pPr>
              <w:jc w:val="center"/>
              <w:rPr>
                <w:sz w:val="18"/>
                <w:szCs w:val="18"/>
              </w:rPr>
            </w:pPr>
            <w:r>
              <w:rPr>
                <w:sz w:val="18"/>
                <w:szCs w:val="18"/>
              </w:rPr>
              <w:t>очная</w:t>
            </w:r>
          </w:p>
        </w:tc>
        <w:tc>
          <w:tcPr>
            <w:tcW w:w="2045" w:type="dxa"/>
            <w:vMerge w:val="restart"/>
          </w:tcPr>
          <w:p w:rsidR="007766E0" w:rsidRPr="00197545" w:rsidRDefault="007766E0" w:rsidP="00037501">
            <w:pPr>
              <w:jc w:val="center"/>
              <w:rPr>
                <w:sz w:val="18"/>
                <w:szCs w:val="18"/>
              </w:rPr>
            </w:pPr>
            <w:r>
              <w:rPr>
                <w:sz w:val="18"/>
                <w:szCs w:val="18"/>
              </w:rPr>
              <w:t>групповая</w:t>
            </w:r>
          </w:p>
        </w:tc>
        <w:tc>
          <w:tcPr>
            <w:tcW w:w="3401" w:type="dxa"/>
            <w:tcBorders>
              <w:bottom w:val="single" w:sz="4" w:space="0" w:color="auto"/>
            </w:tcBorders>
          </w:tcPr>
          <w:p w:rsidR="007766E0" w:rsidRPr="00DC7ADC" w:rsidRDefault="007766E0" w:rsidP="00DC7ADC">
            <w:pPr>
              <w:shd w:val="clear" w:color="auto" w:fill="FFFFFF"/>
              <w:rPr>
                <w:rFonts w:eastAsia="Calibri"/>
                <w:sz w:val="18"/>
                <w:szCs w:val="18"/>
                <w:lang w:eastAsia="en-US"/>
              </w:rPr>
            </w:pPr>
            <w:r w:rsidRPr="00DC7ADC">
              <w:rPr>
                <w:rFonts w:eastAsia="Calibri"/>
                <w:sz w:val="18"/>
                <w:szCs w:val="18"/>
                <w:lang w:eastAsia="en-US"/>
              </w:rPr>
              <w:t>Развитие речи и подготовка к обучению грамоте</w:t>
            </w:r>
          </w:p>
        </w:tc>
        <w:tc>
          <w:tcPr>
            <w:tcW w:w="1795" w:type="dxa"/>
            <w:tcBorders>
              <w:bottom w:val="single" w:sz="4" w:space="0" w:color="auto"/>
            </w:tcBorders>
          </w:tcPr>
          <w:p w:rsidR="007766E0" w:rsidRPr="00197545" w:rsidRDefault="009B6048" w:rsidP="00037501">
            <w:pPr>
              <w:jc w:val="center"/>
              <w:rPr>
                <w:sz w:val="18"/>
                <w:szCs w:val="18"/>
              </w:rPr>
            </w:pPr>
            <w:r>
              <w:rPr>
                <w:sz w:val="18"/>
                <w:szCs w:val="18"/>
              </w:rPr>
              <w:t>1/4/</w:t>
            </w:r>
            <w:r w:rsidR="000E1D0A">
              <w:rPr>
                <w:sz w:val="18"/>
                <w:szCs w:val="18"/>
              </w:rPr>
              <w:t>28</w:t>
            </w:r>
          </w:p>
        </w:tc>
      </w:tr>
      <w:tr w:rsidR="007766E0" w:rsidTr="007766E0">
        <w:trPr>
          <w:trHeight w:val="180"/>
        </w:trPr>
        <w:tc>
          <w:tcPr>
            <w:tcW w:w="392" w:type="dxa"/>
            <w:vMerge/>
          </w:tcPr>
          <w:p w:rsidR="007766E0" w:rsidRDefault="007766E0" w:rsidP="00037501">
            <w:pPr>
              <w:jc w:val="center"/>
              <w:rPr>
                <w:sz w:val="18"/>
                <w:szCs w:val="18"/>
              </w:rPr>
            </w:pPr>
          </w:p>
        </w:tc>
        <w:tc>
          <w:tcPr>
            <w:tcW w:w="1984" w:type="dxa"/>
            <w:vMerge/>
          </w:tcPr>
          <w:p w:rsidR="007766E0" w:rsidRDefault="007766E0" w:rsidP="00037501">
            <w:pPr>
              <w:jc w:val="center"/>
              <w:rPr>
                <w:sz w:val="18"/>
                <w:szCs w:val="18"/>
              </w:rPr>
            </w:pPr>
          </w:p>
        </w:tc>
        <w:tc>
          <w:tcPr>
            <w:tcW w:w="1276" w:type="dxa"/>
            <w:vMerge/>
          </w:tcPr>
          <w:p w:rsidR="007766E0" w:rsidRDefault="007766E0" w:rsidP="00037501">
            <w:pPr>
              <w:jc w:val="center"/>
              <w:rPr>
                <w:sz w:val="18"/>
                <w:szCs w:val="18"/>
              </w:rPr>
            </w:pPr>
          </w:p>
        </w:tc>
        <w:tc>
          <w:tcPr>
            <w:tcW w:w="2045" w:type="dxa"/>
            <w:vMerge/>
          </w:tcPr>
          <w:p w:rsidR="007766E0" w:rsidRDefault="007766E0" w:rsidP="00037501">
            <w:pPr>
              <w:jc w:val="center"/>
              <w:rPr>
                <w:sz w:val="18"/>
                <w:szCs w:val="18"/>
              </w:rPr>
            </w:pPr>
          </w:p>
        </w:tc>
        <w:tc>
          <w:tcPr>
            <w:tcW w:w="3401" w:type="dxa"/>
            <w:tcBorders>
              <w:top w:val="single" w:sz="4" w:space="0" w:color="auto"/>
              <w:bottom w:val="single" w:sz="4" w:space="0" w:color="auto"/>
            </w:tcBorders>
          </w:tcPr>
          <w:p w:rsidR="007766E0" w:rsidRPr="00DC7ADC" w:rsidRDefault="007766E0" w:rsidP="007766E0">
            <w:pPr>
              <w:shd w:val="clear" w:color="auto" w:fill="FFFFFF"/>
              <w:rPr>
                <w:rFonts w:eastAsia="Calibri"/>
                <w:sz w:val="18"/>
                <w:szCs w:val="18"/>
                <w:lang w:eastAsia="en-US"/>
              </w:rPr>
            </w:pPr>
            <w:r w:rsidRPr="00DC7ADC">
              <w:rPr>
                <w:rFonts w:eastAsia="Calibri"/>
                <w:sz w:val="18"/>
                <w:szCs w:val="18"/>
                <w:lang w:eastAsia="en-US"/>
              </w:rPr>
              <w:t>Развитие математических представлений</w:t>
            </w:r>
          </w:p>
        </w:tc>
        <w:tc>
          <w:tcPr>
            <w:tcW w:w="1795" w:type="dxa"/>
            <w:tcBorders>
              <w:top w:val="single" w:sz="4" w:space="0" w:color="auto"/>
              <w:bottom w:val="single" w:sz="4" w:space="0" w:color="auto"/>
            </w:tcBorders>
          </w:tcPr>
          <w:p w:rsidR="007766E0" w:rsidRPr="00197545" w:rsidRDefault="009B6048" w:rsidP="00037501">
            <w:pPr>
              <w:jc w:val="center"/>
              <w:rPr>
                <w:sz w:val="18"/>
                <w:szCs w:val="18"/>
              </w:rPr>
            </w:pPr>
            <w:r>
              <w:rPr>
                <w:sz w:val="18"/>
                <w:szCs w:val="18"/>
              </w:rPr>
              <w:t>1/4/</w:t>
            </w:r>
            <w:r w:rsidR="000E1D0A">
              <w:rPr>
                <w:sz w:val="18"/>
                <w:szCs w:val="18"/>
              </w:rPr>
              <w:t>28</w:t>
            </w:r>
          </w:p>
        </w:tc>
      </w:tr>
      <w:tr w:rsidR="007766E0" w:rsidTr="007766E0">
        <w:trPr>
          <w:trHeight w:val="259"/>
        </w:trPr>
        <w:tc>
          <w:tcPr>
            <w:tcW w:w="392" w:type="dxa"/>
            <w:vMerge/>
          </w:tcPr>
          <w:p w:rsidR="007766E0" w:rsidRDefault="007766E0" w:rsidP="00037501">
            <w:pPr>
              <w:jc w:val="center"/>
              <w:rPr>
                <w:sz w:val="18"/>
                <w:szCs w:val="18"/>
              </w:rPr>
            </w:pPr>
          </w:p>
        </w:tc>
        <w:tc>
          <w:tcPr>
            <w:tcW w:w="1984" w:type="dxa"/>
            <w:vMerge/>
          </w:tcPr>
          <w:p w:rsidR="007766E0" w:rsidRDefault="007766E0" w:rsidP="00037501">
            <w:pPr>
              <w:jc w:val="center"/>
              <w:rPr>
                <w:sz w:val="18"/>
                <w:szCs w:val="18"/>
              </w:rPr>
            </w:pPr>
          </w:p>
        </w:tc>
        <w:tc>
          <w:tcPr>
            <w:tcW w:w="1276" w:type="dxa"/>
            <w:vMerge/>
          </w:tcPr>
          <w:p w:rsidR="007766E0" w:rsidRDefault="007766E0" w:rsidP="00037501">
            <w:pPr>
              <w:jc w:val="center"/>
              <w:rPr>
                <w:sz w:val="18"/>
                <w:szCs w:val="18"/>
              </w:rPr>
            </w:pPr>
          </w:p>
        </w:tc>
        <w:tc>
          <w:tcPr>
            <w:tcW w:w="2045" w:type="dxa"/>
            <w:vMerge/>
          </w:tcPr>
          <w:p w:rsidR="007766E0" w:rsidRDefault="007766E0" w:rsidP="00037501">
            <w:pPr>
              <w:jc w:val="center"/>
              <w:rPr>
                <w:sz w:val="18"/>
                <w:szCs w:val="18"/>
              </w:rPr>
            </w:pPr>
          </w:p>
        </w:tc>
        <w:tc>
          <w:tcPr>
            <w:tcW w:w="3401" w:type="dxa"/>
            <w:tcBorders>
              <w:top w:val="single" w:sz="4" w:space="0" w:color="auto"/>
              <w:bottom w:val="single" w:sz="4" w:space="0" w:color="auto"/>
            </w:tcBorders>
          </w:tcPr>
          <w:p w:rsidR="007766E0" w:rsidRPr="00DC7ADC" w:rsidRDefault="007766E0" w:rsidP="007766E0">
            <w:pPr>
              <w:shd w:val="clear" w:color="auto" w:fill="FFFFFF"/>
              <w:rPr>
                <w:rFonts w:eastAsia="Calibri"/>
                <w:sz w:val="18"/>
                <w:szCs w:val="18"/>
                <w:lang w:eastAsia="en-US"/>
              </w:rPr>
            </w:pPr>
            <w:r w:rsidRPr="00DC7ADC">
              <w:rPr>
                <w:rFonts w:eastAsia="Calibri"/>
                <w:sz w:val="18"/>
                <w:szCs w:val="18"/>
                <w:lang w:eastAsia="en-US"/>
              </w:rPr>
              <w:t xml:space="preserve">Подготовка к письму </w:t>
            </w:r>
          </w:p>
        </w:tc>
        <w:tc>
          <w:tcPr>
            <w:tcW w:w="1795" w:type="dxa"/>
            <w:tcBorders>
              <w:top w:val="single" w:sz="4" w:space="0" w:color="auto"/>
              <w:bottom w:val="single" w:sz="4" w:space="0" w:color="auto"/>
            </w:tcBorders>
          </w:tcPr>
          <w:p w:rsidR="007766E0" w:rsidRPr="00197545" w:rsidRDefault="009B6048" w:rsidP="00037501">
            <w:pPr>
              <w:jc w:val="center"/>
              <w:rPr>
                <w:sz w:val="18"/>
                <w:szCs w:val="18"/>
              </w:rPr>
            </w:pPr>
            <w:r>
              <w:rPr>
                <w:sz w:val="18"/>
                <w:szCs w:val="18"/>
              </w:rPr>
              <w:t>1/4/</w:t>
            </w:r>
            <w:r w:rsidR="000E1D0A">
              <w:rPr>
                <w:sz w:val="18"/>
                <w:szCs w:val="18"/>
              </w:rPr>
              <w:t>28</w:t>
            </w:r>
          </w:p>
        </w:tc>
      </w:tr>
      <w:tr w:rsidR="007766E0" w:rsidTr="007766E0">
        <w:trPr>
          <w:trHeight w:val="201"/>
        </w:trPr>
        <w:tc>
          <w:tcPr>
            <w:tcW w:w="392" w:type="dxa"/>
            <w:vMerge/>
          </w:tcPr>
          <w:p w:rsidR="007766E0" w:rsidRDefault="007766E0" w:rsidP="00037501">
            <w:pPr>
              <w:jc w:val="center"/>
              <w:rPr>
                <w:sz w:val="18"/>
                <w:szCs w:val="18"/>
              </w:rPr>
            </w:pPr>
          </w:p>
        </w:tc>
        <w:tc>
          <w:tcPr>
            <w:tcW w:w="1984" w:type="dxa"/>
            <w:vMerge/>
          </w:tcPr>
          <w:p w:rsidR="007766E0" w:rsidRDefault="007766E0" w:rsidP="00037501">
            <w:pPr>
              <w:jc w:val="center"/>
              <w:rPr>
                <w:sz w:val="18"/>
                <w:szCs w:val="18"/>
              </w:rPr>
            </w:pPr>
          </w:p>
        </w:tc>
        <w:tc>
          <w:tcPr>
            <w:tcW w:w="1276" w:type="dxa"/>
            <w:vMerge/>
          </w:tcPr>
          <w:p w:rsidR="007766E0" w:rsidRDefault="007766E0" w:rsidP="00037501">
            <w:pPr>
              <w:jc w:val="center"/>
              <w:rPr>
                <w:sz w:val="18"/>
                <w:szCs w:val="18"/>
              </w:rPr>
            </w:pPr>
          </w:p>
        </w:tc>
        <w:tc>
          <w:tcPr>
            <w:tcW w:w="2045" w:type="dxa"/>
            <w:vMerge/>
          </w:tcPr>
          <w:p w:rsidR="007766E0" w:rsidRDefault="007766E0" w:rsidP="00037501">
            <w:pPr>
              <w:jc w:val="center"/>
              <w:rPr>
                <w:sz w:val="18"/>
                <w:szCs w:val="18"/>
              </w:rPr>
            </w:pPr>
          </w:p>
        </w:tc>
        <w:tc>
          <w:tcPr>
            <w:tcW w:w="3401" w:type="dxa"/>
            <w:tcBorders>
              <w:top w:val="single" w:sz="4" w:space="0" w:color="auto"/>
            </w:tcBorders>
          </w:tcPr>
          <w:p w:rsidR="007766E0" w:rsidRPr="00DC7ADC" w:rsidRDefault="007766E0" w:rsidP="007766E0">
            <w:pPr>
              <w:shd w:val="clear" w:color="auto" w:fill="FFFFFF"/>
              <w:autoSpaceDE w:val="0"/>
              <w:autoSpaceDN w:val="0"/>
              <w:adjustRightInd w:val="0"/>
              <w:rPr>
                <w:rFonts w:eastAsia="Calibri"/>
                <w:sz w:val="18"/>
                <w:szCs w:val="18"/>
                <w:lang w:eastAsia="en-US"/>
              </w:rPr>
            </w:pPr>
            <w:r>
              <w:rPr>
                <w:rFonts w:eastAsia="Calibri"/>
                <w:sz w:val="18"/>
                <w:szCs w:val="18"/>
                <w:lang w:eastAsia="en-US"/>
              </w:rPr>
              <w:t xml:space="preserve">Итого </w:t>
            </w:r>
          </w:p>
        </w:tc>
        <w:tc>
          <w:tcPr>
            <w:tcW w:w="1795" w:type="dxa"/>
            <w:tcBorders>
              <w:top w:val="single" w:sz="4" w:space="0" w:color="auto"/>
            </w:tcBorders>
          </w:tcPr>
          <w:p w:rsidR="007766E0" w:rsidRPr="00197545" w:rsidRDefault="000E1D0A" w:rsidP="00037501">
            <w:pPr>
              <w:jc w:val="center"/>
              <w:rPr>
                <w:sz w:val="18"/>
                <w:szCs w:val="18"/>
              </w:rPr>
            </w:pPr>
            <w:r>
              <w:rPr>
                <w:sz w:val="18"/>
                <w:szCs w:val="18"/>
              </w:rPr>
              <w:t>3/12</w:t>
            </w:r>
            <w:r w:rsidR="009B6048">
              <w:rPr>
                <w:sz w:val="18"/>
                <w:szCs w:val="18"/>
              </w:rPr>
              <w:t>/</w:t>
            </w:r>
            <w:r>
              <w:rPr>
                <w:sz w:val="18"/>
                <w:szCs w:val="18"/>
              </w:rPr>
              <w:t>84</w:t>
            </w:r>
          </w:p>
        </w:tc>
      </w:tr>
    </w:tbl>
    <w:p w:rsidR="00037501" w:rsidRDefault="00037501" w:rsidP="00037501">
      <w:pPr>
        <w:jc w:val="center"/>
        <w:rPr>
          <w:b/>
          <w:sz w:val="22"/>
          <w:szCs w:val="22"/>
        </w:rPr>
      </w:pPr>
    </w:p>
    <w:p w:rsidR="00197545" w:rsidRDefault="00197545" w:rsidP="00037501">
      <w:pPr>
        <w:jc w:val="center"/>
        <w:rPr>
          <w:b/>
          <w:sz w:val="22"/>
          <w:szCs w:val="22"/>
        </w:rPr>
      </w:pPr>
    </w:p>
    <w:p w:rsidR="00197545" w:rsidRDefault="00197545" w:rsidP="00037501">
      <w:pPr>
        <w:jc w:val="center"/>
        <w:rPr>
          <w:b/>
          <w:sz w:val="22"/>
          <w:szCs w:val="22"/>
        </w:rPr>
      </w:pPr>
    </w:p>
    <w:p w:rsidR="00197545" w:rsidRDefault="00197545" w:rsidP="00037501">
      <w:pPr>
        <w:jc w:val="center"/>
        <w:rPr>
          <w:b/>
          <w:sz w:val="22"/>
          <w:szCs w:val="22"/>
        </w:rPr>
      </w:pPr>
    </w:p>
    <w:p w:rsidR="00197545" w:rsidRDefault="00197545" w:rsidP="00037501">
      <w:pPr>
        <w:jc w:val="center"/>
        <w:rPr>
          <w:b/>
          <w:sz w:val="22"/>
          <w:szCs w:val="22"/>
        </w:rPr>
      </w:pPr>
    </w:p>
    <w:p w:rsidR="00197545" w:rsidRDefault="00197545" w:rsidP="00037501">
      <w:pPr>
        <w:jc w:val="center"/>
        <w:rPr>
          <w:b/>
          <w:sz w:val="22"/>
          <w:szCs w:val="22"/>
        </w:rPr>
      </w:pPr>
    </w:p>
    <w:p w:rsidR="00197545" w:rsidRDefault="00197545" w:rsidP="00037501">
      <w:pPr>
        <w:jc w:val="center"/>
        <w:rPr>
          <w:b/>
          <w:sz w:val="22"/>
          <w:szCs w:val="22"/>
        </w:rPr>
      </w:pPr>
    </w:p>
    <w:p w:rsidR="00197545" w:rsidRDefault="00197545" w:rsidP="00037501">
      <w:pPr>
        <w:jc w:val="center"/>
        <w:rPr>
          <w:b/>
          <w:sz w:val="22"/>
          <w:szCs w:val="22"/>
        </w:rPr>
      </w:pPr>
    </w:p>
    <w:p w:rsidR="00197545" w:rsidRDefault="00197545" w:rsidP="00037501">
      <w:pPr>
        <w:jc w:val="center"/>
        <w:rPr>
          <w:b/>
          <w:sz w:val="22"/>
          <w:szCs w:val="22"/>
        </w:rPr>
      </w:pPr>
    </w:p>
    <w:p w:rsidR="00197545" w:rsidRDefault="00197545" w:rsidP="00037501">
      <w:pPr>
        <w:jc w:val="center"/>
        <w:rPr>
          <w:b/>
          <w:sz w:val="22"/>
          <w:szCs w:val="22"/>
        </w:rPr>
      </w:pPr>
    </w:p>
    <w:p w:rsidR="00197545" w:rsidRDefault="00197545" w:rsidP="00037501">
      <w:pPr>
        <w:jc w:val="center"/>
        <w:rPr>
          <w:b/>
          <w:sz w:val="22"/>
          <w:szCs w:val="22"/>
        </w:rPr>
      </w:pPr>
    </w:p>
    <w:tbl>
      <w:tblPr>
        <w:tblStyle w:val="a3"/>
        <w:tblW w:w="10347"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4"/>
        <w:gridCol w:w="5103"/>
      </w:tblGrid>
      <w:tr w:rsidR="003318B5" w:rsidTr="00366575">
        <w:tc>
          <w:tcPr>
            <w:tcW w:w="5244" w:type="dxa"/>
          </w:tcPr>
          <w:p w:rsidR="003318B5" w:rsidRDefault="003318B5" w:rsidP="00366575">
            <w:pPr>
              <w:rPr>
                <w:b/>
              </w:rPr>
            </w:pPr>
            <w:r>
              <w:rPr>
                <w:b/>
              </w:rPr>
              <w:t>Исполнитель</w:t>
            </w:r>
          </w:p>
        </w:tc>
        <w:tc>
          <w:tcPr>
            <w:tcW w:w="5103" w:type="dxa"/>
          </w:tcPr>
          <w:p w:rsidR="003318B5" w:rsidRDefault="003318B5" w:rsidP="00366575">
            <w:pPr>
              <w:ind w:firstLine="28"/>
              <w:rPr>
                <w:b/>
              </w:rPr>
            </w:pPr>
            <w:r>
              <w:rPr>
                <w:b/>
              </w:rPr>
              <w:t>Заказчик</w:t>
            </w:r>
          </w:p>
        </w:tc>
      </w:tr>
      <w:tr w:rsidR="003318B5" w:rsidTr="00366575">
        <w:tc>
          <w:tcPr>
            <w:tcW w:w="5244" w:type="dxa"/>
          </w:tcPr>
          <w:p w:rsidR="003318B5" w:rsidRDefault="003318B5" w:rsidP="00366575">
            <w:pPr>
              <w:rPr>
                <w:b/>
              </w:rPr>
            </w:pPr>
          </w:p>
        </w:tc>
        <w:tc>
          <w:tcPr>
            <w:tcW w:w="5103" w:type="dxa"/>
          </w:tcPr>
          <w:p w:rsidR="003318B5" w:rsidRDefault="003318B5" w:rsidP="00366575">
            <w:pPr>
              <w:rPr>
                <w:b/>
              </w:rPr>
            </w:pPr>
          </w:p>
        </w:tc>
      </w:tr>
      <w:tr w:rsidR="00771CAD" w:rsidTr="00366575">
        <w:tc>
          <w:tcPr>
            <w:tcW w:w="5244" w:type="dxa"/>
          </w:tcPr>
          <w:p w:rsidR="00771CAD" w:rsidRPr="00C806F9" w:rsidRDefault="000E1D0A" w:rsidP="00771CAD">
            <w:r>
              <w:t>МБОУ Школа № 98</w:t>
            </w:r>
            <w:r w:rsidR="00771CAD" w:rsidRPr="00C806F9">
              <w:t xml:space="preserve"> г.о. Самара</w:t>
            </w:r>
          </w:p>
          <w:p w:rsidR="00771CAD" w:rsidRPr="00C806F9" w:rsidRDefault="000E1D0A" w:rsidP="00771CAD">
            <w:r>
              <w:t>443050</w:t>
            </w:r>
            <w:r w:rsidR="00771CAD" w:rsidRPr="00C806F9">
              <w:t>,</w:t>
            </w:r>
            <w:r>
              <w:t xml:space="preserve"> г. Самара, ул</w:t>
            </w:r>
            <w:proofErr w:type="gramStart"/>
            <w:r>
              <w:t>.Т</w:t>
            </w:r>
            <w:proofErr w:type="gramEnd"/>
            <w:r>
              <w:t>ранзитная, 111</w:t>
            </w:r>
          </w:p>
          <w:p w:rsidR="00771CAD" w:rsidRPr="00C806F9" w:rsidRDefault="00771CAD" w:rsidP="00771CAD">
            <w:r w:rsidRPr="00C806F9">
              <w:t xml:space="preserve">ИНН </w:t>
            </w:r>
            <w:r w:rsidR="000E1D0A">
              <w:t>6312027295</w:t>
            </w:r>
          </w:p>
          <w:p w:rsidR="00771CAD" w:rsidRPr="00C806F9" w:rsidRDefault="00771CAD" w:rsidP="00771CAD">
            <w:r w:rsidRPr="00C806F9">
              <w:t>КПП 631201001</w:t>
            </w:r>
          </w:p>
          <w:p w:rsidR="00771CAD" w:rsidRPr="00C806F9" w:rsidRDefault="00771CAD" w:rsidP="00771CAD">
            <w:r w:rsidRPr="00C806F9">
              <w:t>УФК по Самарской области (муниципальное бюджетное общеобразо</w:t>
            </w:r>
            <w:r w:rsidR="000E1D0A">
              <w:t>вательное учреждение «Школа № 98</w:t>
            </w:r>
            <w:r w:rsidRPr="00C806F9">
              <w:t xml:space="preserve">  » городского округа Самара)</w:t>
            </w:r>
          </w:p>
          <w:p w:rsidR="00771CAD" w:rsidRPr="00C806F9" w:rsidRDefault="00B0630D" w:rsidP="00771CAD">
            <w:proofErr w:type="gramStart"/>
            <w:r>
              <w:t>л</w:t>
            </w:r>
            <w:proofErr w:type="gramEnd"/>
            <w:r>
              <w:t>/с 206.03.04</w:t>
            </w:r>
            <w:r w:rsidRPr="00B0630D">
              <w:t>5</w:t>
            </w:r>
            <w:r w:rsidR="00771CAD" w:rsidRPr="00C806F9">
              <w:t>.0 в Департаменте финансов Администрации городского округа Самара</w:t>
            </w:r>
          </w:p>
          <w:p w:rsidR="00771CAD" w:rsidRPr="00C806F9" w:rsidRDefault="00771CAD" w:rsidP="00771CAD">
            <w:r w:rsidRPr="00C806F9">
              <w:t>ЕКС 40102810545370000036</w:t>
            </w:r>
          </w:p>
          <w:p w:rsidR="00771CAD" w:rsidRPr="00C806F9" w:rsidRDefault="00771CAD" w:rsidP="00771CAD">
            <w:r w:rsidRPr="00C806F9">
              <w:t>Казначейский счет 03234643367010004200</w:t>
            </w:r>
          </w:p>
          <w:p w:rsidR="00771CAD" w:rsidRPr="00C806F9" w:rsidRDefault="00771CAD" w:rsidP="00771CAD">
            <w:r w:rsidRPr="00C806F9">
              <w:t>ОТДЕЛЕНИЕ САМАРА БАНКА РОССИИ//УФК по Самарской области г. Самара</w:t>
            </w:r>
          </w:p>
          <w:p w:rsidR="00771CAD" w:rsidRPr="00C806F9" w:rsidRDefault="00771CAD" w:rsidP="00771CAD">
            <w:r w:rsidRPr="00C806F9">
              <w:t>БИК ТОФК 013601205</w:t>
            </w:r>
          </w:p>
          <w:p w:rsidR="00771CAD" w:rsidRPr="00821E55" w:rsidRDefault="00771CAD" w:rsidP="00771CAD"/>
        </w:tc>
        <w:tc>
          <w:tcPr>
            <w:tcW w:w="5103" w:type="dxa"/>
          </w:tcPr>
          <w:p w:rsidR="00771CAD" w:rsidRDefault="00771CAD" w:rsidP="00771CAD">
            <w:r>
              <w:t>Ф.И.О.</w:t>
            </w:r>
            <w:r>
              <w:rPr>
                <w:u w:val="single"/>
              </w:rPr>
              <w:t xml:space="preserve"> </w:t>
            </w:r>
            <w:r w:rsidRPr="00D039F3">
              <w:t>________________</w:t>
            </w:r>
            <w:r>
              <w:t>___</w:t>
            </w:r>
            <w:r>
              <w:rPr>
                <w:u w:val="single"/>
              </w:rPr>
              <w:t xml:space="preserve">                  </w:t>
            </w:r>
            <w:r>
              <w:t>__</w:t>
            </w:r>
          </w:p>
          <w:p w:rsidR="00771CAD" w:rsidRPr="002F40BB" w:rsidRDefault="00771CAD" w:rsidP="00771CAD">
            <w:pPr>
              <w:rPr>
                <w:color w:val="FFFFFF" w:themeColor="background1"/>
              </w:rPr>
            </w:pPr>
            <w:r>
              <w:rPr>
                <w:u w:val="single"/>
              </w:rPr>
              <w:t xml:space="preserve">                                                                         </w:t>
            </w:r>
            <w:r w:rsidRPr="002F40BB">
              <w:rPr>
                <w:color w:val="FFFFFF" w:themeColor="background1"/>
              </w:rPr>
              <w:t xml:space="preserve">.                                  </w:t>
            </w:r>
            <w:r>
              <w:rPr>
                <w:color w:val="FFFFFF" w:themeColor="background1"/>
              </w:rPr>
              <w:t xml:space="preserve">                               </w:t>
            </w:r>
            <w:r>
              <w:rPr>
                <w:u w:val="single"/>
              </w:rPr>
              <w:t xml:space="preserve">                                                          </w:t>
            </w:r>
          </w:p>
          <w:p w:rsidR="00771CAD" w:rsidRDefault="00771CAD" w:rsidP="00771CAD">
            <w:r>
              <w:t>п</w:t>
            </w:r>
            <w:r w:rsidRPr="002F40BB">
              <w:t>аспорт:</w:t>
            </w:r>
            <w:r>
              <w:rPr>
                <w:u w:val="single"/>
              </w:rPr>
              <w:t xml:space="preserve"> </w:t>
            </w:r>
            <w:r w:rsidRPr="00D039F3">
              <w:t>________________</w:t>
            </w:r>
            <w:r>
              <w:rPr>
                <w:u w:val="single"/>
              </w:rPr>
              <w:t xml:space="preserve">                   </w:t>
            </w:r>
            <w:r>
              <w:t>___</w:t>
            </w:r>
          </w:p>
          <w:p w:rsidR="00771CAD" w:rsidRDefault="00771CAD" w:rsidP="00771CAD">
            <w:pPr>
              <w:rPr>
                <w:sz w:val="14"/>
                <w:szCs w:val="14"/>
              </w:rPr>
            </w:pPr>
            <w:r w:rsidRPr="002F40BB">
              <w:rPr>
                <w:sz w:val="14"/>
                <w:szCs w:val="14"/>
              </w:rPr>
              <w:t xml:space="preserve">                  </w:t>
            </w:r>
            <w:r>
              <w:rPr>
                <w:sz w:val="14"/>
                <w:szCs w:val="14"/>
              </w:rPr>
              <w:t xml:space="preserve">                                </w:t>
            </w:r>
            <w:r w:rsidRPr="002F40BB">
              <w:rPr>
                <w:sz w:val="14"/>
                <w:szCs w:val="14"/>
              </w:rPr>
              <w:t xml:space="preserve"> (серия , номер)                </w:t>
            </w:r>
          </w:p>
          <w:p w:rsidR="00771CAD" w:rsidRDefault="00771CAD" w:rsidP="00771CAD">
            <w:pPr>
              <w:rPr>
                <w:color w:val="FFFFFF" w:themeColor="background1"/>
              </w:rPr>
            </w:pPr>
            <w:r>
              <w:rPr>
                <w:u w:val="single"/>
              </w:rPr>
              <w:t xml:space="preserve">                                                                        </w:t>
            </w:r>
            <w:r w:rsidRPr="002F40BB">
              <w:rPr>
                <w:color w:val="FFFFFF" w:themeColor="background1"/>
              </w:rPr>
              <w:t>.</w:t>
            </w:r>
          </w:p>
          <w:p w:rsidR="00771CAD" w:rsidRDefault="00771CAD" w:rsidP="00771CAD">
            <w:pPr>
              <w:rPr>
                <w:sz w:val="14"/>
                <w:szCs w:val="14"/>
              </w:rPr>
            </w:pPr>
            <w:r w:rsidRPr="002F40BB">
              <w:rPr>
                <w:sz w:val="14"/>
                <w:szCs w:val="14"/>
              </w:rPr>
              <w:t xml:space="preserve">                  </w:t>
            </w:r>
            <w:r>
              <w:rPr>
                <w:sz w:val="14"/>
                <w:szCs w:val="14"/>
              </w:rPr>
              <w:t xml:space="preserve">                                 (когда и кем выдан</w:t>
            </w:r>
            <w:r w:rsidRPr="002F40BB">
              <w:rPr>
                <w:sz w:val="14"/>
                <w:szCs w:val="14"/>
              </w:rPr>
              <w:t xml:space="preserve">)   </w:t>
            </w:r>
          </w:p>
          <w:p w:rsidR="00771CAD" w:rsidRPr="002F40BB" w:rsidRDefault="00771CAD" w:rsidP="00771CAD">
            <w:pPr>
              <w:rPr>
                <w:color w:val="FFFFFF" w:themeColor="background1"/>
              </w:rPr>
            </w:pPr>
            <w:r>
              <w:rPr>
                <w:u w:val="single"/>
              </w:rPr>
              <w:t xml:space="preserve">                                                                        </w:t>
            </w:r>
            <w:r w:rsidRPr="002F40BB">
              <w:rPr>
                <w:color w:val="FFFFFF" w:themeColor="background1"/>
              </w:rPr>
              <w:t xml:space="preserve">.                                  </w:t>
            </w:r>
            <w:r>
              <w:rPr>
                <w:color w:val="FFFFFF" w:themeColor="background1"/>
              </w:rPr>
              <w:t xml:space="preserve">                               </w:t>
            </w:r>
            <w:r>
              <w:rPr>
                <w:u w:val="single"/>
              </w:rPr>
              <w:t xml:space="preserve">                                                          </w:t>
            </w:r>
          </w:p>
          <w:p w:rsidR="00771CAD" w:rsidRDefault="00771CAD" w:rsidP="00771CAD">
            <w:r>
              <w:t>адрес места жительства</w:t>
            </w:r>
            <w:r w:rsidRPr="002F40BB">
              <w:t>:</w:t>
            </w:r>
            <w:r>
              <w:rPr>
                <w:u w:val="single"/>
              </w:rPr>
              <w:t xml:space="preserve"> </w:t>
            </w:r>
          </w:p>
          <w:p w:rsidR="00771CAD" w:rsidRDefault="00771CAD" w:rsidP="00771CAD">
            <w:pPr>
              <w:rPr>
                <w:color w:val="FFFFFF" w:themeColor="background1"/>
              </w:rPr>
            </w:pPr>
            <w:r>
              <w:rPr>
                <w:u w:val="single"/>
              </w:rPr>
              <w:t xml:space="preserve">                                                                        </w:t>
            </w:r>
            <w:r w:rsidRPr="002F40BB">
              <w:rPr>
                <w:color w:val="FFFFFF" w:themeColor="background1"/>
              </w:rPr>
              <w:t>.</w:t>
            </w:r>
          </w:p>
          <w:p w:rsidR="00771CAD" w:rsidRDefault="00771CAD" w:rsidP="00771CAD">
            <w:pPr>
              <w:rPr>
                <w:sz w:val="14"/>
                <w:szCs w:val="14"/>
              </w:rPr>
            </w:pPr>
            <w:r>
              <w:rPr>
                <w:sz w:val="14"/>
                <w:szCs w:val="14"/>
              </w:rPr>
              <w:t>(индекс, город, улица, номер дома, номер квартиры)</w:t>
            </w:r>
          </w:p>
          <w:p w:rsidR="00771CAD" w:rsidRDefault="00771CAD" w:rsidP="00771CAD">
            <w:pPr>
              <w:rPr>
                <w:color w:val="FFFFFF" w:themeColor="background1"/>
              </w:rPr>
            </w:pPr>
            <w:r>
              <w:rPr>
                <w:u w:val="single"/>
              </w:rPr>
              <w:t xml:space="preserve">                                                                        </w:t>
            </w:r>
            <w:r w:rsidRPr="002F40BB">
              <w:rPr>
                <w:color w:val="FFFFFF" w:themeColor="background1"/>
              </w:rPr>
              <w:t>.</w:t>
            </w:r>
          </w:p>
          <w:p w:rsidR="00771CAD" w:rsidRDefault="00771CAD" w:rsidP="00771CAD">
            <w:pPr>
              <w:rPr>
                <w:sz w:val="14"/>
                <w:szCs w:val="14"/>
              </w:rPr>
            </w:pPr>
          </w:p>
          <w:p w:rsidR="00771CAD" w:rsidRDefault="00771CAD" w:rsidP="00771CAD">
            <w:pPr>
              <w:rPr>
                <w:color w:val="FFFFFF" w:themeColor="background1"/>
              </w:rPr>
            </w:pPr>
            <w:r>
              <w:rPr>
                <w:u w:val="single"/>
              </w:rPr>
              <w:t xml:space="preserve">                                                                        </w:t>
            </w:r>
            <w:r w:rsidRPr="002F40BB">
              <w:rPr>
                <w:color w:val="FFFFFF" w:themeColor="background1"/>
              </w:rPr>
              <w:t>.</w:t>
            </w:r>
          </w:p>
          <w:p w:rsidR="00771CAD" w:rsidRPr="00821E55" w:rsidRDefault="00771CAD" w:rsidP="00771CAD">
            <w:pPr>
              <w:rPr>
                <w:b/>
                <w:sz w:val="14"/>
                <w:szCs w:val="14"/>
              </w:rPr>
            </w:pPr>
          </w:p>
          <w:p w:rsidR="00771CAD" w:rsidRDefault="00771CAD" w:rsidP="00771CAD">
            <w:r>
              <w:t>контактный телефон:</w:t>
            </w:r>
          </w:p>
          <w:p w:rsidR="00771CAD" w:rsidRDefault="00771CAD" w:rsidP="00771CAD">
            <w:pPr>
              <w:rPr>
                <w:color w:val="FFFFFF" w:themeColor="background1"/>
              </w:rPr>
            </w:pPr>
            <w:r>
              <w:rPr>
                <w:u w:val="single"/>
              </w:rPr>
              <w:t xml:space="preserve">                                                                        </w:t>
            </w:r>
            <w:r w:rsidRPr="002F40BB">
              <w:rPr>
                <w:color w:val="FFFFFF" w:themeColor="background1"/>
              </w:rPr>
              <w:t>.</w:t>
            </w:r>
          </w:p>
          <w:p w:rsidR="00771CAD" w:rsidRPr="00821E55" w:rsidRDefault="00771CAD" w:rsidP="00771CAD">
            <w:pPr>
              <w:rPr>
                <w:sz w:val="14"/>
                <w:szCs w:val="14"/>
              </w:rPr>
            </w:pPr>
            <w:r w:rsidRPr="00821E55">
              <w:rPr>
                <w:sz w:val="14"/>
                <w:szCs w:val="14"/>
              </w:rPr>
              <w:t xml:space="preserve">                              </w:t>
            </w:r>
          </w:p>
        </w:tc>
      </w:tr>
      <w:tr w:rsidR="00771CAD" w:rsidTr="00366575">
        <w:trPr>
          <w:trHeight w:val="408"/>
        </w:trPr>
        <w:tc>
          <w:tcPr>
            <w:tcW w:w="5244" w:type="dxa"/>
            <w:vAlign w:val="center"/>
          </w:tcPr>
          <w:p w:rsidR="00771CAD" w:rsidRPr="00821E55" w:rsidRDefault="00771CAD" w:rsidP="00771CAD"/>
        </w:tc>
        <w:tc>
          <w:tcPr>
            <w:tcW w:w="5103" w:type="dxa"/>
            <w:vMerge w:val="restart"/>
            <w:vAlign w:val="center"/>
          </w:tcPr>
          <w:p w:rsidR="00771CAD" w:rsidRPr="00804C80" w:rsidRDefault="00771CAD" w:rsidP="00771CAD">
            <w:pPr>
              <w:jc w:val="center"/>
              <w:rPr>
                <w:b/>
              </w:rPr>
            </w:pPr>
            <w:r w:rsidRPr="00804C80">
              <w:rPr>
                <w:b/>
              </w:rPr>
              <w:t>На обработку персональных данных согласен (согласна)</w:t>
            </w:r>
          </w:p>
        </w:tc>
      </w:tr>
      <w:tr w:rsidR="00771CAD" w:rsidTr="00366575">
        <w:trPr>
          <w:trHeight w:val="408"/>
        </w:trPr>
        <w:tc>
          <w:tcPr>
            <w:tcW w:w="5244" w:type="dxa"/>
            <w:vAlign w:val="center"/>
          </w:tcPr>
          <w:p w:rsidR="00771CAD" w:rsidRPr="00821E55" w:rsidRDefault="00771CAD" w:rsidP="00771CAD"/>
        </w:tc>
        <w:tc>
          <w:tcPr>
            <w:tcW w:w="5103" w:type="dxa"/>
            <w:vMerge/>
          </w:tcPr>
          <w:p w:rsidR="00771CAD" w:rsidRPr="00804C80" w:rsidRDefault="00771CAD" w:rsidP="00771CAD">
            <w:pPr>
              <w:jc w:val="center"/>
              <w:rPr>
                <w:b/>
              </w:rPr>
            </w:pPr>
          </w:p>
        </w:tc>
      </w:tr>
      <w:tr w:rsidR="00771CAD" w:rsidTr="00366575">
        <w:tc>
          <w:tcPr>
            <w:tcW w:w="5244" w:type="dxa"/>
          </w:tcPr>
          <w:p w:rsidR="00771CAD" w:rsidRDefault="00771CAD" w:rsidP="00771CAD">
            <w:r>
              <w:t xml:space="preserve">Директор </w:t>
            </w:r>
          </w:p>
          <w:p w:rsidR="00771CAD" w:rsidRPr="00B0630D" w:rsidRDefault="00771CAD" w:rsidP="00771CAD">
            <w:pPr>
              <w:rPr>
                <w:lang w:val="en-US"/>
              </w:rPr>
            </w:pPr>
            <w:r w:rsidRPr="00821E55">
              <w:rPr>
                <w:u w:val="single"/>
              </w:rPr>
              <w:t xml:space="preserve">                            </w:t>
            </w:r>
            <w:r>
              <w:t xml:space="preserve"> </w:t>
            </w:r>
            <w:r w:rsidRPr="00821E55">
              <w:t>/</w:t>
            </w:r>
            <w:r w:rsidR="000E1D0A">
              <w:t>Юсупова А.Э./</w:t>
            </w:r>
          </w:p>
          <w:p w:rsidR="00771CAD" w:rsidRDefault="00771CAD" w:rsidP="00771CAD">
            <w:pPr>
              <w:ind w:firstLine="360"/>
            </w:pPr>
          </w:p>
          <w:p w:rsidR="00771CAD" w:rsidRPr="00804C80" w:rsidRDefault="00771CAD" w:rsidP="00771CAD">
            <w:pPr>
              <w:ind w:firstLine="360"/>
            </w:pPr>
            <w:r w:rsidRPr="00804C80">
              <w:t>М.П.</w:t>
            </w:r>
          </w:p>
          <w:p w:rsidR="00771CAD" w:rsidRPr="00821E55" w:rsidRDefault="00771CAD" w:rsidP="00771CAD"/>
        </w:tc>
        <w:tc>
          <w:tcPr>
            <w:tcW w:w="5103" w:type="dxa"/>
          </w:tcPr>
          <w:p w:rsidR="00771CAD" w:rsidRDefault="00771CAD" w:rsidP="00771CAD">
            <w:pPr>
              <w:rPr>
                <w:u w:val="single"/>
              </w:rPr>
            </w:pPr>
          </w:p>
          <w:p w:rsidR="00771CAD" w:rsidRDefault="00771CAD" w:rsidP="00771CAD">
            <w:pPr>
              <w:rPr>
                <w:color w:val="FFFFFF" w:themeColor="background1"/>
              </w:rPr>
            </w:pPr>
            <w:r w:rsidRPr="00821E55">
              <w:rPr>
                <w:u w:val="single"/>
              </w:rPr>
              <w:t xml:space="preserve">                            </w:t>
            </w:r>
            <w:r>
              <w:t xml:space="preserve"> </w:t>
            </w:r>
            <w:r w:rsidRPr="00821E55">
              <w:t>/</w:t>
            </w:r>
            <w:r>
              <w:rPr>
                <w:u w:val="single"/>
              </w:rPr>
              <w:t xml:space="preserve">                                    </w:t>
            </w:r>
            <w:r w:rsidRPr="00821E55">
              <w:rPr>
                <w:color w:val="FFFFFF" w:themeColor="background1"/>
              </w:rPr>
              <w:t>.</w:t>
            </w:r>
          </w:p>
          <w:p w:rsidR="00771CAD" w:rsidRDefault="00771CAD" w:rsidP="00771CAD">
            <w:r w:rsidRPr="00821E55">
              <w:rPr>
                <w:sz w:val="14"/>
                <w:szCs w:val="14"/>
              </w:rPr>
              <w:t xml:space="preserve">          </w:t>
            </w:r>
            <w:r>
              <w:rPr>
                <w:sz w:val="14"/>
                <w:szCs w:val="14"/>
              </w:rPr>
              <w:t>(подпись)                                 (расшифровка)</w:t>
            </w:r>
            <w:r w:rsidRPr="00821E55">
              <w:rPr>
                <w:sz w:val="14"/>
                <w:szCs w:val="14"/>
              </w:rPr>
              <w:t xml:space="preserve">            </w:t>
            </w:r>
          </w:p>
        </w:tc>
      </w:tr>
    </w:tbl>
    <w:p w:rsidR="00197545" w:rsidRPr="00037501" w:rsidRDefault="00197545" w:rsidP="00037501">
      <w:pPr>
        <w:jc w:val="center"/>
        <w:rPr>
          <w:b/>
          <w:sz w:val="22"/>
          <w:szCs w:val="22"/>
        </w:rPr>
      </w:pPr>
    </w:p>
    <w:sectPr w:rsidR="00197545" w:rsidRPr="00037501" w:rsidSect="00A73438">
      <w:pgSz w:w="11906" w:h="16838"/>
      <w:pgMar w:top="568" w:right="737" w:bottom="284"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76D4"/>
    <w:multiLevelType w:val="hybridMultilevel"/>
    <w:tmpl w:val="91748B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5557F5"/>
    <w:multiLevelType w:val="hybridMultilevel"/>
    <w:tmpl w:val="91748B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9D18E7"/>
    <w:multiLevelType w:val="hybridMultilevel"/>
    <w:tmpl w:val="91748B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030BD3"/>
    <w:multiLevelType w:val="hybridMultilevel"/>
    <w:tmpl w:val="91748B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0A5DB1"/>
    <w:multiLevelType w:val="hybridMultilevel"/>
    <w:tmpl w:val="03C60AF0"/>
    <w:lvl w:ilvl="0" w:tplc="261A1F02">
      <w:start w:val="200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5F0E98"/>
    <w:multiLevelType w:val="hybridMultilevel"/>
    <w:tmpl w:val="91748B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5E23B0"/>
    <w:multiLevelType w:val="hybridMultilevel"/>
    <w:tmpl w:val="91748B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985D40"/>
    <w:multiLevelType w:val="hybridMultilevel"/>
    <w:tmpl w:val="91748B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D91CDB"/>
    <w:multiLevelType w:val="hybridMultilevel"/>
    <w:tmpl w:val="91748B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66163C"/>
    <w:multiLevelType w:val="hybridMultilevel"/>
    <w:tmpl w:val="91748B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68746D"/>
    <w:multiLevelType w:val="hybridMultilevel"/>
    <w:tmpl w:val="91748B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166432"/>
    <w:multiLevelType w:val="hybridMultilevel"/>
    <w:tmpl w:val="C3366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A0F48"/>
    <w:multiLevelType w:val="hybridMultilevel"/>
    <w:tmpl w:val="91748B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2B4C03"/>
    <w:multiLevelType w:val="hybridMultilevel"/>
    <w:tmpl w:val="08AAB848"/>
    <w:lvl w:ilvl="0" w:tplc="2FFADD60">
      <w:start w:val="1"/>
      <w:numFmt w:val="decimal"/>
      <w:lvlText w:val="%1."/>
      <w:lvlJc w:val="left"/>
      <w:pPr>
        <w:tabs>
          <w:tab w:val="num" w:pos="4755"/>
        </w:tabs>
        <w:ind w:left="4755" w:hanging="360"/>
      </w:pPr>
      <w:rPr>
        <w:rFonts w:hint="default"/>
      </w:rPr>
    </w:lvl>
    <w:lvl w:ilvl="1" w:tplc="3FF0532A">
      <w:numFmt w:val="none"/>
      <w:lvlText w:val=""/>
      <w:lvlJc w:val="left"/>
      <w:pPr>
        <w:tabs>
          <w:tab w:val="num" w:pos="360"/>
        </w:tabs>
      </w:pPr>
    </w:lvl>
    <w:lvl w:ilvl="2" w:tplc="F9E8CFEC">
      <w:numFmt w:val="none"/>
      <w:lvlText w:val=""/>
      <w:lvlJc w:val="left"/>
      <w:pPr>
        <w:tabs>
          <w:tab w:val="num" w:pos="360"/>
        </w:tabs>
      </w:pPr>
    </w:lvl>
    <w:lvl w:ilvl="3" w:tplc="1D4C3944">
      <w:numFmt w:val="none"/>
      <w:lvlText w:val=""/>
      <w:lvlJc w:val="left"/>
      <w:pPr>
        <w:tabs>
          <w:tab w:val="num" w:pos="360"/>
        </w:tabs>
      </w:pPr>
    </w:lvl>
    <w:lvl w:ilvl="4" w:tplc="56824CD4">
      <w:numFmt w:val="none"/>
      <w:lvlText w:val=""/>
      <w:lvlJc w:val="left"/>
      <w:pPr>
        <w:tabs>
          <w:tab w:val="num" w:pos="360"/>
        </w:tabs>
      </w:pPr>
    </w:lvl>
    <w:lvl w:ilvl="5" w:tplc="B452268C">
      <w:numFmt w:val="none"/>
      <w:lvlText w:val=""/>
      <w:lvlJc w:val="left"/>
      <w:pPr>
        <w:tabs>
          <w:tab w:val="num" w:pos="360"/>
        </w:tabs>
      </w:pPr>
    </w:lvl>
    <w:lvl w:ilvl="6" w:tplc="52CCD802">
      <w:numFmt w:val="none"/>
      <w:lvlText w:val=""/>
      <w:lvlJc w:val="left"/>
      <w:pPr>
        <w:tabs>
          <w:tab w:val="num" w:pos="360"/>
        </w:tabs>
      </w:pPr>
    </w:lvl>
    <w:lvl w:ilvl="7" w:tplc="3EDE5A20">
      <w:numFmt w:val="none"/>
      <w:lvlText w:val=""/>
      <w:lvlJc w:val="left"/>
      <w:pPr>
        <w:tabs>
          <w:tab w:val="num" w:pos="360"/>
        </w:tabs>
      </w:pPr>
    </w:lvl>
    <w:lvl w:ilvl="8" w:tplc="0CAA56B6">
      <w:numFmt w:val="none"/>
      <w:lvlText w:val=""/>
      <w:lvlJc w:val="left"/>
      <w:pPr>
        <w:tabs>
          <w:tab w:val="num" w:pos="360"/>
        </w:tabs>
      </w:pPr>
    </w:lvl>
  </w:abstractNum>
  <w:abstractNum w:abstractNumId="14">
    <w:nsid w:val="4D591C64"/>
    <w:multiLevelType w:val="hybridMultilevel"/>
    <w:tmpl w:val="91748B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D95948"/>
    <w:multiLevelType w:val="hybridMultilevel"/>
    <w:tmpl w:val="91748B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294F89"/>
    <w:multiLevelType w:val="hybridMultilevel"/>
    <w:tmpl w:val="91748B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857824"/>
    <w:multiLevelType w:val="hybridMultilevel"/>
    <w:tmpl w:val="91748B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993240"/>
    <w:multiLevelType w:val="hybridMultilevel"/>
    <w:tmpl w:val="91748B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9A413D"/>
    <w:multiLevelType w:val="hybridMultilevel"/>
    <w:tmpl w:val="91748B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59677C"/>
    <w:multiLevelType w:val="hybridMultilevel"/>
    <w:tmpl w:val="91748B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510D0D"/>
    <w:multiLevelType w:val="hybridMultilevel"/>
    <w:tmpl w:val="91748B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9D7E8D"/>
    <w:multiLevelType w:val="hybridMultilevel"/>
    <w:tmpl w:val="91748B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495FA5"/>
    <w:multiLevelType w:val="hybridMultilevel"/>
    <w:tmpl w:val="99AE2CF2"/>
    <w:lvl w:ilvl="0" w:tplc="65B8D4C8">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C73469"/>
    <w:multiLevelType w:val="hybridMultilevel"/>
    <w:tmpl w:val="91748B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E22CF5"/>
    <w:multiLevelType w:val="hybridMultilevel"/>
    <w:tmpl w:val="91748B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EA3E9B"/>
    <w:multiLevelType w:val="hybridMultilevel"/>
    <w:tmpl w:val="08AAB848"/>
    <w:lvl w:ilvl="0" w:tplc="2FFADD60">
      <w:start w:val="1"/>
      <w:numFmt w:val="decimal"/>
      <w:lvlText w:val="%1."/>
      <w:lvlJc w:val="left"/>
      <w:pPr>
        <w:tabs>
          <w:tab w:val="num" w:pos="4755"/>
        </w:tabs>
        <w:ind w:left="4755" w:hanging="360"/>
      </w:pPr>
      <w:rPr>
        <w:rFonts w:hint="default"/>
      </w:rPr>
    </w:lvl>
    <w:lvl w:ilvl="1" w:tplc="3FF0532A">
      <w:numFmt w:val="none"/>
      <w:lvlText w:val=""/>
      <w:lvlJc w:val="left"/>
      <w:pPr>
        <w:tabs>
          <w:tab w:val="num" w:pos="360"/>
        </w:tabs>
      </w:pPr>
    </w:lvl>
    <w:lvl w:ilvl="2" w:tplc="F9E8CFEC">
      <w:numFmt w:val="none"/>
      <w:lvlText w:val=""/>
      <w:lvlJc w:val="left"/>
      <w:pPr>
        <w:tabs>
          <w:tab w:val="num" w:pos="360"/>
        </w:tabs>
      </w:pPr>
    </w:lvl>
    <w:lvl w:ilvl="3" w:tplc="1D4C3944">
      <w:numFmt w:val="none"/>
      <w:lvlText w:val=""/>
      <w:lvlJc w:val="left"/>
      <w:pPr>
        <w:tabs>
          <w:tab w:val="num" w:pos="360"/>
        </w:tabs>
      </w:pPr>
    </w:lvl>
    <w:lvl w:ilvl="4" w:tplc="56824CD4">
      <w:numFmt w:val="none"/>
      <w:lvlText w:val=""/>
      <w:lvlJc w:val="left"/>
      <w:pPr>
        <w:tabs>
          <w:tab w:val="num" w:pos="360"/>
        </w:tabs>
      </w:pPr>
    </w:lvl>
    <w:lvl w:ilvl="5" w:tplc="B452268C">
      <w:numFmt w:val="none"/>
      <w:lvlText w:val=""/>
      <w:lvlJc w:val="left"/>
      <w:pPr>
        <w:tabs>
          <w:tab w:val="num" w:pos="360"/>
        </w:tabs>
      </w:pPr>
    </w:lvl>
    <w:lvl w:ilvl="6" w:tplc="52CCD802">
      <w:numFmt w:val="none"/>
      <w:lvlText w:val=""/>
      <w:lvlJc w:val="left"/>
      <w:pPr>
        <w:tabs>
          <w:tab w:val="num" w:pos="360"/>
        </w:tabs>
      </w:pPr>
    </w:lvl>
    <w:lvl w:ilvl="7" w:tplc="3EDE5A20">
      <w:numFmt w:val="none"/>
      <w:lvlText w:val=""/>
      <w:lvlJc w:val="left"/>
      <w:pPr>
        <w:tabs>
          <w:tab w:val="num" w:pos="360"/>
        </w:tabs>
      </w:pPr>
    </w:lvl>
    <w:lvl w:ilvl="8" w:tplc="0CAA56B6">
      <w:numFmt w:val="none"/>
      <w:lvlText w:val=""/>
      <w:lvlJc w:val="left"/>
      <w:pPr>
        <w:tabs>
          <w:tab w:val="num" w:pos="360"/>
        </w:tabs>
      </w:pPr>
    </w:lvl>
  </w:abstractNum>
  <w:abstractNum w:abstractNumId="27">
    <w:nsid w:val="7D3A6644"/>
    <w:multiLevelType w:val="hybridMultilevel"/>
    <w:tmpl w:val="91748B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1"/>
  </w:num>
  <w:num w:numId="3">
    <w:abstractNumId w:val="14"/>
  </w:num>
  <w:num w:numId="4">
    <w:abstractNumId w:val="5"/>
  </w:num>
  <w:num w:numId="5">
    <w:abstractNumId w:val="9"/>
  </w:num>
  <w:num w:numId="6">
    <w:abstractNumId w:val="10"/>
  </w:num>
  <w:num w:numId="7">
    <w:abstractNumId w:val="18"/>
  </w:num>
  <w:num w:numId="8">
    <w:abstractNumId w:val="27"/>
  </w:num>
  <w:num w:numId="9">
    <w:abstractNumId w:val="7"/>
  </w:num>
  <w:num w:numId="10">
    <w:abstractNumId w:val="3"/>
  </w:num>
  <w:num w:numId="11">
    <w:abstractNumId w:val="16"/>
  </w:num>
  <w:num w:numId="12">
    <w:abstractNumId w:val="0"/>
  </w:num>
  <w:num w:numId="13">
    <w:abstractNumId w:val="25"/>
  </w:num>
  <w:num w:numId="14">
    <w:abstractNumId w:val="21"/>
  </w:num>
  <w:num w:numId="15">
    <w:abstractNumId w:val="20"/>
  </w:num>
  <w:num w:numId="16">
    <w:abstractNumId w:val="17"/>
  </w:num>
  <w:num w:numId="17">
    <w:abstractNumId w:val="19"/>
  </w:num>
  <w:num w:numId="18">
    <w:abstractNumId w:val="1"/>
  </w:num>
  <w:num w:numId="19">
    <w:abstractNumId w:val="6"/>
  </w:num>
  <w:num w:numId="20">
    <w:abstractNumId w:val="15"/>
  </w:num>
  <w:num w:numId="21">
    <w:abstractNumId w:val="24"/>
  </w:num>
  <w:num w:numId="22">
    <w:abstractNumId w:val="22"/>
  </w:num>
  <w:num w:numId="23">
    <w:abstractNumId w:val="12"/>
  </w:num>
  <w:num w:numId="24">
    <w:abstractNumId w:val="2"/>
  </w:num>
  <w:num w:numId="25">
    <w:abstractNumId w:val="8"/>
  </w:num>
  <w:num w:numId="26">
    <w:abstractNumId w:val="23"/>
  </w:num>
  <w:num w:numId="27">
    <w:abstractNumId w:val="4"/>
  </w:num>
  <w:num w:numId="28">
    <w:abstractNumId w:val="1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39F3"/>
    <w:rsid w:val="00000243"/>
    <w:rsid w:val="000005A2"/>
    <w:rsid w:val="0001010A"/>
    <w:rsid w:val="00023D9A"/>
    <w:rsid w:val="00024B39"/>
    <w:rsid w:val="000372D5"/>
    <w:rsid w:val="00037501"/>
    <w:rsid w:val="00047286"/>
    <w:rsid w:val="00057C68"/>
    <w:rsid w:val="0006206C"/>
    <w:rsid w:val="00063C62"/>
    <w:rsid w:val="000651F8"/>
    <w:rsid w:val="000666C1"/>
    <w:rsid w:val="000727B5"/>
    <w:rsid w:val="00073910"/>
    <w:rsid w:val="00090BD5"/>
    <w:rsid w:val="000A222E"/>
    <w:rsid w:val="000B506A"/>
    <w:rsid w:val="000D1A31"/>
    <w:rsid w:val="000E0ABC"/>
    <w:rsid w:val="000E1D0A"/>
    <w:rsid w:val="000F2F57"/>
    <w:rsid w:val="0013016A"/>
    <w:rsid w:val="0013677F"/>
    <w:rsid w:val="00155975"/>
    <w:rsid w:val="00156041"/>
    <w:rsid w:val="00162293"/>
    <w:rsid w:val="00165E84"/>
    <w:rsid w:val="00183544"/>
    <w:rsid w:val="001948A1"/>
    <w:rsid w:val="00197545"/>
    <w:rsid w:val="001A518F"/>
    <w:rsid w:val="001B081C"/>
    <w:rsid w:val="001B2492"/>
    <w:rsid w:val="001B661C"/>
    <w:rsid w:val="001C0982"/>
    <w:rsid w:val="001D52D1"/>
    <w:rsid w:val="001D6337"/>
    <w:rsid w:val="001F5149"/>
    <w:rsid w:val="001F5B36"/>
    <w:rsid w:val="00203464"/>
    <w:rsid w:val="0022599C"/>
    <w:rsid w:val="0023589A"/>
    <w:rsid w:val="00241BBA"/>
    <w:rsid w:val="00250638"/>
    <w:rsid w:val="00256F66"/>
    <w:rsid w:val="00267698"/>
    <w:rsid w:val="00282E91"/>
    <w:rsid w:val="002A19F7"/>
    <w:rsid w:val="002A2D48"/>
    <w:rsid w:val="002C12E5"/>
    <w:rsid w:val="002E594E"/>
    <w:rsid w:val="002F40BB"/>
    <w:rsid w:val="002F6154"/>
    <w:rsid w:val="002F7A8F"/>
    <w:rsid w:val="003235AB"/>
    <w:rsid w:val="00325E34"/>
    <w:rsid w:val="003318B5"/>
    <w:rsid w:val="0033602E"/>
    <w:rsid w:val="003525FF"/>
    <w:rsid w:val="00361D6D"/>
    <w:rsid w:val="00366575"/>
    <w:rsid w:val="00370A40"/>
    <w:rsid w:val="00370CCA"/>
    <w:rsid w:val="00374B1B"/>
    <w:rsid w:val="0038061A"/>
    <w:rsid w:val="00381834"/>
    <w:rsid w:val="0038679B"/>
    <w:rsid w:val="003879E9"/>
    <w:rsid w:val="003D4F48"/>
    <w:rsid w:val="003D58C7"/>
    <w:rsid w:val="003D5F09"/>
    <w:rsid w:val="003E04F9"/>
    <w:rsid w:val="003E4078"/>
    <w:rsid w:val="003F6088"/>
    <w:rsid w:val="003F6DC3"/>
    <w:rsid w:val="00405914"/>
    <w:rsid w:val="00420B3C"/>
    <w:rsid w:val="00423F28"/>
    <w:rsid w:val="004362E7"/>
    <w:rsid w:val="00436413"/>
    <w:rsid w:val="00437369"/>
    <w:rsid w:val="00445A89"/>
    <w:rsid w:val="0044667C"/>
    <w:rsid w:val="00467654"/>
    <w:rsid w:val="00470CA2"/>
    <w:rsid w:val="00472B4E"/>
    <w:rsid w:val="00485F44"/>
    <w:rsid w:val="00486271"/>
    <w:rsid w:val="004939DC"/>
    <w:rsid w:val="004A60E8"/>
    <w:rsid w:val="004B173A"/>
    <w:rsid w:val="004D0C38"/>
    <w:rsid w:val="004D23BC"/>
    <w:rsid w:val="004F6B85"/>
    <w:rsid w:val="00503252"/>
    <w:rsid w:val="0051077D"/>
    <w:rsid w:val="00537A1A"/>
    <w:rsid w:val="00547318"/>
    <w:rsid w:val="00557747"/>
    <w:rsid w:val="0056184E"/>
    <w:rsid w:val="00575FCC"/>
    <w:rsid w:val="00576CF6"/>
    <w:rsid w:val="00582B4D"/>
    <w:rsid w:val="00594096"/>
    <w:rsid w:val="005B6EC2"/>
    <w:rsid w:val="005C6C25"/>
    <w:rsid w:val="005D1245"/>
    <w:rsid w:val="005D2390"/>
    <w:rsid w:val="005D2EDE"/>
    <w:rsid w:val="005D5620"/>
    <w:rsid w:val="005E326B"/>
    <w:rsid w:val="005E66B6"/>
    <w:rsid w:val="005F6311"/>
    <w:rsid w:val="00601F9C"/>
    <w:rsid w:val="00605AA1"/>
    <w:rsid w:val="00623BF0"/>
    <w:rsid w:val="00633D90"/>
    <w:rsid w:val="00645ADE"/>
    <w:rsid w:val="00651F04"/>
    <w:rsid w:val="00677BF0"/>
    <w:rsid w:val="006A6F16"/>
    <w:rsid w:val="006B0A16"/>
    <w:rsid w:val="006B4ABC"/>
    <w:rsid w:val="006C3CBB"/>
    <w:rsid w:val="006E1D52"/>
    <w:rsid w:val="006E492C"/>
    <w:rsid w:val="006E7EE5"/>
    <w:rsid w:val="006F4390"/>
    <w:rsid w:val="006F7AB3"/>
    <w:rsid w:val="00714EAC"/>
    <w:rsid w:val="00716465"/>
    <w:rsid w:val="00723EFE"/>
    <w:rsid w:val="0073207E"/>
    <w:rsid w:val="007375F6"/>
    <w:rsid w:val="00741F10"/>
    <w:rsid w:val="007477B2"/>
    <w:rsid w:val="00757EA3"/>
    <w:rsid w:val="00771CAD"/>
    <w:rsid w:val="007766E0"/>
    <w:rsid w:val="00776747"/>
    <w:rsid w:val="0077757E"/>
    <w:rsid w:val="00790354"/>
    <w:rsid w:val="00795086"/>
    <w:rsid w:val="007A4BAA"/>
    <w:rsid w:val="007B5CCC"/>
    <w:rsid w:val="007C040D"/>
    <w:rsid w:val="007C6963"/>
    <w:rsid w:val="007D21E3"/>
    <w:rsid w:val="007E7A1F"/>
    <w:rsid w:val="007F1C17"/>
    <w:rsid w:val="007F40D7"/>
    <w:rsid w:val="007F73BC"/>
    <w:rsid w:val="00804C80"/>
    <w:rsid w:val="008150B6"/>
    <w:rsid w:val="008156DB"/>
    <w:rsid w:val="00821E55"/>
    <w:rsid w:val="00824641"/>
    <w:rsid w:val="00825250"/>
    <w:rsid w:val="00830990"/>
    <w:rsid w:val="00831148"/>
    <w:rsid w:val="0083697B"/>
    <w:rsid w:val="0085273F"/>
    <w:rsid w:val="00857418"/>
    <w:rsid w:val="00866323"/>
    <w:rsid w:val="008949CC"/>
    <w:rsid w:val="008A6A6F"/>
    <w:rsid w:val="008B06E0"/>
    <w:rsid w:val="008C243B"/>
    <w:rsid w:val="008C3596"/>
    <w:rsid w:val="008C3E6A"/>
    <w:rsid w:val="008D0C26"/>
    <w:rsid w:val="008D4260"/>
    <w:rsid w:val="008D462D"/>
    <w:rsid w:val="008E06DA"/>
    <w:rsid w:val="008E6C84"/>
    <w:rsid w:val="008F23B4"/>
    <w:rsid w:val="008F5710"/>
    <w:rsid w:val="00900561"/>
    <w:rsid w:val="00910407"/>
    <w:rsid w:val="0091185B"/>
    <w:rsid w:val="009317EE"/>
    <w:rsid w:val="00957486"/>
    <w:rsid w:val="00991FA0"/>
    <w:rsid w:val="00993974"/>
    <w:rsid w:val="0099474D"/>
    <w:rsid w:val="009A47AC"/>
    <w:rsid w:val="009A4ADA"/>
    <w:rsid w:val="009B01D4"/>
    <w:rsid w:val="009B6048"/>
    <w:rsid w:val="009D63B2"/>
    <w:rsid w:val="009F3B32"/>
    <w:rsid w:val="00A00EBC"/>
    <w:rsid w:val="00A10868"/>
    <w:rsid w:val="00A10A25"/>
    <w:rsid w:val="00A2121A"/>
    <w:rsid w:val="00A35798"/>
    <w:rsid w:val="00A44840"/>
    <w:rsid w:val="00A46060"/>
    <w:rsid w:val="00A53301"/>
    <w:rsid w:val="00A53DFA"/>
    <w:rsid w:val="00A672E4"/>
    <w:rsid w:val="00A73438"/>
    <w:rsid w:val="00A870E1"/>
    <w:rsid w:val="00A87402"/>
    <w:rsid w:val="00A92A04"/>
    <w:rsid w:val="00AA10F1"/>
    <w:rsid w:val="00AC169F"/>
    <w:rsid w:val="00AC4F91"/>
    <w:rsid w:val="00AD1B29"/>
    <w:rsid w:val="00AE43A0"/>
    <w:rsid w:val="00B0630D"/>
    <w:rsid w:val="00B07327"/>
    <w:rsid w:val="00B13B39"/>
    <w:rsid w:val="00B22CFC"/>
    <w:rsid w:val="00B42E08"/>
    <w:rsid w:val="00B431DF"/>
    <w:rsid w:val="00B43F2B"/>
    <w:rsid w:val="00B50FF2"/>
    <w:rsid w:val="00B5581F"/>
    <w:rsid w:val="00B61F0D"/>
    <w:rsid w:val="00B727C0"/>
    <w:rsid w:val="00B850E0"/>
    <w:rsid w:val="00B935F7"/>
    <w:rsid w:val="00B9514B"/>
    <w:rsid w:val="00BB0D96"/>
    <w:rsid w:val="00BB588A"/>
    <w:rsid w:val="00BE610A"/>
    <w:rsid w:val="00BE6A4B"/>
    <w:rsid w:val="00BF4224"/>
    <w:rsid w:val="00C0279D"/>
    <w:rsid w:val="00C05C16"/>
    <w:rsid w:val="00C14451"/>
    <w:rsid w:val="00C14F51"/>
    <w:rsid w:val="00C32844"/>
    <w:rsid w:val="00C71866"/>
    <w:rsid w:val="00C806F9"/>
    <w:rsid w:val="00C834D9"/>
    <w:rsid w:val="00C8374B"/>
    <w:rsid w:val="00C86EC6"/>
    <w:rsid w:val="00C87955"/>
    <w:rsid w:val="00CB1983"/>
    <w:rsid w:val="00CB793F"/>
    <w:rsid w:val="00CC3BAF"/>
    <w:rsid w:val="00CC476E"/>
    <w:rsid w:val="00D0191B"/>
    <w:rsid w:val="00D039F3"/>
    <w:rsid w:val="00D07324"/>
    <w:rsid w:val="00D307F6"/>
    <w:rsid w:val="00D317F1"/>
    <w:rsid w:val="00D41FFD"/>
    <w:rsid w:val="00D51947"/>
    <w:rsid w:val="00D86A2A"/>
    <w:rsid w:val="00D91295"/>
    <w:rsid w:val="00DB765C"/>
    <w:rsid w:val="00DC7ADC"/>
    <w:rsid w:val="00DF7CE9"/>
    <w:rsid w:val="00E02C4A"/>
    <w:rsid w:val="00E1339C"/>
    <w:rsid w:val="00E21B39"/>
    <w:rsid w:val="00E23A6F"/>
    <w:rsid w:val="00E270B9"/>
    <w:rsid w:val="00E305A6"/>
    <w:rsid w:val="00E8071A"/>
    <w:rsid w:val="00E85C5A"/>
    <w:rsid w:val="00E95E1B"/>
    <w:rsid w:val="00EC3CF1"/>
    <w:rsid w:val="00ED369C"/>
    <w:rsid w:val="00ED68E3"/>
    <w:rsid w:val="00EE03C9"/>
    <w:rsid w:val="00F02FD3"/>
    <w:rsid w:val="00F033A1"/>
    <w:rsid w:val="00F12386"/>
    <w:rsid w:val="00F15DBE"/>
    <w:rsid w:val="00F237E9"/>
    <w:rsid w:val="00F35A14"/>
    <w:rsid w:val="00F438C4"/>
    <w:rsid w:val="00FB229C"/>
    <w:rsid w:val="00FB4F6B"/>
    <w:rsid w:val="00FC26DB"/>
    <w:rsid w:val="00FD1C0B"/>
    <w:rsid w:val="00FE0482"/>
    <w:rsid w:val="00FF56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8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39F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22CFC"/>
    <w:pPr>
      <w:ind w:left="720"/>
      <w:contextualSpacing/>
    </w:pPr>
  </w:style>
  <w:style w:type="paragraph" w:styleId="a5">
    <w:name w:val="Balloon Text"/>
    <w:basedOn w:val="a"/>
    <w:link w:val="a6"/>
    <w:uiPriority w:val="99"/>
    <w:semiHidden/>
    <w:unhideWhenUsed/>
    <w:rsid w:val="00486271"/>
    <w:rPr>
      <w:rFonts w:ascii="Tahoma" w:hAnsi="Tahoma" w:cs="Tahoma"/>
      <w:sz w:val="16"/>
      <w:szCs w:val="16"/>
    </w:rPr>
  </w:style>
  <w:style w:type="character" w:customStyle="1" w:styleId="a6">
    <w:name w:val="Текст выноски Знак"/>
    <w:basedOn w:val="a0"/>
    <w:link w:val="a5"/>
    <w:uiPriority w:val="99"/>
    <w:semiHidden/>
    <w:rsid w:val="0048627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07476-0E77-4461-9266-C2034CA18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2999</Words>
  <Characters>17097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User</cp:lastModifiedBy>
  <cp:revision>8</cp:revision>
  <cp:lastPrinted>2023-09-06T11:17:00Z</cp:lastPrinted>
  <dcterms:created xsi:type="dcterms:W3CDTF">2023-08-29T09:55:00Z</dcterms:created>
  <dcterms:modified xsi:type="dcterms:W3CDTF">2023-09-06T11:19:00Z</dcterms:modified>
</cp:coreProperties>
</file>