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0FCF1" w14:textId="219653A1" w:rsidR="003A6F62" w:rsidRPr="003A6F62" w:rsidRDefault="00522780" w:rsidP="00522780">
      <w:pPr>
        <w:ind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CF39A49" wp14:editId="1395809C">
            <wp:extent cx="7469123" cy="10361295"/>
            <wp:effectExtent l="0" t="0" r="0" b="1905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9123" cy="1036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32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6F62" w:rsidRPr="003A6F62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Планируемые результаты освоения учебного предмета, курса</w:t>
      </w:r>
    </w:p>
    <w:p w14:paraId="0087C28B" w14:textId="733EEE90" w:rsidR="003A6F62" w:rsidRDefault="003A6F62" w:rsidP="003A6F6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F62">
        <w:rPr>
          <w:rFonts w:ascii="Times New Roman" w:hAnsi="Times New Roman" w:cs="Times New Roman"/>
          <w:sz w:val="24"/>
          <w:szCs w:val="24"/>
        </w:rPr>
        <w:t>Несформированные умения за 7 класс</w:t>
      </w:r>
    </w:p>
    <w:p w14:paraId="1B4BD850" w14:textId="77777777" w:rsidR="003A6F62" w:rsidRDefault="003A6F62" w:rsidP="003A6F62">
      <w:pPr>
        <w:jc w:val="both"/>
        <w:rPr>
          <w:rFonts w:ascii="Times New Roman" w:hAnsi="Times New Roman" w:cs="Times New Roman"/>
          <w:sz w:val="24"/>
          <w:szCs w:val="24"/>
        </w:rPr>
      </w:pPr>
      <w:r w:rsidRPr="003A6F62">
        <w:rPr>
          <w:rFonts w:ascii="Times New Roman" w:hAnsi="Times New Roman" w:cs="Times New Roman"/>
          <w:sz w:val="24"/>
          <w:szCs w:val="24"/>
        </w:rPr>
        <w:t xml:space="preserve">МЕТАПРЕДМЕТНЫЕ РЕЗУЛЬТАТЫ </w:t>
      </w:r>
    </w:p>
    <w:p w14:paraId="34185278" w14:textId="77777777" w:rsidR="003A6F62" w:rsidRDefault="003A6F62" w:rsidP="003A6F62">
      <w:pPr>
        <w:jc w:val="both"/>
        <w:rPr>
          <w:rFonts w:ascii="Times New Roman" w:hAnsi="Times New Roman" w:cs="Times New Roman"/>
          <w:sz w:val="24"/>
          <w:szCs w:val="24"/>
        </w:rPr>
      </w:pPr>
      <w:r w:rsidRPr="003A6F62">
        <w:rPr>
          <w:rFonts w:ascii="Times New Roman" w:hAnsi="Times New Roman" w:cs="Times New Roman"/>
          <w:sz w:val="24"/>
          <w:szCs w:val="24"/>
        </w:rPr>
        <w:t xml:space="preserve">Регулятивные УУД </w:t>
      </w:r>
    </w:p>
    <w:p w14:paraId="0E5587C1" w14:textId="77777777" w:rsidR="003A6F62" w:rsidRDefault="003A6F62" w:rsidP="003A6F62">
      <w:pPr>
        <w:jc w:val="both"/>
        <w:rPr>
          <w:rFonts w:ascii="Times New Roman" w:hAnsi="Times New Roman" w:cs="Times New Roman"/>
          <w:sz w:val="24"/>
          <w:szCs w:val="24"/>
        </w:rPr>
      </w:pPr>
      <w:r w:rsidRPr="003A6F62">
        <w:rPr>
          <w:rFonts w:ascii="Times New Roman" w:hAnsi="Times New Roman" w:cs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14:paraId="32F3CB80" w14:textId="77777777" w:rsidR="003A6F62" w:rsidRDefault="003A6F62" w:rsidP="00F74CA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F62">
        <w:rPr>
          <w:rFonts w:ascii="Times New Roman" w:hAnsi="Times New Roman" w:cs="Times New Roman"/>
          <w:sz w:val="24"/>
          <w:szCs w:val="24"/>
        </w:rPr>
        <w:t xml:space="preserve">Учащийся сможет: </w:t>
      </w:r>
    </w:p>
    <w:p w14:paraId="2A13A7D5" w14:textId="77777777" w:rsidR="003A6F62" w:rsidRDefault="003A6F62" w:rsidP="00F74CAF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6F62">
        <w:rPr>
          <w:rFonts w:ascii="Times New Roman" w:hAnsi="Times New Roman" w:cs="Times New Roman"/>
          <w:sz w:val="24"/>
          <w:szCs w:val="24"/>
        </w:rPr>
        <w:t xml:space="preserve">● обосновывать выбранные подходы и средства, используемые для достижения образовательных результатов. </w:t>
      </w:r>
    </w:p>
    <w:p w14:paraId="402855DE" w14:textId="77777777" w:rsidR="003A6F62" w:rsidRDefault="003A6F62" w:rsidP="003A6F62">
      <w:pPr>
        <w:jc w:val="both"/>
        <w:rPr>
          <w:rFonts w:ascii="Times New Roman" w:hAnsi="Times New Roman" w:cs="Times New Roman"/>
          <w:sz w:val="24"/>
          <w:szCs w:val="24"/>
        </w:rPr>
      </w:pPr>
      <w:r w:rsidRPr="003A6F62">
        <w:rPr>
          <w:rFonts w:ascii="Times New Roman" w:hAnsi="Times New Roman" w:cs="Times New Roman"/>
          <w:sz w:val="24"/>
          <w:szCs w:val="24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14:paraId="633941AB" w14:textId="77777777" w:rsidR="003A6F62" w:rsidRDefault="003A6F62" w:rsidP="00F74CA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6F62">
        <w:rPr>
          <w:rFonts w:ascii="Times New Roman" w:hAnsi="Times New Roman" w:cs="Times New Roman"/>
          <w:sz w:val="24"/>
          <w:szCs w:val="24"/>
        </w:rPr>
        <w:t xml:space="preserve">Учащийся сможет: </w:t>
      </w:r>
    </w:p>
    <w:p w14:paraId="5D824577" w14:textId="77777777" w:rsidR="003A6F62" w:rsidRDefault="003A6F62" w:rsidP="00F74CA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F62">
        <w:rPr>
          <w:rFonts w:ascii="Times New Roman" w:hAnsi="Times New Roman" w:cs="Times New Roman"/>
          <w:sz w:val="24"/>
          <w:szCs w:val="24"/>
        </w:rPr>
        <w:t xml:space="preserve">● определять необходимые действия в соответствии с учебной и познавательной задачей и составлять алгоритм их выполнения; </w:t>
      </w:r>
    </w:p>
    <w:p w14:paraId="1714BC74" w14:textId="77777777" w:rsidR="003A6F62" w:rsidRDefault="003A6F62" w:rsidP="00F74CA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F62">
        <w:rPr>
          <w:rFonts w:ascii="Times New Roman" w:hAnsi="Times New Roman" w:cs="Times New Roman"/>
          <w:sz w:val="24"/>
          <w:szCs w:val="24"/>
        </w:rPr>
        <w:t xml:space="preserve">● обосновывать и осуществлять выбор наиболее эффективных способов решения учебных и познавательных задач; </w:t>
      </w:r>
    </w:p>
    <w:p w14:paraId="2162D81F" w14:textId="77777777" w:rsidR="003A6F62" w:rsidRDefault="003A6F62" w:rsidP="00F74CA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F62">
        <w:rPr>
          <w:rFonts w:ascii="Times New Roman" w:hAnsi="Times New Roman" w:cs="Times New Roman"/>
          <w:sz w:val="24"/>
          <w:szCs w:val="24"/>
        </w:rPr>
        <w:t xml:space="preserve">● составлять план решения проблемы (описывать жизненный цикл выполнения проекта, алгоритм проведения исследования). </w:t>
      </w:r>
    </w:p>
    <w:p w14:paraId="5C51AC0E" w14:textId="77777777" w:rsidR="003A6F62" w:rsidRDefault="003A6F62" w:rsidP="003A6F62">
      <w:pPr>
        <w:jc w:val="both"/>
        <w:rPr>
          <w:rFonts w:ascii="Times New Roman" w:hAnsi="Times New Roman" w:cs="Times New Roman"/>
          <w:sz w:val="24"/>
          <w:szCs w:val="24"/>
        </w:rPr>
      </w:pPr>
      <w:r w:rsidRPr="003A6F62">
        <w:rPr>
          <w:rFonts w:ascii="Times New Roman" w:hAnsi="Times New Roman" w:cs="Times New Roman"/>
          <w:sz w:val="24"/>
          <w:szCs w:val="24"/>
        </w:rPr>
        <w:t xml:space="preserve">3. Умение оценивать правильность выполнения учебной задачи, собственные возможности ее решения. </w:t>
      </w:r>
    </w:p>
    <w:p w14:paraId="444D0445" w14:textId="77777777" w:rsidR="003A6F62" w:rsidRDefault="003A6F62" w:rsidP="00F74CA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F62">
        <w:rPr>
          <w:rFonts w:ascii="Times New Roman" w:hAnsi="Times New Roman" w:cs="Times New Roman"/>
          <w:sz w:val="24"/>
          <w:szCs w:val="24"/>
        </w:rPr>
        <w:t xml:space="preserve">Учащийся сможет: </w:t>
      </w:r>
    </w:p>
    <w:p w14:paraId="5AC3B9FD" w14:textId="77777777" w:rsidR="003A6F62" w:rsidRDefault="003A6F62" w:rsidP="00F74CA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F62">
        <w:rPr>
          <w:rFonts w:ascii="Times New Roman" w:hAnsi="Times New Roman" w:cs="Times New Roman"/>
          <w:sz w:val="24"/>
          <w:szCs w:val="24"/>
        </w:rPr>
        <w:t xml:space="preserve">● анализировать и обосновывать применение соответствующего инструментария для выполнения учебной задачи. </w:t>
      </w:r>
    </w:p>
    <w:p w14:paraId="5193DAFD" w14:textId="77777777" w:rsidR="003A6F62" w:rsidRDefault="003A6F62" w:rsidP="003A6F62">
      <w:pPr>
        <w:jc w:val="both"/>
        <w:rPr>
          <w:rFonts w:ascii="Times New Roman" w:hAnsi="Times New Roman" w:cs="Times New Roman"/>
          <w:sz w:val="24"/>
          <w:szCs w:val="24"/>
        </w:rPr>
      </w:pPr>
      <w:r w:rsidRPr="003A6F62">
        <w:rPr>
          <w:rFonts w:ascii="Times New Roman" w:hAnsi="Times New Roman" w:cs="Times New Roman"/>
          <w:sz w:val="24"/>
          <w:szCs w:val="24"/>
        </w:rPr>
        <w:t xml:space="preserve">ПРЕДМЕТНЫЕ РЕЗУЛЬТАТЫ </w:t>
      </w:r>
    </w:p>
    <w:p w14:paraId="60AB9763" w14:textId="77777777" w:rsidR="003A6F62" w:rsidRDefault="003A6F62" w:rsidP="003A6F62">
      <w:pPr>
        <w:jc w:val="both"/>
        <w:rPr>
          <w:rFonts w:ascii="Times New Roman" w:hAnsi="Times New Roman" w:cs="Times New Roman"/>
          <w:sz w:val="24"/>
          <w:szCs w:val="24"/>
        </w:rPr>
      </w:pPr>
      <w:r w:rsidRPr="003A6F62">
        <w:rPr>
          <w:rFonts w:ascii="Times New Roman" w:hAnsi="Times New Roman" w:cs="Times New Roman"/>
          <w:sz w:val="24"/>
          <w:szCs w:val="24"/>
        </w:rPr>
        <w:t xml:space="preserve">Выпускник научится </w:t>
      </w:r>
    </w:p>
    <w:p w14:paraId="4F2689F9" w14:textId="77777777" w:rsidR="003A6F62" w:rsidRDefault="003A6F62" w:rsidP="003A6F62">
      <w:pPr>
        <w:jc w:val="both"/>
        <w:rPr>
          <w:rFonts w:ascii="Times New Roman" w:hAnsi="Times New Roman" w:cs="Times New Roman"/>
          <w:sz w:val="24"/>
          <w:szCs w:val="24"/>
        </w:rPr>
      </w:pPr>
      <w:r w:rsidRPr="003A6F62">
        <w:rPr>
          <w:rFonts w:ascii="Times New Roman" w:hAnsi="Times New Roman" w:cs="Times New Roman"/>
          <w:sz w:val="24"/>
          <w:szCs w:val="24"/>
        </w:rPr>
        <w:t xml:space="preserve">1. Проводить прямые измерения физических величин: время, расстояние, масса тела, объем, атмосферное давление. </w:t>
      </w:r>
    </w:p>
    <w:p w14:paraId="3D5E8F02" w14:textId="77777777" w:rsidR="003A6F62" w:rsidRDefault="003A6F62" w:rsidP="003A6F62">
      <w:pPr>
        <w:jc w:val="both"/>
        <w:rPr>
          <w:rFonts w:ascii="Times New Roman" w:hAnsi="Times New Roman" w:cs="Times New Roman"/>
          <w:sz w:val="24"/>
          <w:szCs w:val="24"/>
        </w:rPr>
      </w:pPr>
      <w:r w:rsidRPr="003A6F62">
        <w:rPr>
          <w:rFonts w:ascii="Times New Roman" w:hAnsi="Times New Roman" w:cs="Times New Roman"/>
          <w:sz w:val="24"/>
          <w:szCs w:val="24"/>
        </w:rPr>
        <w:t xml:space="preserve">2.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объяснения. </w:t>
      </w:r>
    </w:p>
    <w:p w14:paraId="0FEBFD8B" w14:textId="77777777" w:rsidR="003A6F62" w:rsidRDefault="003A6F62" w:rsidP="003A6F62">
      <w:pPr>
        <w:jc w:val="both"/>
        <w:rPr>
          <w:rFonts w:ascii="Times New Roman" w:hAnsi="Times New Roman" w:cs="Times New Roman"/>
          <w:sz w:val="24"/>
          <w:szCs w:val="24"/>
        </w:rPr>
      </w:pPr>
      <w:r w:rsidRPr="003A6F62">
        <w:rPr>
          <w:rFonts w:ascii="Times New Roman" w:hAnsi="Times New Roman" w:cs="Times New Roman"/>
          <w:sz w:val="24"/>
          <w:szCs w:val="24"/>
        </w:rPr>
        <w:t xml:space="preserve">3.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механизма): на основе анализа условия задачи записывать краткое условие, выделять физические величины, законы </w:t>
      </w:r>
      <w:r w:rsidRPr="003A6F62">
        <w:rPr>
          <w:rFonts w:ascii="Times New Roman" w:hAnsi="Times New Roman" w:cs="Times New Roman"/>
          <w:sz w:val="24"/>
          <w:szCs w:val="24"/>
        </w:rPr>
        <w:lastRenderedPageBreak/>
        <w:t xml:space="preserve">и формулы, необходимые для ее решения, проводить расчеты и оценивать реальность полученного значения физической величины. </w:t>
      </w:r>
    </w:p>
    <w:p w14:paraId="6FD2B73A" w14:textId="01CC1ECA" w:rsidR="003A6F62" w:rsidRPr="003A6F62" w:rsidRDefault="003A6F62" w:rsidP="003A6F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F62">
        <w:rPr>
          <w:rFonts w:ascii="Times New Roman" w:hAnsi="Times New Roman" w:cs="Times New Roman"/>
          <w:b/>
          <w:bCs/>
          <w:sz w:val="24"/>
          <w:szCs w:val="24"/>
        </w:rPr>
        <w:t>2.Содержание учебного предмета, курса</w:t>
      </w:r>
    </w:p>
    <w:p w14:paraId="588D6963" w14:textId="77777777" w:rsidR="003A6F62" w:rsidRDefault="003A6F62" w:rsidP="003A6F62">
      <w:pPr>
        <w:jc w:val="both"/>
        <w:rPr>
          <w:rFonts w:ascii="Times New Roman" w:hAnsi="Times New Roman" w:cs="Times New Roman"/>
          <w:sz w:val="24"/>
          <w:szCs w:val="24"/>
        </w:rPr>
      </w:pPr>
      <w:r w:rsidRPr="003A6F62">
        <w:rPr>
          <w:rFonts w:ascii="Times New Roman" w:hAnsi="Times New Roman" w:cs="Times New Roman"/>
          <w:sz w:val="24"/>
          <w:szCs w:val="24"/>
        </w:rPr>
        <w:t xml:space="preserve">Содержание 8 класса дополняется темами 7 класса. </w:t>
      </w:r>
    </w:p>
    <w:p w14:paraId="573BF7ED" w14:textId="67B8078F" w:rsidR="003A6F62" w:rsidRDefault="003A6F62" w:rsidP="003A6F62">
      <w:pPr>
        <w:jc w:val="both"/>
        <w:rPr>
          <w:rFonts w:ascii="Times New Roman" w:hAnsi="Times New Roman" w:cs="Times New Roman"/>
          <w:sz w:val="24"/>
          <w:szCs w:val="24"/>
        </w:rPr>
      </w:pPr>
      <w:r w:rsidRPr="003A6F62">
        <w:rPr>
          <w:rFonts w:ascii="Times New Roman" w:hAnsi="Times New Roman" w:cs="Times New Roman"/>
          <w:sz w:val="24"/>
          <w:szCs w:val="24"/>
        </w:rPr>
        <w:t>Раздел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F62">
        <w:rPr>
          <w:rFonts w:ascii="Times New Roman" w:hAnsi="Times New Roman" w:cs="Times New Roman"/>
          <w:sz w:val="24"/>
          <w:szCs w:val="24"/>
        </w:rPr>
        <w:t xml:space="preserve">Введение. Измерения физических величин: длины, времени, температуры. </w:t>
      </w:r>
    </w:p>
    <w:p w14:paraId="7D4E0DAF" w14:textId="77777777" w:rsidR="003A6F62" w:rsidRDefault="003A6F62" w:rsidP="003A6F62">
      <w:pPr>
        <w:jc w:val="both"/>
        <w:rPr>
          <w:rFonts w:ascii="Times New Roman" w:hAnsi="Times New Roman" w:cs="Times New Roman"/>
          <w:sz w:val="24"/>
          <w:szCs w:val="24"/>
        </w:rPr>
      </w:pPr>
      <w:r w:rsidRPr="003A6F62">
        <w:rPr>
          <w:rFonts w:ascii="Times New Roman" w:hAnsi="Times New Roman" w:cs="Times New Roman"/>
          <w:sz w:val="24"/>
          <w:szCs w:val="24"/>
        </w:rPr>
        <w:t>Раздел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F62">
        <w:rPr>
          <w:rFonts w:ascii="Times New Roman" w:hAnsi="Times New Roman" w:cs="Times New Roman"/>
          <w:sz w:val="24"/>
          <w:szCs w:val="24"/>
        </w:rPr>
        <w:t xml:space="preserve">Взаимодействия тел. Плотность вещества </w:t>
      </w:r>
    </w:p>
    <w:p w14:paraId="38159FF3" w14:textId="77777777" w:rsidR="003A6F62" w:rsidRDefault="003A6F62" w:rsidP="003A6F62">
      <w:pPr>
        <w:jc w:val="both"/>
        <w:rPr>
          <w:rFonts w:ascii="Times New Roman" w:hAnsi="Times New Roman" w:cs="Times New Roman"/>
          <w:sz w:val="24"/>
          <w:szCs w:val="24"/>
        </w:rPr>
      </w:pPr>
      <w:r w:rsidRPr="003A6F62">
        <w:rPr>
          <w:rFonts w:ascii="Times New Roman" w:hAnsi="Times New Roman" w:cs="Times New Roman"/>
          <w:sz w:val="24"/>
          <w:szCs w:val="24"/>
        </w:rPr>
        <w:t>Раздел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F62">
        <w:rPr>
          <w:rFonts w:ascii="Times New Roman" w:hAnsi="Times New Roman" w:cs="Times New Roman"/>
          <w:sz w:val="24"/>
          <w:szCs w:val="24"/>
        </w:rPr>
        <w:t xml:space="preserve">Давление твердых тел, жидкостей и газов. Давление газа. Объяснение давления газа на основе молекулярно-кинетических представлений. Передача давления газами и жидкостями. Закон Паскаля. </w:t>
      </w:r>
    </w:p>
    <w:p w14:paraId="6BED6142" w14:textId="77777777" w:rsidR="003A6F62" w:rsidRDefault="003A6F62" w:rsidP="003A6F62">
      <w:pPr>
        <w:jc w:val="both"/>
        <w:rPr>
          <w:rFonts w:ascii="Times New Roman" w:hAnsi="Times New Roman" w:cs="Times New Roman"/>
          <w:sz w:val="24"/>
          <w:szCs w:val="24"/>
        </w:rPr>
      </w:pPr>
      <w:r w:rsidRPr="003A6F62">
        <w:rPr>
          <w:rFonts w:ascii="Times New Roman" w:hAnsi="Times New Roman" w:cs="Times New Roman"/>
          <w:sz w:val="24"/>
          <w:szCs w:val="24"/>
        </w:rPr>
        <w:t>Раздел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F62">
        <w:rPr>
          <w:rFonts w:ascii="Times New Roman" w:hAnsi="Times New Roman" w:cs="Times New Roman"/>
          <w:sz w:val="24"/>
          <w:szCs w:val="24"/>
        </w:rPr>
        <w:t xml:space="preserve">Работа и мощность. Энергия. Механическая работа. </w:t>
      </w:r>
    </w:p>
    <w:p w14:paraId="33970657" w14:textId="45617DC9" w:rsidR="003A6F62" w:rsidRDefault="003A6F62" w:rsidP="003A6F6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F62">
        <w:rPr>
          <w:rFonts w:ascii="Times New Roman" w:hAnsi="Times New Roman" w:cs="Times New Roman"/>
          <w:sz w:val="24"/>
          <w:szCs w:val="24"/>
        </w:rPr>
        <w:t>3.Тематическое планирование с указанием количества часов</w:t>
      </w:r>
    </w:p>
    <w:p w14:paraId="38B7A58C" w14:textId="2BDAE474" w:rsidR="003A6F62" w:rsidRDefault="003A6F62" w:rsidP="003A6F62">
      <w:pPr>
        <w:jc w:val="both"/>
        <w:rPr>
          <w:rFonts w:ascii="Times New Roman" w:hAnsi="Times New Roman" w:cs="Times New Roman"/>
          <w:sz w:val="24"/>
          <w:szCs w:val="24"/>
        </w:rPr>
      </w:pPr>
      <w:r w:rsidRPr="003A6F62">
        <w:rPr>
          <w:rFonts w:ascii="Times New Roman" w:hAnsi="Times New Roman" w:cs="Times New Roman"/>
          <w:sz w:val="24"/>
          <w:szCs w:val="24"/>
        </w:rPr>
        <w:t>Количество часов, отводимых на освоение несформированных умений за 7 класс, не влияет на количество часов в 8 классе.</w:t>
      </w:r>
    </w:p>
    <w:p w14:paraId="077AFFB9" w14:textId="14B11DEC" w:rsidR="0090319A" w:rsidRDefault="0090319A" w:rsidP="003A6F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D5A5AC" w14:textId="4441A781" w:rsidR="0090319A" w:rsidRDefault="0090319A" w:rsidP="003A6F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C3C88C" w14:textId="62F15DAD" w:rsidR="0090319A" w:rsidRDefault="0090319A" w:rsidP="003A6F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A3A63D" w14:textId="012D5DB0" w:rsidR="0090319A" w:rsidRDefault="0090319A" w:rsidP="003A6F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6FCF27" w14:textId="106AD713" w:rsidR="0090319A" w:rsidRDefault="0090319A" w:rsidP="003A6F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C9B2EA" w14:textId="6DE1B1FE" w:rsidR="0090319A" w:rsidRDefault="0090319A" w:rsidP="003A6F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764833" w14:textId="02BC87CD" w:rsidR="0090319A" w:rsidRDefault="0090319A" w:rsidP="003A6F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B26A97" w14:textId="78AFCF4A" w:rsidR="0090319A" w:rsidRDefault="0090319A" w:rsidP="003A6F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B02FB7" w14:textId="01232D44" w:rsidR="0090319A" w:rsidRDefault="0090319A" w:rsidP="003A6F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8C3C81" w14:textId="47FA008C" w:rsidR="0090319A" w:rsidRDefault="0090319A" w:rsidP="003A6F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F3DE70" w14:textId="12A957E4" w:rsidR="0090319A" w:rsidRDefault="0090319A" w:rsidP="003A6F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9D7A35" w14:textId="0565F576" w:rsidR="0090319A" w:rsidRDefault="0090319A" w:rsidP="003A6F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8657CE" w14:textId="43E34C8F" w:rsidR="0090319A" w:rsidRDefault="0090319A" w:rsidP="003A6F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FCD1CF" w14:textId="5B09AD17" w:rsidR="0090319A" w:rsidRDefault="0090319A" w:rsidP="003A6F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4242B9" w14:textId="120664E3" w:rsidR="0090319A" w:rsidRDefault="0090319A" w:rsidP="003A6F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591C5A" w14:textId="67A171E6" w:rsidR="0090319A" w:rsidRDefault="0090319A" w:rsidP="003A6F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9B7027" w14:textId="612A5BB6" w:rsidR="0090319A" w:rsidRDefault="0090319A" w:rsidP="003A6F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0D4343" w14:textId="64DA3BA0" w:rsidR="0090319A" w:rsidRDefault="0090319A" w:rsidP="003A6F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2E649C" w14:textId="45D67556" w:rsidR="0090319A" w:rsidRDefault="0090319A" w:rsidP="003A6F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7847B8" w14:textId="34642F24" w:rsidR="0090319A" w:rsidRDefault="0090319A" w:rsidP="003A6F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63CCA5" w14:textId="77777777" w:rsidR="0090319A" w:rsidRDefault="0090319A" w:rsidP="003A6F62">
      <w:pPr>
        <w:jc w:val="both"/>
        <w:rPr>
          <w:rFonts w:ascii="Times New Roman" w:hAnsi="Times New Roman" w:cs="Times New Roman"/>
          <w:sz w:val="24"/>
          <w:szCs w:val="24"/>
        </w:rPr>
        <w:sectPr w:rsidR="0090319A" w:rsidSect="003A6F62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14:paraId="5F3DC155" w14:textId="77777777" w:rsidR="0090319A" w:rsidRPr="000A06E9" w:rsidRDefault="0090319A" w:rsidP="0090319A">
      <w:pPr>
        <w:tabs>
          <w:tab w:val="left" w:pos="116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6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Лист корректировки тематического планирования</w:t>
      </w:r>
    </w:p>
    <w:p w14:paraId="5F2EBFDB" w14:textId="07F09F93" w:rsidR="0090319A" w:rsidRPr="000A06E9" w:rsidRDefault="0090319A" w:rsidP="0090319A">
      <w:pPr>
        <w:tabs>
          <w:tab w:val="left" w:pos="11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6E9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физика</w:t>
      </w:r>
    </w:p>
    <w:p w14:paraId="1F831691" w14:textId="651188CA" w:rsidR="0090319A" w:rsidRPr="000A06E9" w:rsidRDefault="0090319A" w:rsidP="0090319A">
      <w:pPr>
        <w:tabs>
          <w:tab w:val="left" w:pos="11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6E9">
        <w:rPr>
          <w:rFonts w:ascii="Times New Roman" w:hAnsi="Times New Roman" w:cs="Times New Roman"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8а</w:t>
      </w:r>
      <w:r w:rsidRPr="000A06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582A2" w14:textId="67A0F792" w:rsidR="0090319A" w:rsidRDefault="0090319A" w:rsidP="0090319A">
      <w:pPr>
        <w:tabs>
          <w:tab w:val="left" w:pos="11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6E9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 xml:space="preserve">Романова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О.В.</w:t>
      </w:r>
      <w:proofErr w:type="gramEnd"/>
    </w:p>
    <w:p w14:paraId="05713F0C" w14:textId="25469952" w:rsidR="0090319A" w:rsidRDefault="0090319A" w:rsidP="0090319A">
      <w:pPr>
        <w:tabs>
          <w:tab w:val="left" w:pos="116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A06E9">
        <w:rPr>
          <w:rFonts w:ascii="Times New Roman" w:hAnsi="Times New Roman" w:cs="Times New Roman"/>
          <w:sz w:val="24"/>
          <w:szCs w:val="24"/>
        </w:rPr>
        <w:t>2020-2021 учебный год</w:t>
      </w:r>
    </w:p>
    <w:p w14:paraId="2074AD3E" w14:textId="77777777" w:rsidR="0090319A" w:rsidRPr="000A06E9" w:rsidRDefault="0090319A" w:rsidP="0090319A">
      <w:pPr>
        <w:tabs>
          <w:tab w:val="left" w:pos="1164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Y="3277"/>
        <w:tblW w:w="14879" w:type="dxa"/>
        <w:tblLook w:val="04A0" w:firstRow="1" w:lastRow="0" w:firstColumn="1" w:lastColumn="0" w:noHBand="0" w:noVBand="1"/>
      </w:tblPr>
      <w:tblGrid>
        <w:gridCol w:w="848"/>
        <w:gridCol w:w="3404"/>
        <w:gridCol w:w="1499"/>
        <w:gridCol w:w="1056"/>
        <w:gridCol w:w="1092"/>
        <w:gridCol w:w="3176"/>
        <w:gridCol w:w="1902"/>
        <w:gridCol w:w="1902"/>
      </w:tblGrid>
      <w:tr w:rsidR="0090319A" w14:paraId="2EABCBD7" w14:textId="77777777" w:rsidTr="00F74CAF">
        <w:tc>
          <w:tcPr>
            <w:tcW w:w="848" w:type="dxa"/>
          </w:tcPr>
          <w:p w14:paraId="648C59B2" w14:textId="77777777" w:rsidR="0090319A" w:rsidRPr="00F16A62" w:rsidRDefault="0090319A" w:rsidP="0087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3404" w:type="dxa"/>
          </w:tcPr>
          <w:p w14:paraId="7759E42F" w14:textId="77777777" w:rsidR="0090319A" w:rsidRPr="00F16A62" w:rsidRDefault="0090319A" w:rsidP="0087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14:paraId="4E93CA85" w14:textId="77777777" w:rsidR="0090319A" w:rsidRPr="00F16A62" w:rsidRDefault="0090319A" w:rsidP="0087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056" w:type="dxa"/>
          </w:tcPr>
          <w:p w14:paraId="16CD3C71" w14:textId="77777777" w:rsidR="0090319A" w:rsidRPr="00F16A62" w:rsidRDefault="0090319A" w:rsidP="0087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1092" w:type="dxa"/>
          </w:tcPr>
          <w:p w14:paraId="5A9472A5" w14:textId="77777777" w:rsidR="0090319A" w:rsidRDefault="0090319A" w:rsidP="0087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14:paraId="0BFF1B9B" w14:textId="77777777" w:rsidR="0090319A" w:rsidRPr="00F16A62" w:rsidRDefault="0090319A" w:rsidP="0087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факту</w:t>
            </w:r>
          </w:p>
        </w:tc>
        <w:tc>
          <w:tcPr>
            <w:tcW w:w="3176" w:type="dxa"/>
          </w:tcPr>
          <w:p w14:paraId="54D2BFDB" w14:textId="77777777" w:rsidR="0090319A" w:rsidRPr="00F16A62" w:rsidRDefault="0090319A" w:rsidP="0087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с внесенной корректировкой</w:t>
            </w:r>
          </w:p>
        </w:tc>
        <w:tc>
          <w:tcPr>
            <w:tcW w:w="1902" w:type="dxa"/>
          </w:tcPr>
          <w:p w14:paraId="34171764" w14:textId="77777777" w:rsidR="0090319A" w:rsidRPr="00F16A62" w:rsidRDefault="0090319A" w:rsidP="0087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 корректировки</w:t>
            </w:r>
          </w:p>
        </w:tc>
        <w:tc>
          <w:tcPr>
            <w:tcW w:w="1902" w:type="dxa"/>
          </w:tcPr>
          <w:p w14:paraId="74E92134" w14:textId="77777777" w:rsidR="0090319A" w:rsidRPr="00F16A62" w:rsidRDefault="0090319A" w:rsidP="0087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корректировки</w:t>
            </w:r>
          </w:p>
        </w:tc>
      </w:tr>
      <w:tr w:rsidR="00F74CAF" w14:paraId="04B2D80F" w14:textId="77777777" w:rsidTr="00F74CAF">
        <w:tc>
          <w:tcPr>
            <w:tcW w:w="848" w:type="dxa"/>
          </w:tcPr>
          <w:p w14:paraId="0FB7CC01" w14:textId="4B8B20D4" w:rsidR="00F74CAF" w:rsidRDefault="00F74CAF" w:rsidP="00F7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4" w:type="dxa"/>
          </w:tcPr>
          <w:p w14:paraId="1919EE20" w14:textId="15FE0489" w:rsidR="00F74CAF" w:rsidRPr="0090319A" w:rsidRDefault="00F74CAF" w:rsidP="00F74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A">
              <w:rPr>
                <w:rFonts w:ascii="Times New Roman" w:hAnsi="Times New Roman" w:cs="Times New Roman"/>
                <w:sz w:val="24"/>
                <w:szCs w:val="24"/>
              </w:rPr>
              <w:t>Электроскоп.</w:t>
            </w:r>
            <w:r w:rsidRPr="0090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19A">
              <w:rPr>
                <w:rFonts w:ascii="Times New Roman" w:hAnsi="Times New Roman" w:cs="Times New Roman"/>
                <w:sz w:val="24"/>
                <w:szCs w:val="24"/>
              </w:rPr>
              <w:t>Проводники и диэлектрики.</w:t>
            </w:r>
          </w:p>
        </w:tc>
        <w:tc>
          <w:tcPr>
            <w:tcW w:w="1499" w:type="dxa"/>
          </w:tcPr>
          <w:p w14:paraId="12D0F81A" w14:textId="437205B2" w:rsidR="00F74CAF" w:rsidRDefault="00F74CAF" w:rsidP="00F7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75CAB2F1" w14:textId="60D9BF41" w:rsidR="00F74CAF" w:rsidRDefault="00F74CAF" w:rsidP="00F74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</w:t>
            </w:r>
          </w:p>
        </w:tc>
        <w:tc>
          <w:tcPr>
            <w:tcW w:w="1092" w:type="dxa"/>
          </w:tcPr>
          <w:p w14:paraId="7C3FBBE9" w14:textId="0B51603B" w:rsidR="00F74CAF" w:rsidRDefault="00F74CAF" w:rsidP="00F74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</w:t>
            </w:r>
          </w:p>
        </w:tc>
        <w:tc>
          <w:tcPr>
            <w:tcW w:w="3176" w:type="dxa"/>
          </w:tcPr>
          <w:p w14:paraId="3418DD4B" w14:textId="5FE7EF3C" w:rsidR="00F74CAF" w:rsidRPr="0090319A" w:rsidRDefault="00F74CAF" w:rsidP="00F74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A">
              <w:rPr>
                <w:rFonts w:ascii="Times New Roman" w:hAnsi="Times New Roman"/>
                <w:sz w:val="24"/>
                <w:szCs w:val="24"/>
              </w:rPr>
              <w:t>Электроскоп. Проводники и диэлектрики.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19A">
              <w:rPr>
                <w:rFonts w:ascii="Times New Roman" w:hAnsi="Times New Roman"/>
                <w:sz w:val="24"/>
                <w:szCs w:val="24"/>
              </w:rPr>
              <w:t>Измерение физических величин</w:t>
            </w:r>
          </w:p>
        </w:tc>
        <w:tc>
          <w:tcPr>
            <w:tcW w:w="1902" w:type="dxa"/>
          </w:tcPr>
          <w:p w14:paraId="72917AB5" w14:textId="08ED3291" w:rsidR="00F74CAF" w:rsidRDefault="00F74CAF" w:rsidP="00F74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ВПР </w:t>
            </w:r>
          </w:p>
          <w:p w14:paraId="38EE65A1" w14:textId="40FD29FD" w:rsidR="00F74CAF" w:rsidRDefault="00F74CAF" w:rsidP="00F74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14:paraId="0EB993CF" w14:textId="77777777" w:rsidR="00F74CAF" w:rsidRPr="0090319A" w:rsidRDefault="00F74CAF" w:rsidP="00F74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A">
              <w:rPr>
                <w:rFonts w:ascii="Times New Roman" w:hAnsi="Times New Roman" w:cs="Times New Roman"/>
                <w:sz w:val="24"/>
                <w:szCs w:val="24"/>
              </w:rPr>
              <w:t>Включение в</w:t>
            </w:r>
          </w:p>
          <w:p w14:paraId="00682958" w14:textId="77777777" w:rsidR="00F74CAF" w:rsidRPr="0090319A" w:rsidRDefault="00F74CAF" w:rsidP="00F74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A">
              <w:rPr>
                <w:rFonts w:ascii="Times New Roman" w:hAnsi="Times New Roman" w:cs="Times New Roman"/>
                <w:sz w:val="24"/>
                <w:szCs w:val="24"/>
              </w:rPr>
              <w:t>освоение нового</w:t>
            </w:r>
          </w:p>
          <w:p w14:paraId="2CBDB418" w14:textId="3706D0D6" w:rsidR="00F74CAF" w:rsidRDefault="00F74CAF" w:rsidP="00F74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A">
              <w:rPr>
                <w:rFonts w:ascii="Times New Roman" w:hAnsi="Times New Roman" w:cs="Times New Roman"/>
                <w:sz w:val="24"/>
                <w:szCs w:val="24"/>
              </w:rPr>
              <w:t>учебного материала</w:t>
            </w:r>
          </w:p>
        </w:tc>
      </w:tr>
      <w:tr w:rsidR="00F74CAF" w14:paraId="7A59E151" w14:textId="77777777" w:rsidTr="00F74CAF">
        <w:tc>
          <w:tcPr>
            <w:tcW w:w="848" w:type="dxa"/>
          </w:tcPr>
          <w:p w14:paraId="5C177B08" w14:textId="01A1BE80" w:rsidR="00F74CAF" w:rsidRDefault="00F74CAF" w:rsidP="00F7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4" w:type="dxa"/>
          </w:tcPr>
          <w:p w14:paraId="0BD7DBF8" w14:textId="6F81D017" w:rsidR="00F74CAF" w:rsidRPr="0090319A" w:rsidRDefault="00F74CAF" w:rsidP="00F74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A">
              <w:rPr>
                <w:rFonts w:ascii="Times New Roman" w:hAnsi="Times New Roman" w:cs="Times New Roman"/>
                <w:sz w:val="24"/>
                <w:szCs w:val="24"/>
              </w:rPr>
              <w:t>Электрическое поле</w:t>
            </w:r>
          </w:p>
        </w:tc>
        <w:tc>
          <w:tcPr>
            <w:tcW w:w="1499" w:type="dxa"/>
          </w:tcPr>
          <w:p w14:paraId="731E6872" w14:textId="08515988" w:rsidR="00F74CAF" w:rsidRDefault="00F74CAF" w:rsidP="00F7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7099D5D2" w14:textId="5F8337CD" w:rsidR="00F74CAF" w:rsidRDefault="00F74CAF" w:rsidP="00F74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</w:t>
            </w:r>
          </w:p>
        </w:tc>
        <w:tc>
          <w:tcPr>
            <w:tcW w:w="1092" w:type="dxa"/>
          </w:tcPr>
          <w:p w14:paraId="58ACD598" w14:textId="4BE565D0" w:rsidR="00F74CAF" w:rsidRDefault="00F74CAF" w:rsidP="00F74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</w:t>
            </w:r>
          </w:p>
        </w:tc>
        <w:tc>
          <w:tcPr>
            <w:tcW w:w="3176" w:type="dxa"/>
          </w:tcPr>
          <w:p w14:paraId="461DD087" w14:textId="77777777" w:rsidR="00F74CAF" w:rsidRPr="0090319A" w:rsidRDefault="00F74CAF" w:rsidP="00F74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A">
              <w:rPr>
                <w:rFonts w:ascii="Times New Roman" w:hAnsi="Times New Roman"/>
                <w:sz w:val="24"/>
                <w:szCs w:val="24"/>
              </w:rPr>
              <w:t>Электрическое поле. Плотность</w:t>
            </w:r>
          </w:p>
          <w:p w14:paraId="798B0F3E" w14:textId="41958571" w:rsidR="00F74CAF" w:rsidRPr="0090319A" w:rsidRDefault="00F74CAF" w:rsidP="00F74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A">
              <w:rPr>
                <w:rFonts w:ascii="Times New Roman" w:hAnsi="Times New Roman"/>
                <w:sz w:val="24"/>
                <w:szCs w:val="24"/>
              </w:rPr>
              <w:t xml:space="preserve">вещества </w:t>
            </w:r>
          </w:p>
        </w:tc>
        <w:tc>
          <w:tcPr>
            <w:tcW w:w="1902" w:type="dxa"/>
          </w:tcPr>
          <w:p w14:paraId="376933B5" w14:textId="77777777" w:rsidR="00F74CAF" w:rsidRPr="0090319A" w:rsidRDefault="00F74CAF" w:rsidP="00F74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ВПР </w:t>
            </w:r>
          </w:p>
          <w:p w14:paraId="66D4B45C" w14:textId="77777777" w:rsidR="00F74CAF" w:rsidRDefault="00F74CAF" w:rsidP="00F74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14:paraId="4FCE7B37" w14:textId="77777777" w:rsidR="00F74CAF" w:rsidRPr="0090319A" w:rsidRDefault="00F74CAF" w:rsidP="00F74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A">
              <w:rPr>
                <w:rFonts w:ascii="Times New Roman" w:hAnsi="Times New Roman" w:cs="Times New Roman"/>
                <w:sz w:val="24"/>
                <w:szCs w:val="24"/>
              </w:rPr>
              <w:t>Включение в</w:t>
            </w:r>
          </w:p>
          <w:p w14:paraId="3F59C3D3" w14:textId="77777777" w:rsidR="00F74CAF" w:rsidRPr="0090319A" w:rsidRDefault="00F74CAF" w:rsidP="00F74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A">
              <w:rPr>
                <w:rFonts w:ascii="Times New Roman" w:hAnsi="Times New Roman" w:cs="Times New Roman"/>
                <w:sz w:val="24"/>
                <w:szCs w:val="24"/>
              </w:rPr>
              <w:t>освоение нового</w:t>
            </w:r>
          </w:p>
          <w:p w14:paraId="09180A90" w14:textId="71BA3D22" w:rsidR="00F74CAF" w:rsidRDefault="00F74CAF" w:rsidP="00F74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A">
              <w:rPr>
                <w:rFonts w:ascii="Times New Roman" w:hAnsi="Times New Roman" w:cs="Times New Roman"/>
                <w:sz w:val="24"/>
                <w:szCs w:val="24"/>
              </w:rPr>
              <w:t>учебного материала</w:t>
            </w:r>
          </w:p>
        </w:tc>
      </w:tr>
      <w:tr w:rsidR="00F74CAF" w14:paraId="4D53465E" w14:textId="77777777" w:rsidTr="00F74CAF">
        <w:tc>
          <w:tcPr>
            <w:tcW w:w="848" w:type="dxa"/>
          </w:tcPr>
          <w:p w14:paraId="54F8FAC4" w14:textId="24DB8EB6" w:rsidR="00F74CAF" w:rsidRDefault="00F74CAF" w:rsidP="00F7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4" w:type="dxa"/>
          </w:tcPr>
          <w:p w14:paraId="6EA6A0A1" w14:textId="77777777" w:rsidR="00F74CAF" w:rsidRPr="0090319A" w:rsidRDefault="00F74CAF" w:rsidP="00F74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A">
              <w:rPr>
                <w:rFonts w:ascii="Times New Roman" w:hAnsi="Times New Roman"/>
                <w:sz w:val="24"/>
                <w:szCs w:val="24"/>
              </w:rPr>
              <w:t>Объяснение электрических</w:t>
            </w:r>
          </w:p>
          <w:p w14:paraId="6EB91E25" w14:textId="096D23EC" w:rsidR="00F74CAF" w:rsidRPr="0090319A" w:rsidRDefault="00F74CAF" w:rsidP="00F74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A">
              <w:rPr>
                <w:rFonts w:ascii="Times New Roman" w:hAnsi="Times New Roman"/>
                <w:sz w:val="24"/>
                <w:szCs w:val="24"/>
              </w:rPr>
              <w:t>явлений.</w:t>
            </w:r>
          </w:p>
        </w:tc>
        <w:tc>
          <w:tcPr>
            <w:tcW w:w="1499" w:type="dxa"/>
          </w:tcPr>
          <w:p w14:paraId="4EC675B0" w14:textId="33E45E0B" w:rsidR="00F74CAF" w:rsidRDefault="00F74CAF" w:rsidP="00F7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2E9DD1B5" w14:textId="0D1A0D96" w:rsidR="00F74CAF" w:rsidRDefault="00F74CAF" w:rsidP="00F74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</w:t>
            </w:r>
          </w:p>
        </w:tc>
        <w:tc>
          <w:tcPr>
            <w:tcW w:w="1092" w:type="dxa"/>
          </w:tcPr>
          <w:p w14:paraId="7782CE63" w14:textId="3A7FC71C" w:rsidR="00F74CAF" w:rsidRDefault="00F74CAF" w:rsidP="00F74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</w:t>
            </w:r>
          </w:p>
        </w:tc>
        <w:tc>
          <w:tcPr>
            <w:tcW w:w="3176" w:type="dxa"/>
          </w:tcPr>
          <w:p w14:paraId="0A117AEF" w14:textId="77777777" w:rsidR="00F74CAF" w:rsidRPr="0090319A" w:rsidRDefault="00F74CAF" w:rsidP="00F74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A">
              <w:rPr>
                <w:rFonts w:ascii="Times New Roman" w:hAnsi="Times New Roman"/>
                <w:sz w:val="24"/>
                <w:szCs w:val="24"/>
              </w:rPr>
              <w:t>Объяснение электрических</w:t>
            </w:r>
          </w:p>
          <w:p w14:paraId="5BA5CF68" w14:textId="77777777" w:rsidR="00F74CAF" w:rsidRPr="0090319A" w:rsidRDefault="00F74CAF" w:rsidP="00F74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A">
              <w:rPr>
                <w:rFonts w:ascii="Times New Roman" w:hAnsi="Times New Roman"/>
                <w:sz w:val="24"/>
                <w:szCs w:val="24"/>
              </w:rPr>
              <w:t>явлений. Давление жидкостей и</w:t>
            </w:r>
          </w:p>
          <w:p w14:paraId="7034B0A9" w14:textId="0312A58C" w:rsidR="00F74CAF" w:rsidRPr="0090319A" w:rsidRDefault="00F74CAF" w:rsidP="00F74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A">
              <w:rPr>
                <w:rFonts w:ascii="Times New Roman" w:hAnsi="Times New Roman"/>
                <w:sz w:val="24"/>
                <w:szCs w:val="24"/>
              </w:rPr>
              <w:t>газов</w:t>
            </w:r>
          </w:p>
        </w:tc>
        <w:tc>
          <w:tcPr>
            <w:tcW w:w="1902" w:type="dxa"/>
          </w:tcPr>
          <w:p w14:paraId="146A9F6E" w14:textId="77777777" w:rsidR="00F74CAF" w:rsidRPr="0090319A" w:rsidRDefault="00F74CAF" w:rsidP="00F74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ВПР </w:t>
            </w:r>
          </w:p>
          <w:p w14:paraId="306A379C" w14:textId="77777777" w:rsidR="00F74CAF" w:rsidRDefault="00F74CAF" w:rsidP="00F74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14:paraId="507DC185" w14:textId="77777777" w:rsidR="00F74CAF" w:rsidRPr="0090319A" w:rsidRDefault="00F74CAF" w:rsidP="00F74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A">
              <w:rPr>
                <w:rFonts w:ascii="Times New Roman" w:hAnsi="Times New Roman" w:cs="Times New Roman"/>
                <w:sz w:val="24"/>
                <w:szCs w:val="24"/>
              </w:rPr>
              <w:t>Включение в</w:t>
            </w:r>
          </w:p>
          <w:p w14:paraId="0375DCEB" w14:textId="77777777" w:rsidR="00F74CAF" w:rsidRPr="0090319A" w:rsidRDefault="00F74CAF" w:rsidP="00F74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A">
              <w:rPr>
                <w:rFonts w:ascii="Times New Roman" w:hAnsi="Times New Roman" w:cs="Times New Roman"/>
                <w:sz w:val="24"/>
                <w:szCs w:val="24"/>
              </w:rPr>
              <w:t>освоение нового</w:t>
            </w:r>
          </w:p>
          <w:p w14:paraId="75E42B05" w14:textId="5BA8CF6D" w:rsidR="00F74CAF" w:rsidRDefault="00F74CAF" w:rsidP="00F74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A">
              <w:rPr>
                <w:rFonts w:ascii="Times New Roman" w:hAnsi="Times New Roman" w:cs="Times New Roman"/>
                <w:sz w:val="24"/>
                <w:szCs w:val="24"/>
              </w:rPr>
              <w:t>учебного материала</w:t>
            </w:r>
          </w:p>
        </w:tc>
      </w:tr>
      <w:tr w:rsidR="00F74CAF" w14:paraId="6ECD032D" w14:textId="77777777" w:rsidTr="00F74CAF">
        <w:tc>
          <w:tcPr>
            <w:tcW w:w="848" w:type="dxa"/>
          </w:tcPr>
          <w:p w14:paraId="0175B54F" w14:textId="63A4E722" w:rsidR="00F74CAF" w:rsidRDefault="00F74CAF" w:rsidP="00F7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4" w:type="dxa"/>
          </w:tcPr>
          <w:p w14:paraId="1BB938D2" w14:textId="0E31B528" w:rsidR="00F74CAF" w:rsidRPr="0090319A" w:rsidRDefault="00F74CAF" w:rsidP="00F74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A">
              <w:rPr>
                <w:rFonts w:ascii="Times New Roman" w:hAnsi="Times New Roman"/>
                <w:sz w:val="24"/>
                <w:szCs w:val="24"/>
              </w:rPr>
              <w:t>Электрический ток</w:t>
            </w:r>
          </w:p>
        </w:tc>
        <w:tc>
          <w:tcPr>
            <w:tcW w:w="1499" w:type="dxa"/>
          </w:tcPr>
          <w:p w14:paraId="2BC58EB5" w14:textId="5AF8A935" w:rsidR="00F74CAF" w:rsidRDefault="00F74CAF" w:rsidP="00F7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5500807E" w14:textId="2C2418BA" w:rsidR="00F74CAF" w:rsidRDefault="00F74CAF" w:rsidP="00F74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</w:t>
            </w:r>
          </w:p>
        </w:tc>
        <w:tc>
          <w:tcPr>
            <w:tcW w:w="1092" w:type="dxa"/>
          </w:tcPr>
          <w:p w14:paraId="0F4E55F4" w14:textId="53066240" w:rsidR="00F74CAF" w:rsidRDefault="00F74CAF" w:rsidP="00F74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</w:t>
            </w:r>
          </w:p>
        </w:tc>
        <w:tc>
          <w:tcPr>
            <w:tcW w:w="3176" w:type="dxa"/>
          </w:tcPr>
          <w:p w14:paraId="4B442A49" w14:textId="6699DEE2" w:rsidR="00F74CAF" w:rsidRPr="0090319A" w:rsidRDefault="00F74CAF" w:rsidP="00F74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A">
              <w:rPr>
                <w:rFonts w:ascii="Times New Roman" w:hAnsi="Times New Roman"/>
                <w:sz w:val="24"/>
                <w:szCs w:val="24"/>
              </w:rPr>
              <w:t>Электрический ток. Источники электрического тока. Механическая работа</w:t>
            </w:r>
          </w:p>
        </w:tc>
        <w:tc>
          <w:tcPr>
            <w:tcW w:w="1902" w:type="dxa"/>
          </w:tcPr>
          <w:p w14:paraId="111718A6" w14:textId="630BA034" w:rsidR="00F74CAF" w:rsidRDefault="00F74CAF" w:rsidP="00F74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A">
              <w:rPr>
                <w:rFonts w:ascii="Times New Roman" w:hAnsi="Times New Roman" w:cs="Times New Roman"/>
                <w:sz w:val="24"/>
                <w:szCs w:val="24"/>
              </w:rPr>
              <w:t>Результаты ВПР</w:t>
            </w:r>
          </w:p>
        </w:tc>
        <w:tc>
          <w:tcPr>
            <w:tcW w:w="1902" w:type="dxa"/>
          </w:tcPr>
          <w:p w14:paraId="2BF54141" w14:textId="77777777" w:rsidR="00F74CAF" w:rsidRPr="0090319A" w:rsidRDefault="00F74CAF" w:rsidP="00F74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A">
              <w:rPr>
                <w:rFonts w:ascii="Times New Roman" w:hAnsi="Times New Roman" w:cs="Times New Roman"/>
                <w:sz w:val="24"/>
                <w:szCs w:val="24"/>
              </w:rPr>
              <w:t>Включение в</w:t>
            </w:r>
          </w:p>
          <w:p w14:paraId="7AD5247D" w14:textId="77777777" w:rsidR="00F74CAF" w:rsidRPr="0090319A" w:rsidRDefault="00F74CAF" w:rsidP="00F74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A">
              <w:rPr>
                <w:rFonts w:ascii="Times New Roman" w:hAnsi="Times New Roman" w:cs="Times New Roman"/>
                <w:sz w:val="24"/>
                <w:szCs w:val="24"/>
              </w:rPr>
              <w:t>освоение нового</w:t>
            </w:r>
          </w:p>
          <w:p w14:paraId="3E1961E2" w14:textId="5DE5D35B" w:rsidR="00F74CAF" w:rsidRDefault="00F74CAF" w:rsidP="00F74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A">
              <w:rPr>
                <w:rFonts w:ascii="Times New Roman" w:hAnsi="Times New Roman" w:cs="Times New Roman"/>
                <w:sz w:val="24"/>
                <w:szCs w:val="24"/>
              </w:rPr>
              <w:t>учебного материала</w:t>
            </w:r>
          </w:p>
        </w:tc>
      </w:tr>
    </w:tbl>
    <w:p w14:paraId="027154FE" w14:textId="07F9133D" w:rsidR="0090319A" w:rsidRPr="003A6F62" w:rsidRDefault="0090319A" w:rsidP="003A6F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319A" w:rsidRPr="003A6F62" w:rsidSect="0090319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62"/>
    <w:rsid w:val="00233202"/>
    <w:rsid w:val="003A6F62"/>
    <w:rsid w:val="00522780"/>
    <w:rsid w:val="0090319A"/>
    <w:rsid w:val="00F7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EE25"/>
  <w15:chartTrackingRefBased/>
  <w15:docId w15:val="{CDC64EAB-953A-48E4-9F89-A725E0D6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1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F62"/>
    <w:pPr>
      <w:ind w:left="720"/>
      <w:contextualSpacing/>
    </w:pPr>
  </w:style>
  <w:style w:type="table" w:styleId="a4">
    <w:name w:val="Table Grid"/>
    <w:basedOn w:val="a1"/>
    <w:uiPriority w:val="39"/>
    <w:rsid w:val="00903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B30B4-CA3A-4647-AE92-31FA57F0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Романова</dc:creator>
  <cp:keywords/>
  <dc:description/>
  <cp:lastModifiedBy>Ольга Романова</cp:lastModifiedBy>
  <cp:revision>2</cp:revision>
  <dcterms:created xsi:type="dcterms:W3CDTF">2020-12-14T17:03:00Z</dcterms:created>
  <dcterms:modified xsi:type="dcterms:W3CDTF">2020-12-14T19:01:00Z</dcterms:modified>
</cp:coreProperties>
</file>