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82397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  <w:t xml:space="preserve">Пояснительная записка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  <w:t xml:space="preserve">к учебному плану муниципального бюджетного общеобразовательного учреждения Школы </w:t>
      </w:r>
      <w:r>
        <w:rPr>
          <w:rFonts w:eastAsia="Times New Roman" w:ascii="Times New Roman" w:hAnsi="Times New Roman"/>
          <w:b/>
          <w:color w:val="000000"/>
          <w:sz w:val="24"/>
          <w:szCs w:val="28"/>
          <w:lang w:eastAsia="ru-RU"/>
        </w:rPr>
        <w:t>№</w:t>
      </w:r>
      <w:r>
        <w:rPr>
          <w:rFonts w:eastAsia="Times New Roman" w:ascii="Times New Roman" w:hAnsi="Times New Roman"/>
          <w:b/>
          <w:sz w:val="24"/>
          <w:szCs w:val="28"/>
          <w:lang w:eastAsia="ru-RU"/>
        </w:rPr>
        <w:t>98 городского округа Самара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Учебный план начального общего образования и логика его построения ориентированы на основные цели и задачи, стоящие перед школой: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обеспечение планируемых результатов по достижению выпускником начального образования целевых установок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Учебный план основного общего образования</w:t>
      </w:r>
      <w:r>
        <w:rPr>
          <w:rFonts w:eastAsia="Times New Roman" w:ascii="Times New Roman" w:hAnsi="Times New Roman"/>
          <w:color w:val="FF0000"/>
          <w:sz w:val="24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>направлен на решение следующих задач: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формирование общей культуры обучающегося, духовно-нравственного, социального, личностного и интеллектуального развития, создание основы для самостоятельной реализации учебной деятельности, 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обучающегося;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sz w:val="24"/>
          <w:szCs w:val="28"/>
          <w:lang w:eastAsia="ru-RU"/>
        </w:rPr>
        <w:t>- подготовка</w:t>
      </w:r>
      <w:r>
        <w:rPr>
          <w:rFonts w:eastAsia="Times New Roman"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обучающихся  к осознанному и ответственному выбору жизненного профессионального пути.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В основной школе обучающиеся научатся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Учебный план среднего общего образования ориентирован на решение следующих задач: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- обеспечение обучающихся равных возможностей для их последующего профессионального образования и деятельности, в том числе с учетом реальных потребностей рынка.</w:t>
      </w:r>
    </w:p>
    <w:p>
      <w:pPr>
        <w:pStyle w:val="Normal"/>
        <w:tabs>
          <w:tab w:val="clear" w:pos="708"/>
          <w:tab w:val="left" w:pos="142" w:leader="none"/>
        </w:tabs>
        <w:spacing w:lineRule="auto" w:line="360" w:before="0" w:after="0"/>
        <w:ind w:left="142" w:hanging="1274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ab/>
        <w:tab/>
        <w:t>Ожидаемые результаты в части реализации общеобразовательных программ по уровням образования: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(вариант: готовность к обучению по предметам социально - математического профиля на уровне среднего общего образования);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ab/>
        <w:t>Реализуемые основные общеобразовательные программы: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-начальное общее образование (1-4 классы);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-основное общее образование (5-9 классы).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  <w:t>Учебный план на 2019/2020 учебный год составлен с учетом следующих нормативных документов: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Федерального Закона от 29.12.2012 № 273-ФЗ «Об образовании в Российской Федерации»;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Федерального базисного учебного плана, утвержденного приказом Министерства образования РФ от 09.03.2004 № 1312 (далее – ФБУП-2004);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Федерального компонента государственного образовательного стандарта общего образования, утвержденного приказом Министерства образования и науки РФ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(далее – ФКГОС) (для </w:t>
      </w:r>
      <w:r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 xml:space="preserve">-XI классов);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Федерального государственного образовательного стандарта начального общего образования (далее – ФГОС начального общего образования), утвержденного приказом Министерства образования и науки РФ от 06.10.2009 № 373 (с изменениями и дополнениями);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Федерального государственного образовательного стандарта основного общего образования (далее – ФГОС основного общего образования), утвержденного приказом Министерства образования и науки РФ от 17.12.2010 № 1897  (с изменениями и дополнениями);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Постановления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Приказа Минобрнауки от 28.12.2018 № 3453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Приказа Министерства образования и науки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Концепции профильного обучения (утв. Приказом Минобрнауки РФ от 18.07.2002 г. № 2783);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Style w:val="FontStyle27"/>
          <w:sz w:val="24"/>
          <w:szCs w:val="28"/>
        </w:rPr>
      </w:pPr>
      <w:r>
        <w:rPr>
          <w:rStyle w:val="FontStyle27"/>
          <w:sz w:val="24"/>
          <w:szCs w:val="28"/>
        </w:rPr>
        <w:t>Письма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Style w:val="FontStyle27"/>
          <w:sz w:val="24"/>
          <w:szCs w:val="28"/>
        </w:rPr>
      </w:pPr>
      <w:r>
        <w:rPr>
          <w:rStyle w:val="FontStyle27"/>
          <w:sz w:val="24"/>
          <w:szCs w:val="28"/>
        </w:rPr>
        <w:t>Письма Министерства образования и науки РФ от 21.04.2014 №08-516 «О реализации курса ОРКСЭ»; Письма департамента государственной политики в сфере общего образования Министерства образования и науки РФ от 25.05.2015 № 25.05.2015 №08-761 «ОБ изучении предметных областей: «Основы религиозных культур и светской этики и «Основы духовно-нравственной культуры народов России»;</w:t>
      </w:r>
    </w:p>
    <w:p>
      <w:pPr>
        <w:pStyle w:val="Default"/>
        <w:numPr>
          <w:ilvl w:val="0"/>
          <w:numId w:val="2"/>
        </w:numPr>
        <w:spacing w:lineRule="auto" w:line="360"/>
        <w:ind w:left="0" w:hanging="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cs="Times New Roman" w:ascii="Times New Roman" w:hAnsi="Times New Roman"/>
          <w:color w:val="auto"/>
          <w:szCs w:val="28"/>
        </w:rPr>
        <w:t xml:space="preserve">Письма </w:t>
      </w:r>
      <w:r>
        <w:rPr>
          <w:rStyle w:val="FontStyle27"/>
          <w:sz w:val="24"/>
          <w:szCs w:val="28"/>
        </w:rPr>
        <w:t>Министерства образования и науки РФ</w:t>
      </w:r>
      <w:r>
        <w:rPr>
          <w:rFonts w:cs="Times New Roman" w:ascii="Times New Roman" w:hAnsi="Times New Roman"/>
          <w:color w:val="auto"/>
          <w:szCs w:val="28"/>
          <w:shd w:fill="FFFFFF" w:val="clear"/>
        </w:rPr>
        <w:t xml:space="preserve"> от 14.12.2015 N 09-3564 «О внеурочной деятельности и реализации дополнительных образовательных программ»</w:t>
      </w:r>
    </w:p>
    <w:p>
      <w:pPr>
        <w:pStyle w:val="Style61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left="0" w:hanging="0"/>
        <w:rPr>
          <w:rStyle w:val="FontStyle25"/>
          <w:sz w:val="24"/>
          <w:szCs w:val="28"/>
        </w:rPr>
      </w:pPr>
      <w:r>
        <w:rPr>
          <w:rStyle w:val="FontStyle25"/>
          <w:sz w:val="24"/>
          <w:szCs w:val="28"/>
        </w:rPr>
        <w:t>Письма Департамента государственной политики в сфере общего образования Минобрнауки РФ от 15.07.2014  № 08-888 «Об аттестации обучающихся общеобразовательных организаций по учебному предмету «Физическая культура»;</w:t>
      </w:r>
    </w:p>
    <w:p>
      <w:pPr>
        <w:pStyle w:val="Style61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left="0" w:hanging="0"/>
        <w:rPr>
          <w:rStyle w:val="FontStyle25"/>
          <w:sz w:val="24"/>
          <w:szCs w:val="28"/>
        </w:rPr>
      </w:pPr>
      <w:r>
        <w:rPr>
          <w:rStyle w:val="FontStyle25"/>
          <w:sz w:val="24"/>
          <w:szCs w:val="28"/>
        </w:rPr>
        <w:t>Письма Минобрнауки РФ от 30.05.2012   № МД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Постановления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области»;</w:t>
      </w:r>
    </w:p>
    <w:p>
      <w:pPr>
        <w:pStyle w:val="Default"/>
        <w:numPr>
          <w:ilvl w:val="0"/>
          <w:numId w:val="2"/>
        </w:numPr>
        <w:spacing w:lineRule="auto" w:line="360"/>
        <w:ind w:left="0" w:hanging="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cs="Times New Roman" w:ascii="Times New Roman" w:hAnsi="Times New Roman"/>
          <w:color w:val="auto"/>
          <w:szCs w:val="28"/>
        </w:rPr>
        <w:t>Письма Министерства образования и науки Самарской области "О внеурочной деятельности" от 17.02.2016 №МО-16-09-01/173-ту;</w:t>
      </w:r>
    </w:p>
    <w:p>
      <w:pPr>
        <w:pStyle w:val="Default"/>
        <w:numPr>
          <w:ilvl w:val="0"/>
          <w:numId w:val="2"/>
        </w:numPr>
        <w:spacing w:lineRule="auto" w:line="360"/>
        <w:ind w:left="0" w:hanging="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cs="Times New Roman" w:ascii="Times New Roman" w:hAnsi="Times New Roman"/>
          <w:color w:val="auto"/>
          <w:szCs w:val="28"/>
        </w:rPr>
        <w:t>Письма Минобрнауки РФ от 18.08.2017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Письма МОиН Самарской области от 17.02.2016 № МО-16-09-01/173-ТУ «О внеурочной деятельности».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2.4.2.2821-10, Уставом образовательного учреждения.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Продолжительность учебной недели: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5-дневная учебная неделя в 1-4 классах и 6-дневная учебная неделя в 5-11 классах.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</w:r>
    </w:p>
    <w:p>
      <w:pPr>
        <w:pStyle w:val="Normal"/>
        <w:numPr>
          <w:ilvl w:val="0"/>
          <w:numId w:val="4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для обучающихся 1 классов не превышает 4 уроков, один раз в неделю – не более 5 уроков, за счет урока физической культуры; </w:t>
      </w:r>
    </w:p>
    <w:p>
      <w:pPr>
        <w:pStyle w:val="Normal"/>
        <w:numPr>
          <w:ilvl w:val="0"/>
          <w:numId w:val="4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для обучающихся 2-4 классов не более 5 уроков; </w:t>
      </w:r>
    </w:p>
    <w:p>
      <w:pPr>
        <w:pStyle w:val="Normal"/>
        <w:numPr>
          <w:ilvl w:val="0"/>
          <w:numId w:val="4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для обучающихся 5-6 классов не более 6 уроков; </w:t>
      </w:r>
    </w:p>
    <w:p>
      <w:pPr>
        <w:pStyle w:val="Normal"/>
        <w:numPr>
          <w:ilvl w:val="0"/>
          <w:numId w:val="4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для обучающихся 7-11 классов не более 7 уроков.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Cs w:val="23"/>
          <w:lang w:eastAsia="ru-RU"/>
        </w:rPr>
        <w:t xml:space="preserve">Требования к объёму домашних заданий. </w:t>
      </w:r>
    </w:p>
    <w:p>
      <w:pPr>
        <w:pStyle w:val="Normal"/>
        <w:spacing w:lineRule="auto" w:line="360"/>
        <w:ind w:firstLine="407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Согласно п.10.30. СанПиН 2.4.2.2821-10 домашние задания даются обучающимся с учётом возможности их выполнения в следующих пределах: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в 1 классе – без домашних заданий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во 2-3-х классах – до 1,5 астрономических часов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в 4-5-х классах – до 2 астрономических часов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в 6-8-х классах – до 2,5 астрономических часов </w:t>
      </w:r>
    </w:p>
    <w:p>
      <w:pPr>
        <w:pStyle w:val="Normal"/>
        <w:numPr>
          <w:ilvl w:val="0"/>
          <w:numId w:val="3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Cs w:val="23"/>
          <w:lang w:eastAsia="ru-RU"/>
        </w:rPr>
        <w:t xml:space="preserve">в 9-11-х классах – до 3,5 астрономических часов.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Начало учебных занятий в 8.30.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Учебный год в 1- 4 и 5-9 классах разбивается на четыре четверти, в 10-11 классах на 2 полугодия. Между четвертями организуются каникулы, продолжительность которых в течение учебного года составляет не менее 30 календарных дней, летом – не менее 8 недель. Для обучающихся 1-х классов  предусмотрены дополнительные  каникулы.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Недельная нагрузка не превышает максимальной нормы.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tbl>
      <w:tblPr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3"/>
        <w:gridCol w:w="652"/>
        <w:gridCol w:w="709"/>
        <w:gridCol w:w="707"/>
        <w:gridCol w:w="710"/>
        <w:gridCol w:w="708"/>
        <w:gridCol w:w="708"/>
        <w:gridCol w:w="709"/>
        <w:gridCol w:w="708"/>
        <w:gridCol w:w="567"/>
        <w:gridCol w:w="567"/>
        <w:gridCol w:w="571"/>
      </w:tblGrid>
      <w:tr>
        <w:trPr/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Классы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II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III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IV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V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VII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VIII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IX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X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Cs w:val="23"/>
                <w:lang w:eastAsia="ru-RU"/>
              </w:rPr>
              <w:t xml:space="preserve">XI </w:t>
            </w:r>
          </w:p>
        </w:tc>
      </w:tr>
      <w:tr>
        <w:trPr/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Максимальная нагрузка часов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23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35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37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3"/>
                <w:lang w:eastAsia="ru-RU"/>
              </w:rPr>
              <w:t xml:space="preserve">37 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Расписание звонков и перемен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 xml:space="preserve">Продолжительность урока в II-IV классах и в V-XI классах составляет 40 минут. Проведение нулевых уроков запрещено. Продолжительность перемен между уроками составляет от 10 до 20 минут. Перерыв между кружковыми занятиями –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 xml:space="preserve">Обучение осуществляется в одну смену.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>Расписание звонков:</w:t>
      </w:r>
    </w:p>
    <w:tbl>
      <w:tblPr>
        <w:tblW w:w="450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1418"/>
        <w:gridCol w:w="1703"/>
      </w:tblGrid>
      <w:tr>
        <w:trPr/>
        <w:tc>
          <w:tcPr>
            <w:tcW w:w="1382" w:type="dxa"/>
            <w:vMerge w:val="restart"/>
            <w:tcBorders>
              <w:bottom w:val="single" w:sz="4" w:space="0" w:color="FFFFFF"/>
            </w:tcBorders>
            <w:shd w:color="auto" w:fill="D6E3BC" w:val="clea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 смена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color="auto" w:fill="D6E3B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 урок</w:t>
            </w:r>
          </w:p>
        </w:tc>
        <w:tc>
          <w:tcPr>
            <w:tcW w:w="1703" w:type="dxa"/>
            <w:tcBorders>
              <w:bottom w:val="single" w:sz="4" w:space="0" w:color="FFFFFF"/>
            </w:tcBorders>
            <w:shd w:color="auto" w:fill="D6E3B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8.30 -  9.10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9.20 - 10.00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10.15 -10.55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11.10 -11.50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12.05 - 12.45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CDDDA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12.55 -13.35</w:t>
            </w:r>
          </w:p>
        </w:tc>
      </w:tr>
      <w:tr>
        <w:trPr/>
        <w:tc>
          <w:tcPr>
            <w:tcW w:w="1382" w:type="dxa"/>
            <w:vMerge w:val="continue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7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13.45 -14.25</w:t>
            </w:r>
          </w:p>
        </w:tc>
      </w:tr>
      <w:tr>
        <w:trPr/>
        <w:tc>
          <w:tcPr>
            <w:tcW w:w="1382" w:type="dxa"/>
            <w:tcBorders>
              <w:top w:val="single" w:sz="4" w:space="0" w:color="FFFFFF"/>
              <w:bottom w:val="single" w:sz="4" w:space="0" w:color="FFFFFF"/>
            </w:tcBorders>
            <w:shd w:color="auto" w:fill="76923C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C5E0B3" w:themeColor="accent6" w:themeTint="66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C5E0B3" w:themeColor="accent6" w:themeTint="66"/>
                <w:sz w:val="23"/>
                <w:szCs w:val="23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8 урок</w:t>
            </w:r>
          </w:p>
        </w:tc>
        <w:tc>
          <w:tcPr>
            <w:tcW w:w="1703" w:type="dxa"/>
            <w:tcBorders>
              <w:top w:val="single" w:sz="4" w:space="0" w:color="FFFFFF"/>
              <w:bottom w:val="single" w:sz="4" w:space="0" w:color="FFFFFF"/>
            </w:tcBorders>
            <w:shd w:color="auto" w:fill="EAF1DD" w:val="clear"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3"/>
                <w:szCs w:val="23"/>
                <w:lang w:eastAsia="ru-RU"/>
              </w:rPr>
              <w:t>14.35 – 15.15</w:t>
            </w:r>
          </w:p>
        </w:tc>
      </w:tr>
    </w:tbl>
    <w:p>
      <w:pPr>
        <w:pStyle w:val="Normal"/>
        <w:spacing w:lineRule="atLeast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</w:r>
    </w:p>
    <w:p>
      <w:pPr>
        <w:pStyle w:val="Normal"/>
        <w:spacing w:lineRule="atLeast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8"/>
        </w:rPr>
        <w:t>Учебный план начального общего образования</w:t>
      </w:r>
    </w:p>
    <w:p>
      <w:pPr>
        <w:pStyle w:val="Normal"/>
        <w:spacing w:lineRule="atLeast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8"/>
        </w:rPr>
        <w:t>МБОУ Школы № 98 г.о.Самара</w:t>
      </w:r>
    </w:p>
    <w:p>
      <w:pPr>
        <w:pStyle w:val="Normal"/>
        <w:spacing w:lineRule="atLeast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8"/>
        </w:rPr>
        <w:t>на 2019-2020 учебный год</w:t>
      </w:r>
    </w:p>
    <w:p>
      <w:pPr>
        <w:pStyle w:val="Normal"/>
        <w:spacing w:lineRule="atLeast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4"/>
          <w:szCs w:val="28"/>
        </w:rPr>
        <w:t>для 1-4 классов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8"/>
        </w:rPr>
        <w:t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утвержденного приказом Министерства образования Российской Федерации от 06.10.09 № 373 (с изменениями и дополнениями).</w:t>
      </w:r>
    </w:p>
    <w:p>
      <w:pPr>
        <w:pStyle w:val="Normal"/>
        <w:spacing w:lineRule="auto" w:line="360" w:before="0" w:after="0"/>
        <w:ind w:firstLine="33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>
      <w:pPr>
        <w:pStyle w:val="Normal"/>
        <w:spacing w:lineRule="auto" w:line="360" w:before="0" w:after="0"/>
        <w:ind w:firstLine="33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1-х классах реализуется УМК «Школа России»,  2-х, 3-х, 4А классах  реализуется УМК  «Планета знаний».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Учебный план начального общего образования состоит из обязательной части и части, формируемой участниками образовательных отношений. 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@Arial Unicode MS"/>
          <w:color w:val="000000"/>
          <w:sz w:val="24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8"/>
          <w:lang w:eastAsia="ru-RU"/>
        </w:rPr>
        <w:t>Обязательная часть включает в себя следующие учебные предметы: «Русский язык», «Литературное чтение», «Иностранный язык (английский язык)», «Математика», «Окружающий мир», «Музыка», «Изобразительное искусство», «Технология», «Основы религиозных культур и светской этики»,  «Физическая культура».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color w:val="000000"/>
          <w:sz w:val="24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8"/>
          <w:lang w:eastAsia="ru-RU"/>
        </w:rPr>
        <w:t>Предметная область «Родной язык и литературное чтение на родном языке» в учебном плане не представлена, так как обучение в МБОУ Школе №98  г.о. Самара ведется на русском языке. Для большинства обучающихся он является родным. Заявлений от родителей (законных представителей) несовершеннолетних обучающихся на изучение иного (не русского) родного языка не поступало.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курс «Основы религиозных культур и светской этики» в 4 классе представлен модулем «Основы светской этики» (на основании заявлений родителей).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Обязательная часть учебного плана реализована полностью, изъятий и переносов нет.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Распределение часов части, формируемой участниками образовательных отношений, в соответствии с мониторингом социального заказа, проводимым образовательным учреждением, с 1-4 классы выделен час на изучение предмета «Русский язык», с целью расширения знаний по русскому языку через учебный курс.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8"/>
        </w:rPr>
        <w:t>При проведении учебных занятий по предмету «Иностранный язык (английский язык)» классы делятся на две группы, при накопляемости 25 человек.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Все предметы учебного плана обеспечены программно-методическими материалами.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Times New Roman" w:hAnsi="Times New Roman"/>
          <w:color w:val="000000"/>
          <w:sz w:val="24"/>
          <w:szCs w:val="28"/>
        </w:rPr>
        <w:t xml:space="preserve">          </w:t>
      </w:r>
      <w:r>
        <w:rPr>
          <w:rFonts w:cs="Arial" w:ascii="Times New Roman" w:hAnsi="Times New Roman"/>
          <w:color w:val="000000"/>
          <w:sz w:val="24"/>
          <w:szCs w:val="28"/>
        </w:rPr>
        <w:t>П</w:t>
      </w:r>
      <w:r>
        <w:rPr>
          <w:rFonts w:ascii="Times New Roman" w:hAnsi="Times New Roman"/>
          <w:color w:val="000000"/>
          <w:sz w:val="24"/>
          <w:szCs w:val="28"/>
        </w:rPr>
        <w:t>ромежуточную аттестацию проходят все обучающихся 2-4 классов в конце учебного года как результат освоения образовательных программ начального общего</w:t>
      </w:r>
      <w:r>
        <w:rPr>
          <w:rFonts w:cs="Arial"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образования. На основании «Положения о формах, периодичности и порядке текущего контроля успеваемости и промежуточной аттестации обучающихся», годовая промежуточная аттестация обучающихся 2-4 классов (</w:t>
      </w:r>
      <w:r>
        <w:rPr>
          <w:rFonts w:ascii="Times New Roman" w:hAnsi="Times New Roman"/>
          <w:sz w:val="24"/>
          <w:szCs w:val="28"/>
        </w:rPr>
        <w:t>в том числе, детей, нуждающихся в длительном лечении, детей с ограниченными возможностями здоровья, детей-инвалидов, осваивающих основные общеобразовательные программа на дому)</w:t>
      </w:r>
      <w:r>
        <w:rPr>
          <w:rFonts w:ascii="Times New Roman" w:hAnsi="Times New Roman"/>
          <w:color w:val="000000"/>
          <w:sz w:val="24"/>
          <w:szCs w:val="28"/>
        </w:rPr>
        <w:t xml:space="preserve"> будет </w:t>
      </w:r>
      <w:r>
        <w:rPr>
          <w:rFonts w:ascii="Times New Roman" w:hAnsi="Times New Roman"/>
          <w:sz w:val="24"/>
          <w:szCs w:val="28"/>
        </w:rPr>
        <w:t>осуществляться по итогам года по всем предметам учебного плана</w:t>
      </w:r>
      <w:r>
        <w:rPr>
          <w:rFonts w:ascii="Times New Roman" w:hAnsi="Times New Roman"/>
          <w:color w:val="000000"/>
          <w:sz w:val="24"/>
          <w:szCs w:val="28"/>
        </w:rPr>
        <w:t xml:space="preserve"> как среднее арифметическое четвертных отметок с учетом правил математического округления.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Дополнительные требования при организации обучения в 1 классе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 xml:space="preserve">учебные занятия проводятся по 5-дневной учебной неделе и только в первую смену; 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sz w:val="23"/>
          <w:szCs w:val="23"/>
          <w:lang w:eastAsia="ru-RU"/>
        </w:rPr>
      </w:pPr>
      <w:r>
        <w:rPr>
          <w:rFonts w:eastAsia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ascii="Times New Roman" w:hAnsi="Times New Roman"/>
          <w:sz w:val="23"/>
          <w:szCs w:val="23"/>
          <w:lang w:eastAsia="ru-RU"/>
        </w:rPr>
        <w:t xml:space="preserve">организация в середине учебного дня динамической паузы продолжительностью не менее 40 минут; 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 xml:space="preserve">обучение проводится без балльного оценивания знаний обучающихся и домашних заданий; 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>дополнительные недельные каникулы в середине третьей четверти;</w:t>
      </w:r>
    </w:p>
    <w:p>
      <w:pPr>
        <w:pStyle w:val="Normal"/>
        <w:numPr>
          <w:ilvl w:val="0"/>
          <w:numId w:val="5"/>
        </w:numPr>
        <w:spacing w:lineRule="auto" w:line="360" w:before="0" w:after="160"/>
        <w:jc w:val="both"/>
        <w:rPr>
          <w:rFonts w:ascii="Times New Roman" w:hAnsi="Times New Roman" w:eastAsia="Times New Roman"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/>
          <w:sz w:val="23"/>
          <w:szCs w:val="23"/>
          <w:lang w:eastAsia="ru-RU"/>
        </w:rPr>
        <w:t>для предупреждения переутомления и сохранения оптимального уровня работоспособности в течение недели, обучающиеся имеют облегченный учебный день в пятницу.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реализации содержания обязательных предметных областей заключаются в 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1983"/>
        <w:gridCol w:w="6695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/>
          <w:b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Учебный план 1-4 класс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на 2019-2020 учебный год при 5-ти дневной рабочей недели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  <w:t>ФГОС НОО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73"/>
        <w:gridCol w:w="2038"/>
        <w:gridCol w:w="925"/>
        <w:gridCol w:w="1139"/>
        <w:gridCol w:w="1057"/>
        <w:gridCol w:w="957"/>
        <w:gridCol w:w="1655"/>
      </w:tblGrid>
      <w:tr>
        <w:trPr/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Предметные области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</w:tr>
      <w:tr>
        <w:trPr/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hi-IN"/>
              </w:rPr>
              <w:t>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hi-IN"/>
              </w:rPr>
              <w:t>III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</w:tr>
      <w:tr>
        <w:trPr/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 обязательная часть</w:t>
            </w:r>
          </w:p>
        </w:tc>
      </w:tr>
      <w:tr>
        <w:trPr/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 и литературное чтение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4+1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4+1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4+1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4+1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>
        <w:trPr/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Иностранный язык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Иностранный язык (английский)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Математика и информатика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Обществознание и естествознание (окружающий мир)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Основы религиозной и светской этики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Основы духовно-нравственной культуры народов России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>
        <w:trPr/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Искусство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>
        <w:trPr/>
        <w:tc>
          <w:tcPr>
            <w:tcW w:w="1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Изобразительное искусство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>
        <w:trPr/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90</w:t>
            </w:r>
          </w:p>
        </w:tc>
      </w:tr>
      <w:tr>
        <w:trPr/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Максимально допустимая недельная нагрузка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119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Arial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Arial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SimSun" w:cs="Arial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before="0" w:after="0"/>
        <w:ind w:left="1352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>
      <w:pPr>
        <w:pStyle w:val="Normal"/>
        <w:spacing w:before="0" w:after="0"/>
        <w:ind w:left="1352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МБОУ Школы № 98 г.о.Самара</w:t>
      </w:r>
    </w:p>
    <w:p>
      <w:pPr>
        <w:pStyle w:val="Normal"/>
        <w:spacing w:before="0" w:after="0"/>
        <w:ind w:left="1352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>
      <w:pPr>
        <w:pStyle w:val="Normal"/>
        <w:spacing w:before="0" w:after="0"/>
        <w:ind w:left="1352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для 5-9 классов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Учебный план  уровня основного общего образования МБОУ Школы № 98 г.о. Самара обеспечивает введение в действие и реализацию требований Федерального  ФГОС ООО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 xml:space="preserve">является основным организационным механизмом реализации ООП ООО, </w:t>
      </w:r>
      <w:r>
        <w:rPr>
          <w:rFonts w:ascii="Times New Roman" w:hAnsi="Times New Roman"/>
          <w:sz w:val="24"/>
          <w:szCs w:val="24"/>
        </w:rPr>
        <w:t>определяет объем учебной нагрузки обучающихся, состав и структуру обязательных предметных областей и части, формируемой участниками  образовательной деятельности.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ru-RU" w:bidi="ru-RU"/>
        </w:rPr>
        <w:t xml:space="preserve">Цель </w:t>
      </w:r>
      <w:r>
        <w:rPr>
          <w:rFonts w:eastAsia="Times New Roman" w:ascii="Times New Roman" w:hAnsi="Times New Roman"/>
          <w:b/>
          <w:color w:val="000000"/>
          <w:sz w:val="24"/>
          <w:szCs w:val="24"/>
          <w:shd w:fill="FFFFFF" w:val="clear"/>
          <w:lang w:eastAsia="ru-RU" w:bidi="ru-RU"/>
        </w:rPr>
        <w:t>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обеспечение достижения планируемых результатов (предметных, метапредметных и личностных) освоения основной образовательной программы основного обшего образования всеми обучающимися;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создание условий для обеспечения развития школьников с учётом их индивидуальных возможностей, способностей и образовательных потребностей;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создание образовательно-воспитательной среды. способствующей интеллектуальному, физическому, нравственному развитию ребёнка и его социализации в современных условиях.</w:t>
      </w:r>
    </w:p>
    <w:p>
      <w:pPr>
        <w:pStyle w:val="Normal"/>
        <w:spacing w:lineRule="auto" w:line="360" w:before="0" w:after="0"/>
        <w:ind w:left="20" w:hanging="0"/>
        <w:jc w:val="both"/>
        <w:rPr/>
      </w:pPr>
      <w:r>
        <w:rPr>
          <w:rFonts w:eastAsia="Calibri" w:ascii="Times New Roman" w:hAnsi="Times New Roman"/>
          <w:b/>
          <w:color w:val="000000"/>
          <w:sz w:val="24"/>
          <w:szCs w:val="24"/>
          <w:u w:val="single"/>
          <w:lang w:eastAsia="ru-RU" w:bidi="ru-RU"/>
        </w:rPr>
        <w:t xml:space="preserve">Задачи </w:t>
      </w:r>
      <w:r>
        <w:rPr>
          <w:rFonts w:eastAsia="Calibri" w:ascii="Times New Roman" w:hAnsi="Times New Roman"/>
          <w:b/>
          <w:sz w:val="24"/>
          <w:szCs w:val="24"/>
        </w:rPr>
        <w:t>: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обеспечить преемственность начального общего и основного общего образования;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обеспечить доступность получения качественного образования;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сохранять и укреплять физическое здоровье обучающихся;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формировать гражданскую идентичность обучающихся, их приобщение к общекультурным и национальным ценностям, информационным технологиям;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обеспечить личностное развитие обучающегося в соответствии с его индивидуальностью;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right="2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обеспечить 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</w:t>
      </w:r>
    </w:p>
    <w:p>
      <w:pPr>
        <w:pStyle w:val="Normal"/>
        <w:widowControl w:val="false"/>
        <w:numPr>
          <w:ilvl w:val="0"/>
          <w:numId w:val="9"/>
        </w:numPr>
        <w:spacing w:lineRule="auto" w:line="360" w:before="0" w:after="0"/>
        <w:ind w:left="600" w:hanging="28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способствовать формированию мотивации к учёбе, развитию индивидуальных</w:t>
      </w:r>
    </w:p>
    <w:p>
      <w:pPr>
        <w:pStyle w:val="Normal"/>
        <w:widowControl w:val="false"/>
        <w:spacing w:lineRule="auto" w:line="360" w:before="0" w:after="0"/>
        <w:ind w:left="580" w:hanging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способностей;</w:t>
      </w:r>
    </w:p>
    <w:p>
      <w:pPr>
        <w:pStyle w:val="Normal"/>
        <w:widowControl w:val="false"/>
        <w:numPr>
          <w:ilvl w:val="0"/>
          <w:numId w:val="10"/>
        </w:numPr>
        <w:spacing w:lineRule="auto" w:line="360" w:before="0" w:after="0"/>
        <w:ind w:left="580" w:hanging="26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развить у обучающихся универсальные учебные действия во всех предметных</w:t>
      </w:r>
    </w:p>
    <w:p>
      <w:pPr>
        <w:pStyle w:val="Normal"/>
        <w:widowControl w:val="false"/>
        <w:spacing w:lineRule="auto" w:line="360" w:before="0" w:after="0"/>
        <w:ind w:left="580" w:hanging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областях;</w:t>
      </w:r>
    </w:p>
    <w:p>
      <w:pPr>
        <w:pStyle w:val="Normal"/>
        <w:widowControl w:val="false"/>
        <w:numPr>
          <w:ilvl w:val="0"/>
          <w:numId w:val="10"/>
        </w:numPr>
        <w:spacing w:lineRule="auto" w:line="360" w:before="0" w:after="0"/>
        <w:ind w:left="580" w:right="20" w:hanging="26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способствовать развитию проектной деятельности обучающихся как формы организации урочной и внеурочной работы;</w:t>
      </w:r>
    </w:p>
    <w:p>
      <w:pPr>
        <w:pStyle w:val="Normal"/>
        <w:widowControl w:val="false"/>
        <w:numPr>
          <w:ilvl w:val="0"/>
          <w:numId w:val="10"/>
        </w:numPr>
        <w:spacing w:lineRule="auto" w:line="360" w:before="0" w:after="0"/>
        <w:ind w:left="580" w:right="20" w:hanging="26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 w:bidi="ru-RU"/>
        </w:rPr>
        <w:t>подготовить обучающихся к продолжению образования на последующем уровне общего образования.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  <w:u w:val="single"/>
        </w:rPr>
        <w:t>Ожидаемый результат:</w:t>
      </w:r>
    </w:p>
    <w:p>
      <w:pPr>
        <w:pStyle w:val="Normal"/>
        <w:numPr>
          <w:ilvl w:val="0"/>
          <w:numId w:val="11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освоение образовательного стандарта, предусмотренного учебным планом;</w:t>
      </w:r>
    </w:p>
    <w:p>
      <w:pPr>
        <w:pStyle w:val="Normal"/>
        <w:numPr>
          <w:ilvl w:val="0"/>
          <w:numId w:val="11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подтверждение результатов обучения итогами ГИА;</w:t>
      </w:r>
    </w:p>
    <w:p>
      <w:pPr>
        <w:pStyle w:val="Normal"/>
        <w:numPr>
          <w:ilvl w:val="0"/>
          <w:numId w:val="11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овладение знаниями, умениями, навыками, необходимыми для продолжения обучения на уровне среднего общего образования;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сформированность положительной мотивации к обучению и активность во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внеурочной научно-исследовательской деятельности;</w:t>
      </w:r>
    </w:p>
    <w:p>
      <w:pPr>
        <w:pStyle w:val="Normal"/>
        <w:numPr>
          <w:ilvl w:val="0"/>
          <w:numId w:val="12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овладение основными навыками самообразования;</w:t>
      </w:r>
    </w:p>
    <w:p>
      <w:pPr>
        <w:pStyle w:val="Normal"/>
        <w:numPr>
          <w:ilvl w:val="0"/>
          <w:numId w:val="12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проявление творческих способностей и готовность к выполнению творческих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заданий;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проявление навыков самоконтроля и самооценки;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     </w:t>
      </w:r>
    </w:p>
    <w:p>
      <w:pPr>
        <w:pStyle w:val="Normal"/>
        <w:widowControl w:val="false"/>
        <w:spacing w:lineRule="auto" w:line="360" w:before="0" w:after="0"/>
        <w:ind w:firstLine="320"/>
        <w:jc w:val="both"/>
        <w:rPr>
          <w:rFonts w:ascii="Times New Roman" w:hAnsi="Times New Roman" w:eastAsia="@Arial Unicode MS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соответствии с п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.18.3.1. ФГОС ООО учебный план МБОУ Школы № 98 состоит из двух частей –  </w:t>
      </w:r>
      <w:r>
        <w:rPr>
          <w:rFonts w:ascii="Times New Roman" w:hAnsi="Times New Roman"/>
          <w:sz w:val="24"/>
          <w:szCs w:val="24"/>
        </w:rPr>
        <w:t>обязательной части и части, формируемой участниками образовательных отношений.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 xml:space="preserve"> учебного плана включает  следующие образовательные области и учебные предметы: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и литература</w:t>
      </w:r>
      <w:r>
        <w:rPr>
          <w:rFonts w:ascii="Times New Roman" w:hAnsi="Times New Roman"/>
          <w:sz w:val="24"/>
          <w:szCs w:val="24"/>
        </w:rPr>
        <w:t>: русский  язык, литература.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>Английский язык</w:t>
      </w:r>
      <w:r>
        <w:rPr>
          <w:rFonts w:eastAsia="Times New Roman" w:ascii="Times New Roman" w:hAnsi="Times New Roman"/>
          <w:sz w:val="24"/>
          <w:szCs w:val="24"/>
        </w:rPr>
        <w:t xml:space="preserve">  в 5 - 9-х классах представлено  на базовом уровне – 3 часа в неделю;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Математика и информатика</w:t>
      </w:r>
      <w:r>
        <w:rPr>
          <w:rFonts w:eastAsia="Times New Roman" w:ascii="Times New Roman" w:hAnsi="Times New Roman"/>
          <w:sz w:val="24"/>
          <w:szCs w:val="24"/>
        </w:rPr>
        <w:t>: математика, алгебра, геометрия, информатика.</w:t>
      </w:r>
    </w:p>
    <w:p>
      <w:pPr>
        <w:pStyle w:val="Normal"/>
        <w:numPr>
          <w:ilvl w:val="1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Преподавание учебного предмета математика  в 5 - 6-х классах представлено     учебной программой  в объёме 5 часов   в неделю;</w:t>
      </w:r>
    </w:p>
    <w:p>
      <w:pPr>
        <w:pStyle w:val="Normal"/>
        <w:numPr>
          <w:ilvl w:val="1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Преподавание математики в 7-9-х классах представлено двумя модулями «Алгебра» и «Геометрия».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Общественно-научные предметы</w:t>
      </w:r>
      <w:r>
        <w:rPr>
          <w:rFonts w:eastAsia="Times New Roman" w:ascii="Times New Roman" w:hAnsi="Times New Roman"/>
          <w:sz w:val="24"/>
          <w:szCs w:val="24"/>
        </w:rPr>
        <w:t>: история России. Всеобщая история, обществознание, география;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Естественн</w:t>
      </w:r>
      <w:r>
        <w:rPr>
          <w:rFonts w:eastAsia="Times New Roman" w:ascii="Times New Roman" w:hAnsi="Times New Roman"/>
          <w:b/>
          <w:bCs/>
          <w:sz w:val="24"/>
          <w:szCs w:val="24"/>
        </w:rPr>
        <w:t>о-</w:t>
      </w:r>
      <w:r>
        <w:rPr>
          <w:rFonts w:eastAsia="Times New Roman" w:ascii="Times New Roman" w:hAnsi="Times New Roman"/>
          <w:b/>
          <w:sz w:val="24"/>
          <w:szCs w:val="24"/>
        </w:rPr>
        <w:t>научные предметы</w:t>
      </w:r>
      <w:r>
        <w:rPr>
          <w:rFonts w:eastAsia="Times New Roman" w:ascii="Times New Roman" w:hAnsi="Times New Roman"/>
          <w:sz w:val="24"/>
          <w:szCs w:val="24"/>
        </w:rPr>
        <w:t>: физика, биология, химия;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Искусство</w:t>
      </w:r>
      <w:r>
        <w:rPr>
          <w:rFonts w:eastAsia="Times New Roman" w:ascii="Times New Roman" w:hAnsi="Times New Roman"/>
          <w:sz w:val="24"/>
          <w:szCs w:val="24"/>
        </w:rPr>
        <w:t>: музыка, изобразительное искусство;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Технология</w:t>
      </w:r>
      <w:r>
        <w:rPr>
          <w:rFonts w:eastAsia="Times New Roman" w:ascii="Times New Roman" w:hAnsi="Times New Roman"/>
          <w:sz w:val="24"/>
          <w:szCs w:val="24"/>
        </w:rPr>
        <w:t>: технология;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Физическая культура и основы безопасности жизнедеятельности</w:t>
      </w:r>
      <w:r>
        <w:rPr>
          <w:rFonts w:eastAsia="Times New Roman" w:ascii="Times New Roman" w:hAnsi="Times New Roman"/>
          <w:sz w:val="24"/>
          <w:szCs w:val="24"/>
        </w:rPr>
        <w:t>: физическая культура (далее–физкультура), основы безопасности жизнедеятельности (далее ОБЖ).</w:t>
      </w:r>
    </w:p>
    <w:p>
      <w:pPr>
        <w:pStyle w:val="Normal"/>
        <w:widowControl w:val="false"/>
        <w:spacing w:lineRule="auto" w:line="360" w:before="0" w:after="0"/>
        <w:ind w:left="2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 xml:space="preserve">       </w:t>
      </w:r>
      <w:r>
        <w:rPr>
          <w:rFonts w:eastAsia="Times New Roman" w:ascii="Times New Roman" w:hAnsi="Times New Roman"/>
          <w:i/>
          <w:sz w:val="24"/>
          <w:szCs w:val="24"/>
        </w:rPr>
        <w:t>Часть, формируемая участниками образовательных отношений,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ru-RU" w:bidi="ru-RU"/>
        </w:rPr>
        <w:t>определяет содержание образования, обеспечивающего реализацию интересов и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>
        <w:rPr>
          <w:rFonts w:eastAsia="Times New Roman" w:ascii="Times New Roman" w:hAnsi="Times New Roman"/>
          <w:sz w:val="24"/>
          <w:szCs w:val="24"/>
        </w:rPr>
        <w:t>учреждения  и  представлена в 5-х классах: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sz w:val="24"/>
          <w:szCs w:val="24"/>
        </w:rPr>
        <w:t>Математики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Функциональной грамотности </w:t>
      </w:r>
      <w:r>
        <w:rPr>
          <w:rFonts w:eastAsia="Times New Roman" w:ascii="Times New Roman" w:hAnsi="Times New Roman"/>
          <w:sz w:val="24"/>
          <w:szCs w:val="24"/>
        </w:rPr>
        <w:t>в объеме 2 часа в неделю;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Обществознания </w:t>
      </w:r>
      <w:r>
        <w:rPr>
          <w:rFonts w:eastAsia="Times New Roman" w:ascii="Times New Roman" w:hAnsi="Times New Roman"/>
          <w:sz w:val="24"/>
          <w:szCs w:val="24"/>
        </w:rPr>
        <w:t>в объеме 1 часа в неделю.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eastAsia="@Arial Unicode MS" w:ascii="Times New Roman" w:hAnsi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«Основы светской этики»          представлен в учебном плане 5-х классов модулем  «Основы духовно-нравственной культуры народов России».</w:t>
      </w:r>
    </w:p>
    <w:p>
      <w:pPr>
        <w:pStyle w:val="Normal"/>
        <w:widowControl w:val="false"/>
        <w:spacing w:lineRule="auto" w:line="360" w:before="0" w:after="0"/>
        <w:ind w:left="2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 xml:space="preserve">      </w:t>
      </w:r>
      <w:r>
        <w:rPr>
          <w:rFonts w:eastAsia="Times New Roman" w:ascii="Times New Roman" w:hAnsi="Times New Roman"/>
          <w:i/>
          <w:sz w:val="24"/>
          <w:szCs w:val="24"/>
        </w:rPr>
        <w:t>Часть, формируемая участниками образовательных отношений,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ru-RU" w:bidi="ru-RU"/>
        </w:rPr>
        <w:t>определяет содержание образования, обеспечивающего реализацию интересов и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>
        <w:rPr>
          <w:rFonts w:eastAsia="Times New Roman" w:ascii="Times New Roman" w:hAnsi="Times New Roman"/>
          <w:sz w:val="24"/>
          <w:szCs w:val="24"/>
        </w:rPr>
        <w:t>учреждения  и  представлена  в 6-х классах: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sz w:val="24"/>
          <w:szCs w:val="24"/>
        </w:rPr>
        <w:t>Математики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учебным курсом «</w:t>
      </w:r>
      <w:r>
        <w:rPr>
          <w:rFonts w:eastAsia="Times New Roman" w:ascii="Times New Roman" w:hAnsi="Times New Roman"/>
          <w:b/>
          <w:bCs/>
          <w:sz w:val="24"/>
          <w:szCs w:val="24"/>
        </w:rPr>
        <w:t>История Самарского края</w:t>
      </w:r>
      <w:r>
        <w:rPr>
          <w:rFonts w:eastAsia="Times New Roman" w:ascii="Times New Roman" w:hAnsi="Times New Roman"/>
          <w:sz w:val="24"/>
          <w:szCs w:val="24"/>
        </w:rPr>
        <w:t>» в объеме 1 час в неделю;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Функциональной грамотности </w:t>
      </w:r>
      <w:r>
        <w:rPr>
          <w:rFonts w:eastAsia="Times New Roman" w:ascii="Times New Roman" w:hAnsi="Times New Roman"/>
          <w:sz w:val="24"/>
          <w:szCs w:val="24"/>
        </w:rPr>
        <w:t>в объеме 2 часа в неделю;</w:t>
      </w:r>
    </w:p>
    <w:p>
      <w:pPr>
        <w:pStyle w:val="Normal"/>
        <w:spacing w:lineRule="auto" w:line="360" w:before="0" w:after="0"/>
        <w:ind w:firstLine="480"/>
        <w:contextualSpacing/>
        <w:jc w:val="both"/>
        <w:rPr/>
      </w:pPr>
      <w:r>
        <w:rPr>
          <w:rFonts w:eastAsia="Times New Roman" w:ascii="Times New Roman" w:hAnsi="Times New Roman"/>
          <w:i/>
          <w:sz w:val="24"/>
          <w:szCs w:val="24"/>
        </w:rPr>
        <w:t xml:space="preserve">Часть, формируемая участниками </w:t>
      </w:r>
      <w:r>
        <w:rPr>
          <w:rFonts w:ascii="Times New Roman" w:hAnsi="Times New Roman"/>
          <w:i/>
          <w:sz w:val="24"/>
          <w:szCs w:val="24"/>
        </w:rPr>
        <w:t>образовательных отношений</w:t>
      </w:r>
      <w:r>
        <w:rPr>
          <w:rFonts w:eastAsia="Times New Roman" w:ascii="Times New Roman" w:hAnsi="Times New Roman"/>
          <w:sz w:val="24"/>
          <w:szCs w:val="24"/>
        </w:rPr>
        <w:t>, представлена  в 7-х классах: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Русского языка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в объеме 1 часа;</w:t>
      </w:r>
    </w:p>
    <w:p>
      <w:pPr>
        <w:pStyle w:val="Normal"/>
        <w:numPr>
          <w:ilvl w:val="0"/>
          <w:numId w:val="8"/>
        </w:numPr>
        <w:spacing w:lineRule="auto" w:line="360" w:before="0" w:after="160"/>
        <w:contextualSpacing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Математики </w:t>
      </w:r>
      <w:r>
        <w:rPr>
          <w:rFonts w:eastAsia="Times New Roman" w:ascii="Times New Roman" w:hAnsi="Times New Roman"/>
          <w:sz w:val="24"/>
          <w:szCs w:val="24"/>
        </w:rPr>
        <w:t>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учебным курсом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«История Самарского края» </w:t>
      </w:r>
      <w:r>
        <w:rPr>
          <w:rFonts w:eastAsia="Times New Roman" w:ascii="Times New Roman" w:hAnsi="Times New Roman"/>
          <w:sz w:val="24"/>
          <w:szCs w:val="24"/>
        </w:rPr>
        <w:t>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</w:t>
      </w:r>
      <w:r>
        <w:rPr>
          <w:rFonts w:eastAsia="Times New Roman" w:ascii="Times New Roman" w:hAnsi="Times New Roman"/>
          <w:b/>
          <w:bCs/>
          <w:sz w:val="24"/>
          <w:szCs w:val="24"/>
        </w:rPr>
        <w:t>Английского языка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на изучение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Функциональной грамотности  </w:t>
      </w:r>
      <w:r>
        <w:rPr>
          <w:rFonts w:eastAsia="Times New Roman" w:ascii="Times New Roman" w:hAnsi="Times New Roman"/>
          <w:sz w:val="24"/>
          <w:szCs w:val="24"/>
        </w:rPr>
        <w:t>в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объеме 1 час в неделю.</w:t>
      </w:r>
    </w:p>
    <w:p>
      <w:pPr>
        <w:pStyle w:val="Normal"/>
        <w:spacing w:lineRule="auto" w:line="360" w:before="0" w:after="0"/>
        <w:ind w:firstLine="480"/>
        <w:contextualSpacing/>
        <w:jc w:val="both"/>
        <w:rPr/>
      </w:pPr>
      <w:r>
        <w:rPr>
          <w:rFonts w:eastAsia="Times New Roman" w:ascii="Times New Roman" w:hAnsi="Times New Roman"/>
          <w:i/>
          <w:sz w:val="24"/>
          <w:szCs w:val="24"/>
        </w:rPr>
        <w:t xml:space="preserve">Часть, формируемая участниками </w:t>
      </w:r>
      <w:r>
        <w:rPr>
          <w:rFonts w:ascii="Times New Roman" w:hAnsi="Times New Roman"/>
          <w:i/>
          <w:sz w:val="24"/>
          <w:szCs w:val="24"/>
        </w:rPr>
        <w:t>образовательных отношений</w:t>
      </w:r>
      <w:r>
        <w:rPr>
          <w:rFonts w:eastAsia="Times New Roman" w:ascii="Times New Roman" w:hAnsi="Times New Roman"/>
          <w:sz w:val="24"/>
          <w:szCs w:val="24"/>
        </w:rPr>
        <w:t>, представлена  в 8-х классах: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предметом </w:t>
      </w:r>
      <w:r>
        <w:rPr>
          <w:rFonts w:eastAsia="Times New Roman" w:ascii="Times New Roman" w:hAnsi="Times New Roman"/>
          <w:b/>
          <w:bCs/>
          <w:sz w:val="24"/>
          <w:szCs w:val="24"/>
        </w:rPr>
        <w:t>Черчение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факультатив по математике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«Решение трудных задач» </w:t>
      </w:r>
      <w:r>
        <w:rPr>
          <w:rFonts w:eastAsia="Times New Roman" w:ascii="Times New Roman" w:hAnsi="Times New Roman"/>
          <w:sz w:val="24"/>
          <w:szCs w:val="24"/>
        </w:rPr>
        <w:t>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284" w:firstLine="142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на изучение  </w:t>
      </w:r>
      <w:r>
        <w:rPr>
          <w:rFonts w:eastAsia="Times New Roman" w:ascii="Times New Roman" w:hAnsi="Times New Roman"/>
          <w:b/>
          <w:sz w:val="24"/>
          <w:szCs w:val="24"/>
        </w:rPr>
        <w:t>Русского языка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на изучение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Функциональной грамотности 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объеме 1 час в неделю.</w:t>
      </w:r>
    </w:p>
    <w:p>
      <w:pPr>
        <w:pStyle w:val="Normal"/>
        <w:spacing w:lineRule="auto" w:line="360" w:before="0" w:after="0"/>
        <w:ind w:firstLine="48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eastAsia="Times New Roman" w:ascii="Times New Roman" w:hAnsi="Times New Roman"/>
          <w:i/>
          <w:sz w:val="24"/>
          <w:szCs w:val="24"/>
        </w:rPr>
        <w:t xml:space="preserve">Часть, формируемая участниками </w:t>
      </w:r>
      <w:r>
        <w:rPr>
          <w:rFonts w:ascii="Times New Roman" w:hAnsi="Times New Roman"/>
          <w:i/>
          <w:sz w:val="24"/>
          <w:szCs w:val="24"/>
        </w:rPr>
        <w:t>образовательных отношений</w:t>
      </w:r>
      <w:r>
        <w:rPr>
          <w:rFonts w:eastAsia="Times New Roman" w:ascii="Times New Roman" w:hAnsi="Times New Roman"/>
          <w:sz w:val="24"/>
          <w:szCs w:val="24"/>
        </w:rPr>
        <w:t>, представлена  в 9-х классах: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Обществознания 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факультативом </w:t>
      </w:r>
      <w:r>
        <w:rPr>
          <w:rFonts w:eastAsia="Times New Roman" w:ascii="Times New Roman" w:hAnsi="Times New Roman"/>
          <w:b/>
          <w:bCs/>
          <w:sz w:val="24"/>
          <w:szCs w:val="24"/>
        </w:rPr>
        <w:t>Трудности русского языка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факультативом по математике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«Решение трудных задач» </w:t>
      </w:r>
      <w:r>
        <w:rPr>
          <w:rFonts w:eastAsia="Times New Roman" w:ascii="Times New Roman" w:hAnsi="Times New Roman"/>
          <w:sz w:val="24"/>
          <w:szCs w:val="24"/>
        </w:rPr>
        <w:t>в объеме 1 часа в неделю;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284" w:firstLine="142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на изучение  </w:t>
      </w:r>
      <w:r>
        <w:rPr>
          <w:rFonts w:eastAsia="Times New Roman" w:ascii="Times New Roman" w:hAnsi="Times New Roman"/>
          <w:b/>
          <w:bCs/>
          <w:sz w:val="24"/>
          <w:szCs w:val="24"/>
        </w:rPr>
        <w:t>Функциональной грамотности</w:t>
      </w:r>
      <w:r>
        <w:rPr>
          <w:rFonts w:eastAsia="Times New Roman" w:ascii="Times New Roman" w:hAnsi="Times New Roman"/>
          <w:sz w:val="24"/>
          <w:szCs w:val="24"/>
        </w:rPr>
        <w:t xml:space="preserve"> в объеме 1 часа в неделю.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Также в 9-х классах осуществляется предпрофильная подготовка: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- Искусство дизайна и интерьер помещения в объеме 1 часа в неделю;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- Основы информационно-библиографической грамотности в объеме 1 часа в неделю.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Предметная область «Родной язык и родная литература»  в учебном плане не представлена, так как обучение в МБОУ Школе № 98 ведется на русском языке. Для большинства обучающихся он является родным. Заявлений от родителей (законных представителей) несовершеннолетних обучающихся на изучение иного (не русского) родного языка не поступало.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Учебный предмет «Основы духовно-нравственных культур народов России» в 5 классе представлен курсом «Основы светской этики» (на основании заявлений родителей).</w:t>
      </w:r>
    </w:p>
    <w:p>
      <w:pPr>
        <w:pStyle w:val="Normal"/>
        <w:spacing w:lineRule="auto" w:line="360" w:before="0" w:after="200"/>
        <w:ind w:firstLine="360"/>
        <w:contextualSpacing/>
        <w:rPr/>
      </w:pPr>
      <w:r>
        <w:rPr>
          <w:rFonts w:ascii="Times New Roman" w:hAnsi="Times New Roman"/>
          <w:sz w:val="24"/>
          <w:szCs w:val="24"/>
        </w:rPr>
        <w:t>Продолжительность учебной недели для обучающихся 5-9-х классов составляет  6 дней. Продолжительность учебного года при получении основного общего образования составляет 34 недели.</w:t>
      </w:r>
    </w:p>
    <w:p>
      <w:pPr>
        <w:pStyle w:val="Normal"/>
        <w:spacing w:lineRule="auto" w:line="360" w:before="0"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занятий за весь уровень образования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>5 848 ч</w:t>
      </w:r>
      <w:r>
        <w:rPr>
          <w:rFonts w:ascii="Times New Roman" w:hAnsi="Times New Roman"/>
          <w:sz w:val="24"/>
          <w:szCs w:val="24"/>
        </w:rPr>
        <w:t>асов.</w:t>
      </w:r>
    </w:p>
    <w:p>
      <w:pPr>
        <w:pStyle w:val="Normal"/>
        <w:spacing w:lineRule="auto" w:line="360" w:before="0"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в 5-9-х классах составляет 40 минут. </w:t>
      </w:r>
    </w:p>
    <w:p>
      <w:pPr>
        <w:pStyle w:val="Normal"/>
        <w:spacing w:lineRule="auto" w:line="360" w:before="0" w:after="0"/>
        <w:ind w:firstLine="36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четверти (полугодия),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>
      <w:pPr>
        <w:pStyle w:val="Normal"/>
        <w:spacing w:lineRule="auto" w:line="360" w:before="0"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обучающихся 5 – 9-х классов проводится по четвертям (по учебным предметам, изучаемым в объеме 1 час в неделю  - по полугодиям).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(неудовлетворительно). </w:t>
      </w:r>
    </w:p>
    <w:p>
      <w:pPr>
        <w:pStyle w:val="Normal"/>
        <w:suppressAutoHyphens w:val="true"/>
        <w:spacing w:lineRule="auto" w:line="360" w:before="0" w:after="0"/>
        <w:ind w:left="720" w:hanging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Формами промежуточной аттестации являются: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письменная проверка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лабораторная работа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практическая работа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контрольная работа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самостоятельная работа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творческая работа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сочинение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изложение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тестирование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входной мониторинг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промежуточный мониторинг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итоговый мониторинг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диктант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 w:val="24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реферат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Times New Roman" w:hAnsi="Times New Roman" w:eastAsia="Times New Roman"/>
          <w:kern w:val="2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4"/>
          <w:szCs w:val="28"/>
          <w:lang w:eastAsia="ru-RU"/>
        </w:rPr>
        <w:t>комбинированная проверка — сочетание письменных и устных форм проверок.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5-9 класс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2019-2020 учебный год ФГОС ООО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00"/>
        <w:gridCol w:w="2249"/>
        <w:gridCol w:w="2"/>
        <w:gridCol w:w="838"/>
        <w:gridCol w:w="2"/>
        <w:gridCol w:w="1020"/>
        <w:gridCol w:w="2"/>
        <w:gridCol w:w="791"/>
        <w:gridCol w:w="2"/>
        <w:gridCol w:w="746"/>
        <w:gridCol w:w="2"/>
        <w:gridCol w:w="1100"/>
        <w:gridCol w:w="2"/>
        <w:gridCol w:w="787"/>
      </w:tblGrid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9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Обязательная часть 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  предметы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9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Черчение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Самарского края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(индивидуально-групповые занятия)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(индивидуально -групповые занятия)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973" w:hRule="atLeast"/>
        </w:trPr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«Трудности русского языка»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(индивидуально-групповые занятия)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математика «Решение трудных задач»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bookmarkStart w:id="0" w:name="_GoBack"/>
      <w:bookmarkEnd w:id="0"/>
      <w:r>
        <w:rPr>
          <w:rFonts w:eastAsia="Calibri" w:ascii="Times New Roman" w:hAnsi="Times New Roman"/>
          <w:b/>
          <w:sz w:val="24"/>
          <w:szCs w:val="24"/>
        </w:rPr>
        <w:t>Учебный план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МБОУ Школы № 98  г.о. Самара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на  2019-2020 учебный 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для 10-х классов</w:t>
      </w:r>
    </w:p>
    <w:p>
      <w:pPr>
        <w:pStyle w:val="Normal"/>
        <w:widowControl w:val="false"/>
        <w:spacing w:lineRule="auto" w:line="360" w:before="0" w:after="0"/>
        <w:ind w:firstLine="36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Учебный план среднего общего образования разработан в соответствии со следующими нормативными документами: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17.05.2012 № 413 (в ред. приказа № 1645 от 29.12.14, № 1578 от 31.12.2015, № 613 от 29.06.2017) « Об утверждении Федерального государственного образовательного стандарта среднего общего образования». 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  (с изменениями).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Приказ Минобрнауки от 28.12.2018 № 3453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Приказ Минобрнауки России от 09.01.2014 № 2 «Об утверждении Порядка применения органи</w:t>
        <w:softHyphen/>
        <w:t>зациями, осуществляющими образовательную деятельность, электронного обуче</w:t>
        <w:softHyphen/>
        <w:t>ния, дистанционных образовательных технологий при реализации образовательных программ».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Приказ Министерства образования и науки Российской Федерации от 30.08.2013  № 1015.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567" w:hanging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Письмо Минобрнауки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                                                                      в том числе в части проектной деятельности»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Письмо Департамента государственной политики в сфере общего образова</w:t>
        <w:softHyphen/>
        <w:t>ния Минобрнауки России от 15.07.2014 № 08-888 «Об аттестации учащихся обще</w:t>
        <w:softHyphen/>
        <w:t>образовательных организаций по учебному предмету «Физическая культура».</w:t>
      </w:r>
    </w:p>
    <w:p>
      <w:pPr>
        <w:pStyle w:val="Normal"/>
        <w:widowControl w:val="false"/>
        <w:numPr>
          <w:ilvl w:val="0"/>
          <w:numId w:val="19"/>
        </w:numPr>
        <w:spacing w:lineRule="auto" w:line="360" w:before="160" w:after="0"/>
        <w:ind w:left="426" w:hanging="426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Письма Министерства образования и науки РФ от 20.06.2017 № ТС-194/08 "Об     организации изучения учебного предмета "Астрономия";</w:t>
      </w:r>
    </w:p>
    <w:p>
      <w:pPr>
        <w:pStyle w:val="Normal"/>
        <w:spacing w:lineRule="auto" w:line="360" w:before="0" w:after="0"/>
        <w:ind w:left="426" w:hanging="426"/>
        <w:jc w:val="both"/>
        <w:rPr>
          <w:rFonts w:ascii="Times New Roman" w:hAnsi="Times New Roman" w:eastAsia="Calibri"/>
          <w:sz w:val="24"/>
          <w:szCs w:val="28"/>
        </w:rPr>
      </w:pPr>
      <w:r>
        <w:rPr>
          <w:rFonts w:eastAsia="Calibri" w:ascii="Times New Roman" w:hAnsi="Times New Roman"/>
          <w:sz w:val="24"/>
          <w:szCs w:val="28"/>
        </w:rPr>
        <w:t>11. Письма Министерства образования и науки Самарской области "О внеурочной деятельности" от 17.02.2016 №МО-16-09-01/173-ту;</w:t>
      </w:r>
    </w:p>
    <w:p>
      <w:pPr>
        <w:pStyle w:val="Normal"/>
        <w:spacing w:lineRule="auto" w:line="360" w:before="0" w:after="0"/>
        <w:ind w:left="426" w:hanging="426"/>
        <w:jc w:val="both"/>
        <w:rPr>
          <w:rFonts w:ascii="Times New Roman" w:hAnsi="Times New Roman" w:eastAsia="Calibri"/>
          <w:sz w:val="24"/>
          <w:szCs w:val="28"/>
        </w:rPr>
      </w:pPr>
      <w:r>
        <w:rPr>
          <w:rFonts w:eastAsia="Calibri" w:ascii="Times New Roman" w:hAnsi="Times New Roman"/>
          <w:sz w:val="24"/>
          <w:szCs w:val="28"/>
        </w:rPr>
        <w:t>12. Письма Минобрнауки РФ от 18.08.2017 г. № 09-1672 «О направлении Методических 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>
      <w:pPr>
        <w:pStyle w:val="Normal"/>
        <w:spacing w:lineRule="auto" w:line="360" w:before="0" w:after="0"/>
        <w:ind w:left="426" w:hanging="426"/>
        <w:jc w:val="both"/>
        <w:rPr>
          <w:rFonts w:ascii="Times New Roman" w:hAnsi="Times New Roman" w:eastAsia="Times New Roman"/>
          <w:sz w:val="24"/>
          <w:szCs w:val="28"/>
        </w:rPr>
      </w:pPr>
      <w:r>
        <w:rPr>
          <w:rFonts w:eastAsia="Times New Roman" w:ascii="Times New Roman" w:hAnsi="Times New Roman"/>
          <w:sz w:val="24"/>
          <w:szCs w:val="28"/>
        </w:rPr>
        <w:t>13.  Письма МОиН Самарской области от 17.02.2016 № МО-16-09-01/173-ТУ «О внеурочной деятельности».</w:t>
      </w:r>
    </w:p>
    <w:p>
      <w:pPr>
        <w:pStyle w:val="Normal"/>
        <w:spacing w:lineRule="auto" w:line="360" w:before="0" w:after="0"/>
        <w:ind w:left="851" w:hanging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</w:t>
      </w:r>
      <w:r>
        <w:rPr>
          <w:rFonts w:eastAsia="Calibri" w:ascii="Times New Roman" w:hAnsi="Times New Roman"/>
          <w:sz w:val="24"/>
          <w:szCs w:val="24"/>
        </w:rPr>
        <w:t>Учебный план уровня среднего общего образования МБОУ Школы № 98 г.о. Самара обеспечивает введение в действие и реализацию требований Федерального государственного образовательного стандарта среднего общего образования (далее – ФГОС СОО), является основным организационным механизмом реализации ООП СОО, определяет объем учебной нагрузки обучающихся, состав и структуру обязательных предметных областей и части, формируемой участниками образовательной деятельности.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</w:t>
      </w:r>
      <w:r>
        <w:rPr>
          <w:rFonts w:eastAsia="Calibri" w:ascii="Times New Roman" w:hAnsi="Times New Roman"/>
          <w:sz w:val="24"/>
          <w:szCs w:val="24"/>
        </w:rPr>
        <w:t>Учебный план включает обучение обучающихся по одному  профилю  в 10-х классах с учетом образовательных потребностей учащихся и их родителей (законных представителей):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</w:t>
      </w:r>
      <w:r>
        <w:rPr>
          <w:rFonts w:eastAsia="Calibri" w:ascii="Times New Roman" w:hAnsi="Times New Roman"/>
          <w:b/>
          <w:sz w:val="24"/>
          <w:szCs w:val="24"/>
        </w:rPr>
        <w:t>универсальный профиль</w:t>
      </w:r>
      <w:r>
        <w:rPr>
          <w:rFonts w:eastAsia="Calibri" w:ascii="Times New Roman" w:hAnsi="Times New Roman"/>
          <w:sz w:val="24"/>
          <w:szCs w:val="24"/>
        </w:rPr>
        <w:t xml:space="preserve"> ориентирован, в первую очередь, на обучающихся, чей выбор «не вписывается» в рамки конкретных профилей. Он  позволяет обучающимся ограничиться базовым уровнем изучения учебных предметов и в удовлетворении их индивидуальных интересов,  углубленно подготовиться  по учебным предметам к ЕГЭ из предметных областей  «Общественные науки» и «Математика и информатика»; предусмотрено углубленное изучение математики и истории.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</w:t>
      </w:r>
      <w:r>
        <w:rPr>
          <w:rFonts w:eastAsia="Calibri" w:ascii="Times New Roman" w:hAnsi="Times New Roman"/>
          <w:sz w:val="24"/>
          <w:szCs w:val="24"/>
        </w:rPr>
        <w:t>В соответствии с п.18.3.1. ФГОС СОО учебный план  профиля обучения содержит 11   учебных предметов и предусматривает изучение не менее одного учебного предмета из каждой предметной области, определенной ФГОС СОО.   При этом учебный план каждого профиля обучения содержит два и три учебных предмета на углубленном уровне изучения.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Обязательная часть  учебного плана включает  следующие образовательные области и учебные предметы: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Русский язык и литература</w:t>
      </w:r>
      <w:r>
        <w:rPr>
          <w:rFonts w:eastAsia="Calibri" w:ascii="Times New Roman" w:hAnsi="Times New Roman"/>
          <w:sz w:val="24"/>
          <w:szCs w:val="24"/>
        </w:rPr>
        <w:t>: «Русский  язык», «Литература»;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Иностранные языки</w:t>
      </w:r>
      <w:r>
        <w:rPr>
          <w:rFonts w:eastAsia="Calibri" w:ascii="Times New Roman" w:hAnsi="Times New Roman"/>
          <w:sz w:val="24"/>
          <w:szCs w:val="24"/>
        </w:rPr>
        <w:t>: «Английский язык»;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Преподавание учебного предмета английский язык  в 10-х классах представлено  на базовом уровне – 3 часа в неделю;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Математика и информатика</w:t>
      </w:r>
      <w:r>
        <w:rPr>
          <w:rFonts w:eastAsia="Calibri" w:ascii="Times New Roman" w:hAnsi="Times New Roman"/>
          <w:sz w:val="24"/>
          <w:szCs w:val="24"/>
        </w:rPr>
        <w:t>: «Математика»;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Преподавание математики в 10-х классах представлено двумя модулями «Алгебра» и «Геометрия».</w:t>
      </w:r>
    </w:p>
    <w:p>
      <w:pPr>
        <w:pStyle w:val="Normal"/>
        <w:widowControl w:val="false"/>
        <w:spacing w:lineRule="auto" w:line="360" w:before="0" w:after="0"/>
        <w:ind w:left="708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Общественные наук</w:t>
      </w:r>
      <w:r>
        <w:rPr>
          <w:rFonts w:eastAsia="Calibri" w:ascii="Times New Roman" w:hAnsi="Times New Roman"/>
          <w:sz w:val="24"/>
          <w:szCs w:val="24"/>
        </w:rPr>
        <w:t xml:space="preserve">и: «История»; </w:t>
      </w:r>
    </w:p>
    <w:p>
      <w:pPr>
        <w:pStyle w:val="Normal"/>
        <w:widowControl w:val="false"/>
        <w:spacing w:lineRule="auto" w:line="360" w:before="0" w:after="0"/>
        <w:ind w:left="709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Физическая культура, экология и основы безопасности жизнедеятельности</w:t>
      </w:r>
      <w:r>
        <w:rPr>
          <w:rFonts w:eastAsia="Calibri" w:ascii="Times New Roman" w:hAnsi="Times New Roman"/>
          <w:sz w:val="24"/>
          <w:szCs w:val="24"/>
        </w:rPr>
        <w:t>: «Физическая культура» (далее–физкультура), «Основы безопасности жизнедеятельности» (далее ОБЖ).</w:t>
      </w:r>
    </w:p>
    <w:p>
      <w:pPr>
        <w:pStyle w:val="Normal"/>
        <w:widowControl w:val="false"/>
        <w:spacing w:lineRule="auto" w:line="360" w:before="0" w:after="0"/>
        <w:ind w:left="709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</w:t>
      </w:r>
      <w:r>
        <w:rPr>
          <w:rFonts w:eastAsia="Calibri" w:ascii="Times New Roman" w:hAnsi="Times New Roman"/>
          <w:sz w:val="24"/>
          <w:szCs w:val="24"/>
        </w:rPr>
        <w:t>Дополнительные учебные предметы, в том числе на углубленном уровне, курсы общие  и по выбору  в  учебном плане представлены по соответствующим профилям: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в 10-м </w:t>
      </w:r>
      <w:r>
        <w:rPr>
          <w:rFonts w:eastAsia="Calibri" w:ascii="Times New Roman" w:hAnsi="Times New Roman"/>
          <w:b/>
          <w:sz w:val="24"/>
          <w:szCs w:val="24"/>
        </w:rPr>
        <w:t>классе универсального</w:t>
      </w:r>
      <w:r>
        <w:rPr>
          <w:rFonts w:eastAsia="Calibri" w:ascii="Times New Roman" w:hAnsi="Times New Roman"/>
          <w:sz w:val="24"/>
          <w:szCs w:val="24"/>
        </w:rPr>
        <w:t xml:space="preserve"> профиля:</w:t>
      </w:r>
    </w:p>
    <w:p>
      <w:pPr>
        <w:pStyle w:val="Normal"/>
        <w:widowControl w:val="false"/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16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индивидуальным проектом в объеме 1 часа в неделю,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16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предметом </w:t>
      </w:r>
      <w:r>
        <w:rPr>
          <w:rFonts w:eastAsia="Calibri" w:ascii="Times New Roman" w:hAnsi="Times New Roman"/>
          <w:b/>
          <w:sz w:val="24"/>
          <w:szCs w:val="24"/>
        </w:rPr>
        <w:t xml:space="preserve">Обществознание </w:t>
      </w:r>
      <w:r>
        <w:rPr>
          <w:rFonts w:eastAsia="Calibri" w:ascii="Times New Roman" w:hAnsi="Times New Roman"/>
          <w:sz w:val="24"/>
          <w:szCs w:val="24"/>
        </w:rPr>
        <w:t>в объеме 3 часа в неделю;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16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дополнительным часом на изучение </w:t>
      </w:r>
      <w:r>
        <w:rPr>
          <w:rFonts w:eastAsia="Calibri" w:ascii="Times New Roman" w:hAnsi="Times New Roman"/>
          <w:b/>
          <w:sz w:val="24"/>
          <w:szCs w:val="24"/>
        </w:rPr>
        <w:t>Русского языка</w:t>
      </w:r>
      <w:r>
        <w:rPr>
          <w:rFonts w:eastAsia="Calibri" w:ascii="Times New Roman" w:hAnsi="Times New Roman"/>
          <w:sz w:val="24"/>
          <w:szCs w:val="24"/>
        </w:rPr>
        <w:t xml:space="preserve">  в объеме 1 час в неделю,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16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дополнительными часами на изучение </w:t>
      </w:r>
      <w:r>
        <w:rPr>
          <w:rFonts w:eastAsia="Calibri" w:ascii="Times New Roman" w:hAnsi="Times New Roman"/>
          <w:b/>
          <w:sz w:val="24"/>
          <w:szCs w:val="24"/>
        </w:rPr>
        <w:t>Математики</w:t>
      </w:r>
      <w:r>
        <w:rPr>
          <w:rFonts w:eastAsia="Calibri" w:ascii="Times New Roman" w:hAnsi="Times New Roman"/>
          <w:sz w:val="24"/>
          <w:szCs w:val="24"/>
        </w:rPr>
        <w:t xml:space="preserve"> в объеме 1 часа в неделю;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16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элективными курсами по выбору.</w:t>
      </w:r>
    </w:p>
    <w:p>
      <w:pPr>
        <w:pStyle w:val="Normal"/>
        <w:widowControl w:val="false"/>
        <w:spacing w:lineRule="auto" w:line="240" w:before="160" w:after="0"/>
        <w:ind w:left="720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</w:t>
      </w:r>
      <w:r>
        <w:rPr>
          <w:rFonts w:eastAsia="Calibri" w:ascii="Times New Roman" w:hAnsi="Times New Roman"/>
          <w:sz w:val="24"/>
          <w:szCs w:val="24"/>
        </w:rPr>
        <w:t xml:space="preserve">Обучение в МБОУ Школе № 98  г.о. Самара ведется на русском языке. Для большинства обучающихся он является родным. Заявлений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родная литература» в учебном плане не представлена.  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Организационные условия образовательного процесса: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Форма организации обучения -  </w:t>
      </w:r>
      <w:r>
        <w:rPr>
          <w:rFonts w:eastAsia="Calibri" w:ascii="Times New Roman" w:hAnsi="Times New Roman"/>
          <w:i/>
          <w:sz w:val="24"/>
          <w:szCs w:val="24"/>
        </w:rPr>
        <w:t>очная.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Продолжительность учебной недели для обучающихся 10-11-х классов составляет  6 дней. Продолжительность учебного года при получении основного общего образования составляет 34 недели.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Продолжительность уроков в 10-11-х классах составляет 40 минут.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Формы промежуточной аттестации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  </w:t>
      </w:r>
      <w:r>
        <w:rPr>
          <w:rFonts w:eastAsia="Calibri" w:ascii="Times New Roman" w:hAnsi="Times New Roman"/>
          <w:sz w:val="24"/>
          <w:szCs w:val="24"/>
        </w:rPr>
        <w:t>В конце полугодия, учебного года осуществляется промежуточная аттестация по учебным предметам в формах, определяемых учителем в соответствии с рабочими программами.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Промежуточная аттестация обучающихся   10-11-х классов проводится по полугодиям. В конце учебного года выставляются годовые оценки. Годовая промежуточная аттестация определяется как среднее арифметическое результатов полугодовых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(неудовлетворительно). По  элективным и факультативным курсам  предусмотрено безотметочное оценивание (по системе «зачтено – не зачтено»).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Для обучающихся 11-х классов  в конце учебного года государственная итоговая аттестация выпускников за курс среднего общего образования осуществляется в соответствии с «Порядком проведения государственной итоговой аттестации по образовательным программам среднего общего образования" (Приказ Министерства образования и науки РФ от 26 декабря 2013 г. N 1400 (ред. от 09.01.2017)».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  <w:t>Учебный план 10 класс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универсального профиля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  <w:t>на 2019-2020 учебный год при 6-ти дневной рабочей недели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SimSun" w:cs="Ari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SimSun" w:cs="Ari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7"/>
        <w:gridCol w:w="3200"/>
        <w:gridCol w:w="1"/>
        <w:gridCol w:w="1617"/>
        <w:gridCol w:w="1"/>
        <w:gridCol w:w="2418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Предметная область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Учебный предмет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Уровень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</w:tr>
      <w:tr>
        <w:trPr/>
        <w:tc>
          <w:tcPr>
            <w:tcW w:w="96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1. Обязательная часть</w:t>
            </w:r>
          </w:p>
        </w:tc>
      </w:tr>
      <w:tr>
        <w:trPr/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 и литература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1+1</w:t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>
        <w:trPr/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Математика и информатика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Математика: алгебра и начала  анализа, геометрия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6+1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Иностранные языки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Иностранный язык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>
        <w:trPr/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Естественные науки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Естествознание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>
        <w:trPr/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Общественные науки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>
        <w:trPr/>
        <w:tc>
          <w:tcPr>
            <w:tcW w:w="2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Основы безопасности жизнедеятельности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>
        <w:trPr/>
        <w:tc>
          <w:tcPr>
            <w:tcW w:w="56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11 предметов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>
        <w:trPr/>
        <w:tc>
          <w:tcPr>
            <w:tcW w:w="96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2. Часть, формируемая участниками образовательного процесса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  <w:t>Индивидуальный проект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Элективные курсы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SimSu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 выбору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SimSun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color w:val="000000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72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SimSun" w:cs="Arial"/>
                <w:b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Liberation Serif" w:hAnsi="Liberation Serif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37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 учебный год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11 класса ФК ГОС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Основные цели обучения на уровне среднего общего образования: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овладение учебными предметами в соответствии с ФК Государственного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образовательного стандарта;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создание оптимальных условий для развития личности обучающихся;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помощь в профессиональном самоопределении;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формирование стремлений к саморазвитию, самосовершенствованию и</w:t>
      </w:r>
    </w:p>
    <w:p>
      <w:pPr>
        <w:pStyle w:val="Normal"/>
        <w:numPr>
          <w:ilvl w:val="0"/>
          <w:numId w:val="14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непрерывному образованию;</w:t>
      </w:r>
    </w:p>
    <w:p>
      <w:pPr>
        <w:pStyle w:val="Normal"/>
        <w:numPr>
          <w:ilvl w:val="0"/>
          <w:numId w:val="15"/>
        </w:numPr>
        <w:spacing w:lineRule="auto" w:line="360" w:before="0" w:after="20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развитие культуры мысли, деятельности и общения.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Ожидаемые результаты:</w:t>
      </w:r>
    </w:p>
    <w:p>
      <w:pPr>
        <w:pStyle w:val="Normal"/>
        <w:numPr>
          <w:ilvl w:val="0"/>
          <w:numId w:val="15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высокое качество результатов обучения, в том числе по результатам ЕГЭ,</w:t>
      </w:r>
    </w:p>
    <w:p>
      <w:pPr>
        <w:pStyle w:val="Normal"/>
        <w:numPr>
          <w:ilvl w:val="0"/>
          <w:numId w:val="15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высокий процент обучающихся, продолжающих образование в различных учреждениях профессионального образования в соответствии с выбором обучения;</w:t>
      </w:r>
    </w:p>
    <w:p>
      <w:pPr>
        <w:pStyle w:val="Normal"/>
        <w:numPr>
          <w:ilvl w:val="0"/>
          <w:numId w:val="15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эффективное владение выпускниками современными информационно-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коммуникационными технологиями;</w:t>
      </w:r>
    </w:p>
    <w:p>
      <w:pPr>
        <w:pStyle w:val="Normal"/>
        <w:numPr>
          <w:ilvl w:val="0"/>
          <w:numId w:val="15"/>
        </w:numPr>
        <w:spacing w:lineRule="auto" w:line="360" w:before="0" w:after="0"/>
        <w:contextualSpacing/>
        <w:jc w:val="both"/>
        <w:rPr/>
      </w:pPr>
      <w:r>
        <w:rPr>
          <w:rFonts w:eastAsia="Calibri" w:ascii="Times New Roman" w:hAnsi="Times New Roman"/>
          <w:sz w:val="24"/>
          <w:szCs w:val="24"/>
        </w:rPr>
        <w:t>успешное участие в различных  олимпиадах, конкурсах и конференциях научно-практической направленности различного уровня.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Учебный план среднего общего образования состоит из двух частей инвариантной и вариативной. </w:t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Инвариантная часть обеспечивает реализацию федерального компонента государственного образовательного стандарта и включает в себя перечень учебных предметов и элективных курсов, а также минимальное количество часов на их изучение. </w:t>
      </w:r>
      <w:r>
        <w:rPr>
          <w:rFonts w:eastAsia="Calibri" w:ascii="Times New Roman" w:hAnsi="Times New Roman"/>
          <w:i/>
          <w:sz w:val="24"/>
          <w:szCs w:val="24"/>
        </w:rPr>
        <w:t>Обязательные учебные предметы федерального компонента</w:t>
      </w:r>
      <w:r>
        <w:rPr>
          <w:rFonts w:eastAsia="Calibri" w:ascii="Times New Roman" w:hAnsi="Times New Roman"/>
          <w:sz w:val="24"/>
          <w:szCs w:val="24"/>
        </w:rPr>
        <w:t xml:space="preserve"> изучаются по выбору  обучающихся на одном из предложенных уровней: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Русский язык</w:t>
      </w:r>
      <w:r>
        <w:rPr>
          <w:rFonts w:eastAsia="Calibri" w:ascii="Times New Roman" w:hAnsi="Times New Roman"/>
          <w:sz w:val="24"/>
          <w:szCs w:val="24"/>
        </w:rPr>
        <w:t xml:space="preserve"> (профильный  уровень – 3 часа);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Литература </w:t>
      </w:r>
      <w:r>
        <w:rPr>
          <w:rFonts w:eastAsia="Calibri" w:ascii="Times New Roman" w:hAnsi="Times New Roman"/>
          <w:sz w:val="24"/>
          <w:szCs w:val="24"/>
        </w:rPr>
        <w:t xml:space="preserve">(базовый уровень – 3 часа);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Английский язык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(базовый уровень – 3 часа);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Математика состоит из следующих модулей: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Алгебра и начала анализа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(базовый уровень - 4 часа);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Геометрия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(базовый уровень – 2 часс);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История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(базовый уровень – 2 часа );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Обществознание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 xml:space="preserve">( профильный – 3 часа);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Право </w:t>
      </w:r>
      <w:r>
        <w:rPr>
          <w:rFonts w:eastAsia="Calibri" w:ascii="Times New Roman" w:hAnsi="Times New Roman"/>
          <w:sz w:val="24"/>
          <w:szCs w:val="24"/>
        </w:rPr>
        <w:t>(базовый уровень – 1 час);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Физика</w:t>
      </w:r>
      <w:r>
        <w:rPr>
          <w:rFonts w:eastAsia="Calibri" w:ascii="Times New Roman" w:hAnsi="Times New Roman"/>
          <w:sz w:val="24"/>
          <w:szCs w:val="24"/>
        </w:rPr>
        <w:t xml:space="preserve"> (базовый уровень – 3 часа);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Астрономия </w:t>
      </w:r>
      <w:r>
        <w:rPr>
          <w:rFonts w:eastAsia="Calibri" w:ascii="Times New Roman" w:hAnsi="Times New Roman"/>
          <w:sz w:val="24"/>
          <w:szCs w:val="24"/>
        </w:rPr>
        <w:t>(базовый уровень – 1 час)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Химия</w:t>
      </w:r>
      <w:r>
        <w:rPr>
          <w:rFonts w:eastAsia="Calibri" w:ascii="Times New Roman" w:hAnsi="Times New Roman"/>
          <w:sz w:val="24"/>
          <w:szCs w:val="24"/>
        </w:rPr>
        <w:t xml:space="preserve"> (базовый уровень – 2 часа);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Биология</w:t>
      </w:r>
      <w:r>
        <w:rPr>
          <w:rFonts w:eastAsia="Calibri" w:ascii="Times New Roman" w:hAnsi="Times New Roman"/>
          <w:sz w:val="24"/>
          <w:szCs w:val="24"/>
        </w:rPr>
        <w:t xml:space="preserve"> (базовый уровень – 2 часс);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Физическая культура</w:t>
      </w:r>
      <w:r>
        <w:rPr>
          <w:rFonts w:eastAsia="Calibri" w:ascii="Times New Roman" w:hAnsi="Times New Roman"/>
          <w:i/>
          <w:sz w:val="24"/>
          <w:szCs w:val="24"/>
        </w:rPr>
        <w:t xml:space="preserve"> (далее - физкультура)</w:t>
      </w:r>
      <w:r>
        <w:rPr>
          <w:rFonts w:eastAsia="Calibri" w:ascii="Times New Roman" w:hAnsi="Times New Roman"/>
          <w:sz w:val="24"/>
          <w:szCs w:val="24"/>
        </w:rPr>
        <w:t xml:space="preserve"> базовый уровень  - введён обязательный 3-ий час физкультуры. Учебные программы скорректированы в соответствии с методическими рекомендациями (письмо Министерства образования  РФ от 08.10.2010 № ИК-1494/19).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360" w:before="0" w:after="0"/>
        <w:ind w:left="-142" w:hanging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Основы безопасности жизнедеятельности (далее ОБЖ)</w:t>
      </w:r>
      <w:r>
        <w:rPr>
          <w:rFonts w:eastAsia="Calibri" w:ascii="Times New Roman" w:hAnsi="Times New Roman"/>
          <w:sz w:val="24"/>
          <w:szCs w:val="24"/>
        </w:rPr>
        <w:t xml:space="preserve"> - изучается в объёме 1 часа в неделю .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>Вариативная часть учебного плана представлена предметами, которые были выбраны образовательным учреждением в соответствии с запросами обучающихся и их родителей (законных представителей или лиц их заменяющих). Учебные предметы по выбору</w:t>
      </w:r>
      <w:r>
        <w:rPr>
          <w:rFonts w:eastAsia="Calibri" w:ascii="Times New Roman" w:hAnsi="Times New Roman"/>
          <w:i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изучаются обучающимися на одном из предложенных уровней: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 xml:space="preserve">Физика </w:t>
      </w:r>
      <w:r>
        <w:rPr>
          <w:rFonts w:eastAsia="Calibri" w:ascii="Times New Roman" w:hAnsi="Times New Roman"/>
          <w:sz w:val="24"/>
          <w:szCs w:val="24"/>
        </w:rPr>
        <w:t xml:space="preserve">(базовый уровень – 1 час);  </w:t>
      </w:r>
    </w:p>
    <w:p>
      <w:pPr>
        <w:pStyle w:val="Normal"/>
        <w:numPr>
          <w:ilvl w:val="0"/>
          <w:numId w:val="17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Информатика и ИКТ</w:t>
      </w:r>
      <w:r>
        <w:rPr>
          <w:rFonts w:eastAsia="Calibri" w:ascii="Times New Roman" w:hAnsi="Times New Roman"/>
          <w:sz w:val="24"/>
          <w:szCs w:val="24"/>
        </w:rPr>
        <w:t xml:space="preserve"> (базовый уровень – 1 час).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По выбору учащихся профильный уровень может быть дополнен элективными курсами. </w:t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Calibri" w:ascii="Times New Roman" w:hAnsi="Times New Roman"/>
          <w:sz w:val="24"/>
          <w:szCs w:val="24"/>
        </w:rPr>
        <w:t>Вариативная часть учебного плана (компонент образовательного учреждения) представлена 3-мя элективными курсами. Каждый обучающийся 11-го классов может выбрать из перечня не более 5 часов элективных курсов до предельно допустимой аудиторной нагрузки предусмотренной требованиями СанПиН  (перечень элективных курсов представлен в Приложении № 2).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Организационные условия образовательного процесса:</w:t>
      </w:r>
      <w:r>
        <w:rPr>
          <w:rFonts w:eastAsia="Calibri" w:ascii="Times New Roman" w:hAnsi="Times New Roman"/>
          <w:sz w:val="24"/>
          <w:szCs w:val="24"/>
        </w:rPr>
        <w:t xml:space="preserve"> Продолжительность учебной недели для обучающихся 11-го классов составляет  6 дней. Продолжительность учебного года при получении основного общего образования составляет 34 недели.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Продолжительность уроков в 10-11-х классах составляет 40 минут.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b/>
          <w:sz w:val="24"/>
          <w:szCs w:val="24"/>
        </w:rPr>
        <w:t>Формы промежуточной аттестации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В конце полугодия,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Промежуточная аттестация обучающихся   10-11-х классов проводится по полугодиям.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(неудовлетворительно). По </w:t>
      </w:r>
      <w:r>
        <w:rPr>
          <w:rFonts w:eastAsia="Calibri" w:ascii="Times New Roman" w:hAnsi="Times New Roman"/>
          <w:b/>
          <w:sz w:val="24"/>
          <w:szCs w:val="24"/>
        </w:rPr>
        <w:t>профильным элективным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bCs/>
          <w:sz w:val="24"/>
          <w:szCs w:val="24"/>
        </w:rPr>
        <w:t xml:space="preserve">курсам  </w:t>
      </w:r>
      <w:r>
        <w:rPr>
          <w:rFonts w:eastAsia="Calibri" w:ascii="Times New Roman" w:hAnsi="Times New Roman"/>
          <w:sz w:val="24"/>
          <w:szCs w:val="24"/>
        </w:rPr>
        <w:t>предусмотрено безотметочное оценивание (по системе «зачтено – не зачтено»).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>Для обучающихся 11-х классов  в конце учебного года государственная итоговая аттестация выпускников за курс среднего общего образования осуществляется в «Порядком проведения государственной итоговой аттестации по образовательным программам среднего общего образования" (Приказ Министерства образования и науки РФ от 26 декабря 2013 г. N 1400)».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11 класс ФК ГОС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2019-2020 учебный год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7"/>
        <w:gridCol w:w="4008"/>
        <w:gridCol w:w="2"/>
        <w:gridCol w:w="3228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Обязательная часть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 анализа, геометрия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 Часть, формируемая участниками образовательного процесса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лективные курсы по выбору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tbl>
      <w:tblPr>
        <w:tblW w:w="146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1"/>
        <w:gridCol w:w="1118"/>
        <w:gridCol w:w="1558"/>
        <w:gridCol w:w="426"/>
        <w:gridCol w:w="955"/>
        <w:gridCol w:w="514"/>
        <w:gridCol w:w="236"/>
        <w:gridCol w:w="1694"/>
        <w:gridCol w:w="2728"/>
        <w:gridCol w:w="1"/>
        <w:gridCol w:w="2036"/>
        <w:gridCol w:w="3"/>
        <w:gridCol w:w="242"/>
      </w:tblGrid>
      <w:tr>
        <w:trPr>
          <w:trHeight w:val="1050" w:hRule="atLeas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элективного курса</w:t>
            </w: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 программы (классы)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Реквизиты реализуемой программы</w:t>
            </w:r>
          </w:p>
        </w:tc>
        <w:tc>
          <w:tcPr>
            <w:tcW w:w="272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биохимия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ЭК.Программа аналитическая биохимия 10-11 классы.Автор:В.А. Хромов,"Учитель" 2007</w:t>
            </w:r>
          </w:p>
        </w:tc>
        <w:tc>
          <w:tcPr>
            <w:tcW w:w="272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Деловой английский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ЭК.Программа элективные курсы по математике 10-11 классы.Автор:Ю.В. Лепехин,"Учитель" 2009</w:t>
            </w:r>
          </w:p>
        </w:tc>
        <w:tc>
          <w:tcPr>
            <w:tcW w:w="272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223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44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71" w:leader="none"/>
        </w:tabs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yle27"/>
        <w:spacing w:lineRule="atLeast" w:line="240"/>
        <w:ind w:firstLine="709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по внеурочной деятельности</w:t>
      </w:r>
    </w:p>
    <w:p>
      <w:pPr>
        <w:pStyle w:val="Style27"/>
        <w:spacing w:lineRule="atLeast" w:line="240"/>
        <w:ind w:firstLine="709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7"/>
        <w:spacing w:lineRule="atLeast" w:line="240"/>
        <w:ind w:firstLine="709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7"/>
        <w:spacing w:lineRule="auto" w:line="360"/>
        <w:ind w:firstLine="709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7"/>
        <w:spacing w:lineRule="auto" w:line="360"/>
        <w:ind w:firstLine="709"/>
        <w:rPr/>
      </w:pPr>
      <w:r>
        <w:rPr>
          <w:sz w:val="24"/>
          <w:szCs w:val="24"/>
        </w:rPr>
        <w:t xml:space="preserve">Под </w:t>
      </w:r>
      <w:r>
        <w:rPr>
          <w:rStyle w:val="Style17"/>
          <w:sz w:val="24"/>
          <w:szCs w:val="24"/>
        </w:rPr>
        <w:t>внеурочной деятельностью</w:t>
      </w:r>
      <w:r>
        <w:rPr>
          <w:sz w:val="24"/>
          <w:szCs w:val="24"/>
        </w:rPr>
        <w:t xml:space="preserve">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r>
        <w:rPr>
          <w:rFonts w:cs="Times New Roman" w:ascii="Times New Roman" w:hAnsi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</w:t>
      </w:r>
      <w:r>
        <w:rPr>
          <w:rFonts w:cs="Times New Roman" w:ascii="Times New Roman" w:hAnsi="Times New Roman"/>
          <w:spacing w:val="-2"/>
          <w:sz w:val="24"/>
          <w:szCs w:val="24"/>
        </w:rPr>
        <w:t>нагрузки обучающихся</w:t>
      </w:r>
      <w:r>
        <w:rPr>
          <w:rFonts w:cs="Times New Roman" w:ascii="Times New Roman" w:hAnsi="Times New Roman"/>
          <w:sz w:val="24"/>
          <w:szCs w:val="24"/>
        </w:rPr>
        <w:t xml:space="preserve"> и составляет не более 1350</w:t>
      </w:r>
      <w:r>
        <w:rPr>
          <w:rFonts w:cs="Times New Roman" w:ascii="Times New Roman" w:hAnsi="Times New Roman"/>
          <w:spacing w:val="2"/>
          <w:sz w:val="24"/>
          <w:szCs w:val="24"/>
        </w:rPr>
        <w:t> </w:t>
      </w:r>
      <w:r>
        <w:rPr>
          <w:rFonts w:cs="Times New Roman" w:ascii="Times New Roman" w:hAnsi="Times New Roman"/>
          <w:sz w:val="24"/>
          <w:szCs w:val="24"/>
        </w:rPr>
        <w:t>часов за 4</w:t>
      </w:r>
      <w:r>
        <w:rPr>
          <w:rFonts w:cs="Times New Roman" w:ascii="Times New Roman" w:hAnsi="Times New Roman"/>
          <w:spacing w:val="2"/>
          <w:sz w:val="24"/>
          <w:szCs w:val="24"/>
        </w:rPr>
        <w:t> </w:t>
      </w:r>
      <w:r>
        <w:rPr>
          <w:rFonts w:cs="Times New Roman" w:ascii="Times New Roman" w:hAnsi="Times New Roman"/>
          <w:sz w:val="24"/>
          <w:szCs w:val="24"/>
        </w:rPr>
        <w:t xml:space="preserve">года обучения. В зависимости от возможностей организации, внеурочная деятельность </w:t>
      </w:r>
      <w:r>
        <w:rPr>
          <w:sz w:val="24"/>
          <w:szCs w:val="24"/>
        </w:rPr>
        <w:t xml:space="preserve">непосредственно осуществляется в образовательной организации. </w:t>
      </w:r>
      <w:r>
        <w:rPr>
          <w:rFonts w:cs="Times New Roman" w:ascii="Times New Roman" w:hAnsi="Times New Roman"/>
          <w:spacing w:val="-2"/>
          <w:sz w:val="24"/>
          <w:szCs w:val="24"/>
        </w:rPr>
        <w:t>При организации внеурочной деятельности непосредствен</w:t>
      </w:r>
      <w:r>
        <w:rPr>
          <w:rFonts w:cs="Times New Roman" w:ascii="Times New Roman" w:hAnsi="Times New Roman"/>
          <w:sz w:val="24"/>
          <w:szCs w:val="24"/>
        </w:rPr>
        <w:t xml:space="preserve">ное </w:t>
      </w:r>
      <w:r>
        <w:rPr>
          <w:rFonts w:cs="Times New Roman" w:ascii="Times New Roman" w:hAnsi="Times New Roman"/>
          <w:spacing w:val="-2"/>
          <w:sz w:val="24"/>
          <w:szCs w:val="24"/>
        </w:rPr>
        <w:t>участие принимают педагогические работники дан</w:t>
      </w:r>
      <w:r>
        <w:rPr>
          <w:rFonts w:cs="Times New Roman" w:ascii="Times New Roman" w:hAnsi="Times New Roman"/>
          <w:sz w:val="24"/>
          <w:szCs w:val="24"/>
        </w:rPr>
        <w:t xml:space="preserve">ной организации (учителя начальной школы, учителя </w:t>
        <w:softHyphen/>
        <w:t xml:space="preserve"> предметники, педагоги дополнительного образования).</w:t>
      </w:r>
    </w:p>
    <w:p>
      <w:pPr>
        <w:pStyle w:val="NormalWeb"/>
        <w:spacing w:lineRule="auto" w:line="360" w:before="0" w:after="0"/>
        <w:ind w:firstLine="708"/>
        <w:jc w:val="both"/>
        <w:rPr/>
      </w:pPr>
      <w:r>
        <w:rPr/>
        <w:t>Кроме того, внеурочная деятельность в начальной школе позволяет решить ещё целый ряд очень важных задач:</w:t>
      </w:r>
    </w:p>
    <w:p>
      <w:pPr>
        <w:pStyle w:val="NormalWeb"/>
        <w:spacing w:lineRule="auto" w:line="360" w:before="0" w:after="0"/>
        <w:jc w:val="both"/>
        <w:rPr/>
      </w:pPr>
      <w:r>
        <w:rPr/>
        <w:t>- обеспечить благоприятную адаптацию ребенка в школе;</w:t>
      </w:r>
    </w:p>
    <w:p>
      <w:pPr>
        <w:pStyle w:val="NormalWeb"/>
        <w:spacing w:lineRule="auto" w:line="360" w:before="0" w:after="0"/>
        <w:jc w:val="both"/>
        <w:rPr/>
      </w:pPr>
      <w:r>
        <w:rPr/>
        <w:t>-снизить учебную нагрузку обучающихся;</w:t>
      </w:r>
    </w:p>
    <w:p>
      <w:pPr>
        <w:pStyle w:val="NormalWeb"/>
        <w:spacing w:lineRule="auto" w:line="360" w:before="0" w:after="0"/>
        <w:jc w:val="both"/>
        <w:rPr/>
      </w:pPr>
      <w:r>
        <w:rPr/>
        <w:t>- улучшить условия для развития ребенка;</w:t>
      </w:r>
    </w:p>
    <w:p>
      <w:pPr>
        <w:pStyle w:val="NormalWeb"/>
        <w:spacing w:lineRule="auto" w:line="360" w:before="0" w:after="0"/>
        <w:jc w:val="both"/>
        <w:rPr/>
      </w:pPr>
      <w:r>
        <w:rPr/>
        <w:t xml:space="preserve">- учесть возрастные и индивидуальные особенности обучающихся. </w:t>
      </w:r>
    </w:p>
    <w:p>
      <w:pPr>
        <w:pStyle w:val="NormalWeb"/>
        <w:spacing w:lineRule="auto" w:line="360" w:before="0" w:after="0"/>
        <w:ind w:firstLine="708"/>
        <w:jc w:val="both"/>
        <w:rPr/>
      </w:pPr>
      <w:r>
        <w:rPr/>
        <w:t xml:space="preserve">Устойчивое развитие воспитательных результатов внеурочной деятельности предполагает: приобретение учащимися начальной школы социального знания </w:t>
      </w:r>
      <w:r>
        <w:rPr>
          <w:i/>
        </w:rPr>
        <w:t>(первый уровень результатов);</w:t>
      </w:r>
      <w:r>
        <w:rPr/>
        <w:t xml:space="preserve"> формирование положительного отношения к базовым  общественным ценностям (второй уровень результатов); приобретение школьниками опыта самостоятельного общественного действия (третий уровень).</w:t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 в 1-4 классах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могут реализовываться как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отдельно взятом классе</w:t>
      </w:r>
      <w:r>
        <w:rPr>
          <w:rFonts w:ascii="Times New Roman" w:hAnsi="Times New Roman"/>
          <w:sz w:val="24"/>
          <w:szCs w:val="24"/>
        </w:rPr>
        <w:t xml:space="preserve">, так и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свободных объединениях </w:t>
      </w:r>
      <w:r>
        <w:rPr>
          <w:rFonts w:ascii="Times New Roman" w:hAnsi="Times New Roman"/>
          <w:sz w:val="24"/>
          <w:szCs w:val="24"/>
        </w:rPr>
        <w:t>учащихся одной возрастной группы.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Style w:val="Zag11"/>
          <w:rFonts w:eastAsia="@Arial Unicode MS" w:ascii="Times New Roman" w:hAnsi="Times New Roman"/>
          <w:sz w:val="24"/>
          <w:szCs w:val="24"/>
        </w:rPr>
        <w:t>Состав и структура направлений, предусмотренных в рамках внеурочной деятельности, сформированы с учётом пожеланий обучающихся,  их родителей (законных представителей), а также возможностей организации и реализуется посредством различных форм организации, таких, как кружки, секции, проектная деятельность, общественно- полезные практики, социальное проектирование и т. д. Два часа внеурочной деятельности  в первых классах используются образовательной организацией для проведения в середине учебного дня динамической паузы продолжительностью не менее 40 минут в дни, когда  не проводятся уроки физической культуры. Часы динамической паузы не относятся к аудиторной учебной нагрузке и не учитываются при определении соответствия нагрузки санитарным нормам.</w:t>
      </w:r>
    </w:p>
    <w:p>
      <w:pPr>
        <w:pStyle w:val="Osnova"/>
        <w:spacing w:lineRule="auto" w:line="360"/>
        <w:ind w:firstLine="708"/>
        <w:rPr>
          <w:lang w:val="ru-RU"/>
        </w:rPr>
      </w:pPr>
      <w:r>
        <w:rPr>
          <w:rStyle w:val="Zag11"/>
          <w:rFonts w:eastAsia="@Arial Unicode MS" w:cs="Times New Roman" w:ascii="Times New Roman" w:hAnsi="Times New Roman"/>
          <w:sz w:val="24"/>
          <w:szCs w:val="24"/>
          <w:lang w:val="ru-RU"/>
        </w:rPr>
        <w:t>Внеурочная деятельность в рамках реализации основной образовательной программы начального общего образования  организуется во второй половине дня (начало 14.00). Продолжительность занятий не более 50 минут в день для обучающихся 1-2 классов и не более полутора часов в день в остальных классах.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План  внеурочной деятельности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1-4  классов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660" w:type="dxa"/>
        <w:jc w:val="left"/>
        <w:tblInd w:w="-306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88"/>
        <w:gridCol w:w="1782"/>
        <w:gridCol w:w="1531"/>
        <w:gridCol w:w="3"/>
        <w:gridCol w:w="637"/>
        <w:gridCol w:w="3"/>
        <w:gridCol w:w="639"/>
        <w:gridCol w:w="3"/>
        <w:gridCol w:w="621"/>
        <w:gridCol w:w="3"/>
        <w:gridCol w:w="551"/>
        <w:gridCol w:w="3"/>
        <w:gridCol w:w="1394"/>
      </w:tblGrid>
      <w:tr>
        <w:trPr/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Здоровейка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Калейдоскоп школьных дел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Мой край родной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Юный патриот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uppressLineNumbers/>
              <w:spacing w:before="0"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right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Учебный план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внеурочной деятельности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</w:r>
    </w:p>
    <w:p>
      <w:pPr>
        <w:pStyle w:val="Normal"/>
        <w:spacing w:lineRule="auto" w:line="360" w:before="0" w:after="0"/>
        <w:ind w:firstLine="454"/>
        <w:jc w:val="both"/>
        <w:rPr/>
      </w:pPr>
      <w:r>
        <w:rPr>
          <w:rFonts w:eastAsia="Calibri" w:ascii="Times New Roman" w:hAnsi="Times New Roman"/>
          <w:sz w:val="24"/>
          <w:szCs w:val="24"/>
        </w:rPr>
        <w:t>В соответствии с требованиями ФГОС ООО для 5-9 класс организована  внеурочная деятельность в объеме 6 часов в неделю.</w:t>
      </w:r>
    </w:p>
    <w:p>
      <w:pPr>
        <w:pStyle w:val="Normal"/>
        <w:widowControl w:val="false"/>
        <w:spacing w:lineRule="auto" w:line="360" w:before="0" w:after="0"/>
        <w:ind w:firstLine="454"/>
        <w:jc w:val="both"/>
        <w:rPr/>
      </w:pPr>
      <w:r>
        <w:rPr>
          <w:rFonts w:eastAsia="Calibri" w:ascii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>
      <w:pPr>
        <w:pStyle w:val="Normal"/>
        <w:widowControl w:val="false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физкультурно- спортивное и оздоровительное, </w:t>
      </w:r>
    </w:p>
    <w:p>
      <w:pPr>
        <w:pStyle w:val="Normal"/>
        <w:widowControl w:val="false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духовно-нравственное, </w:t>
      </w:r>
    </w:p>
    <w:p>
      <w:pPr>
        <w:pStyle w:val="Normal"/>
        <w:widowControl w:val="false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социальное, </w:t>
      </w:r>
    </w:p>
    <w:p>
      <w:pPr>
        <w:pStyle w:val="Normal"/>
        <w:widowControl w:val="false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общеинтеллектуальное, </w:t>
      </w:r>
    </w:p>
    <w:p>
      <w:pPr>
        <w:pStyle w:val="Normal"/>
        <w:widowControl w:val="false"/>
        <w:numPr>
          <w:ilvl w:val="0"/>
          <w:numId w:val="18"/>
        </w:numPr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общекультурное. </w:t>
      </w:r>
    </w:p>
    <w:p>
      <w:pPr>
        <w:pStyle w:val="Normal"/>
        <w:spacing w:lineRule="auto" w:line="360" w:before="0" w:after="0"/>
        <w:ind w:firstLine="426"/>
        <w:jc w:val="both"/>
        <w:rPr/>
      </w:pPr>
      <w:r>
        <w:rPr>
          <w:rFonts w:eastAsia="Calibri" w:ascii="Times New Roman" w:hAnsi="Times New Roman"/>
          <w:sz w:val="24"/>
          <w:szCs w:val="24"/>
        </w:rPr>
        <w:t>Организация занятий внеурочной деятельности является неотъемлемой частью образовательных отношений.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 Обучающимся предоставляется возможность выбора  занятий, направленных на их развитие.</w:t>
      </w:r>
    </w:p>
    <w:p>
      <w:pPr>
        <w:pStyle w:val="Normal"/>
        <w:spacing w:lineRule="auto" w:line="360" w:before="0" w:after="0"/>
        <w:ind w:firstLine="426"/>
        <w:jc w:val="both"/>
        <w:rPr/>
      </w:pPr>
      <w:r>
        <w:rPr>
          <w:rFonts w:eastAsia="Calibri"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>
      <w:pPr>
        <w:pStyle w:val="Normal"/>
        <w:widowControl w:val="false"/>
        <w:spacing w:lineRule="auto" w:line="360" w:before="0" w:after="0"/>
        <w:ind w:firstLine="454"/>
        <w:jc w:val="both"/>
        <w:rPr/>
      </w:pPr>
      <w:r>
        <w:rPr>
          <w:rFonts w:eastAsia="Calibri" w:ascii="Times New Roman" w:hAnsi="Times New Roman"/>
          <w:sz w:val="24"/>
          <w:szCs w:val="24"/>
        </w:rPr>
        <w:t>Занятия внеурочной деятельности организуются  по окончании учебных занятий. Продолжительность занятия внеурочной деятельности в 5 – 8-х классах – 40 минут.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        </w:t>
      </w:r>
      <w:r>
        <w:rPr>
          <w:rFonts w:eastAsia="Calibri" w:ascii="Times New Roman" w:hAnsi="Times New Roman"/>
          <w:sz w:val="24"/>
          <w:szCs w:val="24"/>
        </w:rPr>
        <w:t>План внеурочной деятельности формируется в соответствии с учебным планом, с учетом образовательных интересов обучающихся и запросов родителей (законных представителей)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widowControl w:val="false"/>
        <w:spacing w:lineRule="auto" w:line="360" w:before="0" w:after="0"/>
        <w:ind w:firstLine="339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внеурочной деятельности</w:t>
      </w:r>
    </w:p>
    <w:p>
      <w:pPr>
        <w:pStyle w:val="Normal"/>
        <w:widowControl w:val="false"/>
        <w:spacing w:lineRule="auto" w:line="360" w:before="0" w:after="0"/>
        <w:ind w:firstLine="339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для 5-9 классов</w:t>
      </w:r>
    </w:p>
    <w:p>
      <w:pPr>
        <w:pStyle w:val="Normal"/>
        <w:widowControl w:val="false"/>
        <w:spacing w:lineRule="auto" w:line="360" w:before="0" w:after="0"/>
        <w:ind w:firstLine="339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Style w:val="af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9"/>
        <w:gridCol w:w="2590"/>
        <w:gridCol w:w="1"/>
        <w:gridCol w:w="819"/>
        <w:gridCol w:w="2"/>
        <w:gridCol w:w="818"/>
        <w:gridCol w:w="1"/>
        <w:gridCol w:w="820"/>
        <w:gridCol w:w="2"/>
        <w:gridCol w:w="817"/>
        <w:gridCol w:w="2"/>
        <w:gridCol w:w="822"/>
      </w:tblGrid>
      <w:tr>
        <w:trPr/>
        <w:tc>
          <w:tcPr>
            <w:tcW w:w="26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Реализуемая программа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>
        <w:trPr/>
        <w:tc>
          <w:tcPr>
            <w:tcW w:w="26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4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дизайна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4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4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артистом стать хочу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Учебный план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b/>
          <w:sz w:val="24"/>
          <w:szCs w:val="24"/>
        </w:rPr>
        <w:t xml:space="preserve">внеурочной деятельности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для 10 класса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tbl>
      <w:tblPr>
        <w:tblStyle w:val="af4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2"/>
        <w:gridCol w:w="3682"/>
        <w:gridCol w:w="2"/>
        <w:gridCol w:w="1274"/>
        <w:gridCol w:w="2"/>
        <w:gridCol w:w="1271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96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Учебный план для обучения на дому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5-11 классы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2019-2020 учебный год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/>
          <w:b/>
          <w:b/>
          <w:sz w:val="20"/>
          <w:szCs w:val="24"/>
        </w:rPr>
      </w:pPr>
      <w:r>
        <w:rPr>
          <w:rFonts w:eastAsia="Calibri" w:ascii="Times New Roman" w:hAnsi="Times New Roman"/>
          <w:b/>
          <w:sz w:val="20"/>
          <w:szCs w:val="24"/>
        </w:rPr>
      </w:r>
    </w:p>
    <w:tbl>
      <w:tblPr>
        <w:tblW w:w="9112" w:type="dxa"/>
        <w:jc w:val="center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5002"/>
        <w:gridCol w:w="630"/>
        <w:gridCol w:w="568"/>
        <w:gridCol w:w="570"/>
        <w:gridCol w:w="568"/>
        <w:gridCol w:w="630"/>
        <w:gridCol w:w="569"/>
        <w:gridCol w:w="574"/>
      </w:tblGrid>
      <w:tr>
        <w:trPr>
          <w:trHeight w:val="276" w:hRule="atLeast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4" w:firstLine="1104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>
        <w:trPr>
          <w:trHeight w:val="356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ind w:left="-447" w:hanging="0"/>
        <w:contextualSpacing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  <w:t>Учебный план индивидуального обучения на дому</w:t>
      </w:r>
    </w:p>
    <w:p>
      <w:pPr>
        <w:pStyle w:val="Normal"/>
        <w:spacing w:lineRule="auto" w:line="240" w:before="0" w:after="0"/>
        <w:ind w:left="-447" w:hanging="0"/>
        <w:contextualSpacing/>
        <w:jc w:val="center"/>
        <w:rPr>
          <w:rFonts w:ascii="Times New Roman" w:hAnsi="Times New Roman" w:eastAsia="Times New Roman"/>
          <w:b/>
          <w:b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sz w:val="26"/>
          <w:szCs w:val="26"/>
          <w:lang w:bidi="en-US"/>
        </w:rPr>
        <w:t>(1-4 кл.)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bidi="en-US"/>
        </w:rPr>
      </w:pPr>
      <w:r>
        <w:rPr>
          <w:rFonts w:eastAsia="Times New Roman" w:ascii="Times New Roman" w:hAnsi="Times New Roman"/>
          <w:sz w:val="26"/>
          <w:szCs w:val="26"/>
          <w:lang w:bidi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i/>
          <w:sz w:val="26"/>
          <w:szCs w:val="26"/>
          <w:lang w:bidi="en-US"/>
        </w:rPr>
        <w:t>Особенности учебного плана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 w:eastAsia="Times New Roman"/>
          <w:sz w:val="26"/>
          <w:szCs w:val="26"/>
          <w:lang w:bidi="en-US"/>
        </w:rPr>
      </w:pPr>
      <w:r>
        <w:rPr>
          <w:rFonts w:eastAsia="Times New Roman" w:ascii="Times New Roman" w:hAnsi="Times New Roman"/>
          <w:sz w:val="26"/>
          <w:szCs w:val="26"/>
          <w:lang w:bidi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bidi="en-US"/>
        </w:rPr>
      </w:pPr>
      <w:r>
        <w:rPr>
          <w:rFonts w:eastAsia="Times New Roman" w:ascii="Times New Roman" w:hAnsi="Times New Roman"/>
          <w:sz w:val="24"/>
          <w:szCs w:val="24"/>
          <w:lang w:bidi="en-US"/>
        </w:rPr>
        <w:t>Предметная область «Искусство», предметы «Технология», «Физическая культура» по 0,25 часа в 1-4 классах реализуется за счет 1 часа предмета «Русский язык», предмет «ОДНКНР» в 4 классах  реализуется за счет 0,25 часа предмета «Окружающий мир».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i/>
          <w:i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i/>
          <w:sz w:val="26"/>
          <w:szCs w:val="26"/>
          <w:lang w:bidi="en-US"/>
        </w:rPr>
        <w:t>Формы промежуточной аттестации обучающихся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bidi="en-US"/>
        </w:rPr>
      </w:pPr>
      <w:r>
        <w:rPr>
          <w:rFonts w:eastAsia="Times New Roman" w:ascii="Times New Roman" w:hAnsi="Times New Roman"/>
          <w:sz w:val="24"/>
          <w:szCs w:val="24"/>
          <w:lang w:bidi="en-US"/>
        </w:rPr>
        <w:t>На основании Положения ОУ «О проведении промежуточной аттестации учащихся и осуществлении текущего контроля их успеваемости» промежуточная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</w:t>
      </w:r>
      <w:r>
        <w:rPr>
          <w:rFonts w:eastAsia="Times New Roman" w:ascii="Times New Roman" w:hAnsi="Times New Roman"/>
          <w:i/>
          <w:sz w:val="24"/>
          <w:szCs w:val="24"/>
          <w:lang w:bidi="en-US"/>
        </w:rPr>
        <w:t xml:space="preserve"> контрольная работа, диктант, тест, комплексная диагностическая работа, собеседование.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bidi="en-US"/>
        </w:rPr>
      </w:pPr>
      <w:r>
        <w:rPr>
          <w:rFonts w:eastAsia="Times New Roman" w:ascii="Times New Roman" w:hAnsi="Times New Roman"/>
          <w:sz w:val="24"/>
          <w:szCs w:val="24"/>
          <w:lang w:bidi="en-US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6"/>
          <w:szCs w:val="26"/>
          <w:lang w:bidi="en-US"/>
        </w:rPr>
      </w:pPr>
      <w:r>
        <w:rPr>
          <w:rFonts w:eastAsia="Times New Roman" w:ascii="Times New Roman" w:hAnsi="Times New Roman"/>
          <w:b/>
          <w:i/>
          <w:sz w:val="26"/>
          <w:szCs w:val="26"/>
          <w:lang w:bidi="en-US"/>
        </w:rPr>
        <w:t>Недельный учебный план для 1-4 классов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4"/>
          <w:u w:val="single"/>
          <w:lang w:eastAsia="ru-RU" w:bidi="en-US"/>
        </w:rPr>
      </w:pPr>
      <w:r>
        <w:rPr>
          <w:rFonts w:eastAsia="Times New Roman" w:ascii="Times New Roman" w:hAnsi="Times New Roman"/>
          <w:b/>
          <w:sz w:val="28"/>
          <w:szCs w:val="24"/>
          <w:u w:val="single"/>
          <w:lang w:eastAsia="ru-RU" w:bidi="en-US"/>
        </w:rPr>
      </w:r>
    </w:p>
    <w:tbl>
      <w:tblPr>
        <w:tblW w:w="102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3229"/>
        <w:gridCol w:w="628"/>
        <w:gridCol w:w="630"/>
        <w:gridCol w:w="628"/>
        <w:gridCol w:w="632"/>
      </w:tblGrid>
      <w:tr>
        <w:trPr>
          <w:trHeight w:val="315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кл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2кл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3кл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4кл</w:t>
            </w:r>
          </w:p>
        </w:tc>
      </w:tr>
      <w:tr>
        <w:trPr>
          <w:trHeight w:val="262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 w:bidi="en-US"/>
              </w:rPr>
            </w:r>
          </w:p>
        </w:tc>
      </w:tr>
      <w:tr>
        <w:trPr>
          <w:trHeight w:val="249" w:hRule="atLeast"/>
        </w:trPr>
        <w:tc>
          <w:tcPr>
            <w:tcW w:w="450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4503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 (Окружающий мир)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0,75</w:t>
            </w:r>
          </w:p>
        </w:tc>
      </w:tr>
      <w:tr>
        <w:trPr>
          <w:trHeight w:val="478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Основы религиозных культур и светской этики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>
        <w:trPr>
          <w:trHeight w:val="189" w:hRule="atLeast"/>
        </w:trPr>
        <w:tc>
          <w:tcPr>
            <w:tcW w:w="450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>
        <w:trPr>
          <w:trHeight w:val="179" w:hRule="atLeast"/>
        </w:trPr>
        <w:tc>
          <w:tcPr>
            <w:tcW w:w="4503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>
        <w:trPr>
          <w:trHeight w:val="169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>
        <w:trPr>
          <w:trHeight w:val="159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>
        <w:trPr>
          <w:trHeight w:val="159" w:hRule="atLeast"/>
        </w:trPr>
        <w:tc>
          <w:tcPr>
            <w:tcW w:w="45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2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Английский язык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6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3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  <w:sz w:val="24"/>
        <w:rFonts w:cs="Symbol"/>
        <w:color w:val="auto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8"/>
        <w:iCs w:val="false"/>
        <w:bCs w:val="false"/>
        <w:w w:val="100"/>
        <w:rFonts w:cs="Symbol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8"/>
        <w:iCs w:val="false"/>
        <w:bCs w:val="false"/>
        <w:w w:val="100"/>
        <w:rFonts w:cs="Symbol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-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-44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73c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6173c"/>
    <w:rPr>
      <w:rFonts w:ascii="Times New Roman" w:hAnsi="Times New Roman" w:cs="Times New Roman"/>
      <w:sz w:val="26"/>
      <w:szCs w:val="26"/>
    </w:rPr>
  </w:style>
  <w:style w:type="character" w:styleId="FontStyle25" w:customStyle="1">
    <w:name w:val="Font Style25"/>
    <w:uiPriority w:val="99"/>
    <w:qFormat/>
    <w:rsid w:val="00b6173c"/>
    <w:rPr>
      <w:rFonts w:ascii="Times New Roman" w:hAnsi="Times New Roman" w:cs="Times New Roman"/>
      <w:sz w:val="26"/>
      <w:szCs w:val="26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e50da"/>
    <w:rPr>
      <w:rFonts w:ascii="Segoe UI" w:hAnsi="Segoe UI" w:eastAsia="Calibr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50da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9e50da"/>
    <w:rPr>
      <w:rFonts w:ascii="Calibri" w:hAnsi="Calibri" w:eastAsia="Calibri" w:cs="Times New Roma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/>
      <w:b/>
      <w:i w:val="false"/>
      <w:sz w:val="24"/>
    </w:rPr>
  </w:style>
  <w:style w:type="character" w:styleId="ListLabel14" w:customStyle="1">
    <w:name w:val="ListLabel 14"/>
    <w:qFormat/>
    <w:rPr>
      <w:rFonts w:ascii="Times New Roman" w:hAnsi="Times New Roman" w:cs="Courier New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ascii="Times New Roman" w:hAnsi="Times New Roman"/>
      <w:color w:val="auto"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35" w:customStyle="1">
    <w:name w:val="ListLabel 3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36" w:customStyle="1">
    <w:name w:val="ListLabel 36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ascii="Times New Roman" w:hAnsi="Times New Roman" w:cs="Symbol"/>
      <w:sz w:val="24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ascii="Times New Roman" w:hAnsi="Times New Roman" w:cs="Wingdings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ascii="Times New Roman" w:hAnsi="Times New Roman" w:cs="Wingdings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ascii="Times New Roman" w:hAnsi="Times New Roman" w:cs="Wingdings"/>
      <w:sz w:val="23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b/>
      <w:i w:val="false"/>
      <w:sz w:val="24"/>
    </w:rPr>
  </w:style>
  <w:style w:type="character" w:styleId="ListLabel103" w:customStyle="1">
    <w:name w:val="ListLabel 103"/>
    <w:qFormat/>
    <w:rPr>
      <w:rFonts w:ascii="Times New Roman" w:hAnsi="Times New Roman" w:cs="Symbol"/>
      <w:sz w:val="24"/>
    </w:rPr>
  </w:style>
  <w:style w:type="character" w:styleId="ListLabel104" w:customStyle="1">
    <w:name w:val="ListLabel 104"/>
    <w:qFormat/>
    <w:rPr>
      <w:rFonts w:ascii="Times New Roman" w:hAnsi="Times New Roman" w:cs="Courier New"/>
      <w:sz w:val="24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ascii="Times New Roman" w:hAnsi="Times New Roman" w:cs="Symbol"/>
      <w:color w:val="auto"/>
      <w:sz w:val="24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ascii="Times New Roman" w:hAnsi="Times New Roman" w:cs="Symbol"/>
      <w:sz w:val="24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131" w:customStyle="1">
    <w:name w:val="ListLabel 13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Symbol"/>
    </w:rPr>
  </w:style>
  <w:style w:type="character" w:styleId="Style17" w:customStyle="1">
    <w:name w:val="Выделение жирным"/>
    <w:qFormat/>
    <w:rPr>
      <w:b/>
      <w:bCs/>
    </w:rPr>
  </w:style>
  <w:style w:type="character" w:styleId="Zag11" w:customStyle="1">
    <w:name w:val="Zag_11"/>
    <w:qFormat/>
    <w:rPr/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179">
    <w:name w:val="ListLabel 179"/>
    <w:qFormat/>
    <w:rPr>
      <w:rFonts w:ascii="Times New Roman" w:hAnsi="Times New Roman" w:cs="Symbol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Wingdings"/>
      <w:sz w:val="23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Symbol"/>
      <w:sz w:val="24"/>
    </w:rPr>
  </w:style>
  <w:style w:type="character" w:styleId="ListLabel216">
    <w:name w:val="ListLabel 216"/>
    <w:qFormat/>
    <w:rPr>
      <w:rFonts w:ascii="Times New Roman" w:hAnsi="Times New Roman" w:cs="Courier New"/>
      <w:sz w:val="24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Symbol"/>
      <w:color w:val="auto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Symbol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243">
    <w:name w:val="ListLabel 243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Times New Roman" w:hAnsi="Times New Roman" w:cs="Times New Roman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ascii="Times New Roman" w:hAnsi="Times New Roman" w:cs="Symbol"/>
      <w:sz w:val="24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ascii="Times New Roman" w:hAnsi="Times New Roman" w:cs="Wingdings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ascii="Times New Roman" w:hAnsi="Times New Roman" w:cs="Wingdings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Times New Roman" w:hAnsi="Times New Roman" w:cs="Wingdings"/>
      <w:sz w:val="23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ascii="Times New Roman" w:hAnsi="Times New Roman" w:cs="Symbol"/>
      <w:sz w:val="24"/>
    </w:rPr>
  </w:style>
  <w:style w:type="character" w:styleId="ListLabel341">
    <w:name w:val="ListLabel 341"/>
    <w:qFormat/>
    <w:rPr>
      <w:rFonts w:ascii="Times New Roman" w:hAnsi="Times New Roman" w:cs="Courier New"/>
      <w:sz w:val="24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ascii="Times New Roman" w:hAnsi="Times New Roman" w:cs="Symbol"/>
      <w:color w:val="auto"/>
      <w:sz w:val="24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ascii="Times New Roman" w:hAnsi="Times New Roman" w:cs="Symbol"/>
      <w:sz w:val="24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368">
    <w:name w:val="ListLabel 36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8"/>
      <w:u w:val="none"/>
      <w:lang w:val="ru-RU" w:eastAsia="ru-RU" w:bidi="ru-RU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ascii="Times New Roman" w:hAnsi="Times New Roman" w:cs="Times New Roman"/>
      <w:sz w:val="24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6173c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Style61" w:customStyle="1">
    <w:name w:val="Style6"/>
    <w:basedOn w:val="Normal"/>
    <w:uiPriority w:val="99"/>
    <w:qFormat/>
    <w:rsid w:val="00b6173c"/>
    <w:pPr>
      <w:widowControl w:val="false"/>
      <w:spacing w:lineRule="exact" w:line="488" w:before="0" w:after="0"/>
      <w:ind w:firstLine="706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617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9e50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9e50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9e50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Основной"/>
    <w:basedOn w:val="Normal"/>
    <w:qFormat/>
    <w:pPr>
      <w:spacing w:lineRule="atLeast" w:line="214" w:before="0" w:after="0"/>
      <w:ind w:firstLine="283"/>
      <w:jc w:val="both"/>
      <w:textAlignment w:val="center"/>
    </w:pPr>
    <w:rPr>
      <w:rFonts w:ascii="NewtonCSanPin;Times New Roman" w:hAnsi="NewtonCSanPin;Times New Roman" w:eastAsia="Times New Roman" w:cs="NewtonCSanPin;Times New Roman"/>
      <w:color w:val="000000"/>
      <w:sz w:val="21"/>
      <w:szCs w:val="21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Osnova" w:customStyle="1">
    <w:name w:val="Osnova"/>
    <w:basedOn w:val="Normal"/>
    <w:qFormat/>
    <w:pPr>
      <w:widowControl w:val="false"/>
      <w:spacing w:lineRule="exact" w:line="213" w:before="0" w:after="0"/>
      <w:ind w:firstLine="339"/>
      <w:jc w:val="both"/>
    </w:pPr>
    <w:rPr>
      <w:rFonts w:ascii="NewtonCSanPin;Times New Roman" w:hAnsi="NewtonCSanPin;Times New Roman" w:eastAsia="Times New Roman" w:cs="NewtonCSanPin;Times New Roman"/>
      <w:color w:val="000000"/>
      <w:sz w:val="21"/>
      <w:szCs w:val="21"/>
      <w:lang w:val="en-US"/>
    </w:rPr>
  </w:style>
  <w:style w:type="paragraph" w:styleId="Style28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8d53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LibreOffice/6.2.7.1$Windows_X86_64 LibreOffice_project/23edc44b61b830b7d749943e020e96f5a7df63bf</Application>
  <Pages>34</Pages>
  <Words>6068</Words>
  <Characters>41293</Characters>
  <CharactersWithSpaces>46663</CharactersWithSpaces>
  <Paragraphs>1131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2019-04-09T10:18:00Z</dcterms:created>
  <dc:creator>ШЛКОЛА 98</dc:creator>
  <dc:description/>
  <dc:language>ru-RU</dc:language>
  <cp:lastModifiedBy/>
  <cp:lastPrinted>2019-08-23T12:30:00Z</cp:lastPrinted>
  <dcterms:modified xsi:type="dcterms:W3CDTF">2019-09-24T21:16:17Z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