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3.png" ContentType="image/png"/>
  <Override PartName="/word/media/image28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 w:eastAsia="ru-RU"/>
        </w:rPr>
      </w:pPr>
      <w:r>
        <w:rPr/>
        <w:drawing>
          <wp:inline distT="0" distB="6985" distL="0" distR="0">
            <wp:extent cx="6711950" cy="9308465"/>
            <wp:effectExtent l="0" t="0" r="0" b="0"/>
            <wp:docPr id="1" name="Рисунок 2" descr="C:\Users\Admin\Downloads\тит лист сомообсл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dmin\Downloads\тит лист сомообслед 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30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Самообследование деятельности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бюджетного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общеобразовательного учреждения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«Школа № 98» городского округа Самара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Общеобразовательная деятельность</w:t>
      </w:r>
    </w:p>
    <w:tbl>
      <w:tblPr>
        <w:tblStyle w:val="TableNormal"/>
        <w:tblW w:w="9571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7"/>
        <w:gridCol w:w="6300"/>
        <w:gridCol w:w="2264"/>
      </w:tblGrid>
      <w:tr>
        <w:trPr>
          <w:trHeight w:val="50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1" w:before="0" w:after="0"/>
              <w:ind w:left="720" w:hanging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532" w:right="2520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Показатели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 w:before="0" w:after="0"/>
              <w:ind w:left="198" w:right="18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Единица</w:t>
            </w:r>
          </w:p>
          <w:p>
            <w:pPr>
              <w:pStyle w:val="TableParagraph"/>
              <w:widowControl w:val="false"/>
              <w:spacing w:lineRule="exact" w:line="241" w:before="0" w:after="0"/>
              <w:ind w:left="200" w:right="18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измерения</w:t>
            </w:r>
          </w:p>
        </w:tc>
      </w:tr>
      <w:tr>
        <w:trPr>
          <w:trHeight w:val="276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ind w:left="1377" w:hanging="0"/>
              <w:rPr>
                <w:b/>
                <w:b/>
              </w:rPr>
            </w:pPr>
            <w:r>
              <w:rPr>
                <w:b/>
                <w:lang w:val="en-US"/>
              </w:rPr>
              <w:t>Образовательная деятельность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51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0" w:right="308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rPr>
                <w:lang w:val="en-US"/>
              </w:rPr>
            </w:pPr>
            <w:r>
              <w:rPr>
                <w:lang w:val="en-US"/>
              </w:rPr>
              <w:t>Общая численность 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391</w:t>
            </w:r>
          </w:p>
        </w:tc>
      </w:tr>
      <w:tr>
        <w:trPr>
          <w:trHeight w:val="506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0" w:right="308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rPr>
                <w:lang w:val="en-US"/>
              </w:rPr>
            </w:pPr>
            <w:r>
              <w:rPr>
                <w:lang w:val="en-US"/>
              </w:rPr>
              <w:t>Численность учащихся по образовательной программе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en-US"/>
              </w:rPr>
            </w:pPr>
            <w:r>
              <w:rPr>
                <w:lang w:val="en-US"/>
              </w:rPr>
              <w:t>начального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</w:tr>
      <w:tr>
        <w:trPr>
          <w:trHeight w:val="50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0" w:right="308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rPr>
                <w:lang w:val="en-US"/>
              </w:rPr>
            </w:pPr>
            <w:r>
              <w:rPr>
                <w:lang w:val="en-US"/>
              </w:rPr>
              <w:t>Численность учащихся по образовательной программе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en-US"/>
              </w:rPr>
            </w:pPr>
            <w:r>
              <w:rPr>
                <w:lang w:val="en-US"/>
              </w:rPr>
              <w:t>основного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01" w:right="18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</w:tr>
      <w:tr>
        <w:trPr>
          <w:trHeight w:val="506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0" w:right="308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108" w:right="463" w:hanging="0"/>
              <w:rPr>
                <w:lang w:val="ru-RU"/>
              </w:rPr>
            </w:pPr>
            <w:r>
              <w:rPr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99" w:right="18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rPr>
          <w:trHeight w:val="7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0" w:right="308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0" w:after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02" w:right="186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118/30</w:t>
            </w:r>
          </w:p>
        </w:tc>
      </w:tr>
      <w:tr>
        <w:trPr>
          <w:trHeight w:val="506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308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 w:before="0" w:after="0"/>
              <w:rPr>
                <w:lang w:val="ru-RU"/>
              </w:rPr>
            </w:pPr>
            <w:r>
              <w:rPr>
                <w:lang w:val="ru-RU"/>
              </w:rPr>
              <w:t>Средний балл государственной итоговой аттестации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ru-RU"/>
              </w:rPr>
            </w:pPr>
            <w:r>
              <w:rPr>
                <w:lang w:val="ru-RU"/>
              </w:rPr>
              <w:t>выпускников 9 класса по русскому языку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2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28,2</w:t>
            </w:r>
          </w:p>
        </w:tc>
      </w:tr>
      <w:tr>
        <w:trPr>
          <w:trHeight w:val="506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308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 w:before="0" w:after="0"/>
              <w:rPr>
                <w:lang w:val="ru-RU"/>
              </w:rPr>
            </w:pPr>
            <w:r>
              <w:rPr>
                <w:lang w:val="ru-RU"/>
              </w:rPr>
              <w:t>Средний балл государственной итоговой аттестации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ru-RU"/>
              </w:rPr>
            </w:pPr>
            <w:r>
              <w:rPr>
                <w:lang w:val="ru-RU"/>
              </w:rPr>
              <w:t>выпускников 9 класса по математике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2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>
        <w:trPr>
          <w:trHeight w:val="506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308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 w:before="0" w:after="0"/>
              <w:rPr>
                <w:lang w:val="ru-RU"/>
              </w:rPr>
            </w:pPr>
            <w:r>
              <w:rPr>
                <w:lang w:val="ru-RU"/>
              </w:rPr>
              <w:t>Средний балл единого государственного экзамена по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en-US"/>
              </w:rPr>
            </w:pPr>
            <w:r>
              <w:rPr>
                <w:lang w:val="en-US"/>
              </w:rPr>
              <w:t>русскому языку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2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68,2</w:t>
            </w:r>
          </w:p>
        </w:tc>
      </w:tr>
      <w:tr>
        <w:trPr>
          <w:trHeight w:val="50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4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51.9.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581" w:leader="none"/>
              </w:tabs>
              <w:spacing w:lineRule="exact" w:line="245" w:before="0" w:after="0"/>
              <w:rPr>
                <w:lang w:val="ru-RU"/>
              </w:rPr>
            </w:pPr>
            <w:r>
              <w:rPr>
                <w:lang w:val="ru-RU"/>
              </w:rPr>
              <w:t>Средний балл единого</w:t>
            </w:r>
            <w:r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государственного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экзамена</w:t>
              <w:tab/>
              <w:t>по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en-US"/>
              </w:rPr>
            </w:pPr>
            <w:r>
              <w:rPr>
                <w:lang w:val="en-US"/>
              </w:rPr>
              <w:t>математике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2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35,7</w:t>
            </w:r>
          </w:p>
        </w:tc>
      </w:tr>
      <w:tr>
        <w:trPr>
          <w:trHeight w:val="1012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4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78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ru-RU"/>
              </w:rPr>
            </w:pPr>
            <w:r>
              <w:rPr>
                <w:lang w:val="ru-RU"/>
              </w:rPr>
              <w:t>языку, в общей численности выпускников 9 класса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1/3,1</w:t>
            </w:r>
          </w:p>
        </w:tc>
      </w:tr>
      <w:tr>
        <w:trPr>
          <w:trHeight w:val="10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4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96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ru-RU"/>
              </w:rPr>
            </w:pPr>
            <w:r>
              <w:rPr>
                <w:lang w:val="ru-RU"/>
              </w:rPr>
              <w:t>в общей численности выпускников 9 класса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>
        <w:trPr>
          <w:trHeight w:val="1267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4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47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8" w:right="421" w:hanging="0"/>
              <w:rPr>
                <w:lang w:val="ru-RU"/>
              </w:rPr>
            </w:pPr>
            <w:r>
              <w:rPr>
                <w:lang w:val="ru-RU"/>
              </w:rPr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>
        <w:trPr>
          <w:trHeight w:val="1264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4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47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lang w:val="ru-RU"/>
              </w:rPr>
            </w:pPr>
            <w:r>
              <w:rPr>
                <w:lang w:val="ru-RU"/>
              </w:rPr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>
        <w:trPr>
          <w:trHeight w:val="75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7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470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выпускников 9 класса, не получивших аттестаты об основном общем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ru-RU"/>
              </w:rPr>
            </w:pPr>
            <w:r>
              <w:rPr>
                <w:lang w:val="ru-RU"/>
              </w:rPr>
              <w:t>образовании, в общей численности выпускников 9 класса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2/6,3</w:t>
            </w:r>
          </w:p>
        </w:tc>
      </w:tr>
      <w:tr>
        <w:trPr>
          <w:trHeight w:val="761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7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выпускников 11</w:t>
            </w:r>
          </w:p>
          <w:p>
            <w:pPr>
              <w:pStyle w:val="TableParagraph"/>
              <w:widowControl w:val="false"/>
              <w:spacing w:lineRule="exact" w:line="252" w:before="6" w:after="0"/>
              <w:ind w:left="108" w:right="159" w:hanging="0"/>
              <w:rPr>
                <w:lang w:val="ru-RU"/>
              </w:rPr>
            </w:pPr>
            <w:r>
              <w:rPr>
                <w:lang w:val="ru-RU"/>
              </w:rPr>
              <w:t>класса, не получивших аттестаты об среднем общем образовании, в общей численности выпускников11 класса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>
        <w:trPr>
          <w:trHeight w:val="10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7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470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en-US"/>
              </w:rPr>
            </w:pPr>
            <w:r>
              <w:rPr>
                <w:lang w:val="en-US"/>
              </w:rPr>
              <w:t>выпускников 9 класса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2/6,3</w:t>
            </w:r>
          </w:p>
        </w:tc>
      </w:tr>
      <w:tr>
        <w:trPr>
          <w:trHeight w:val="1012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7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47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en-US"/>
              </w:rPr>
            </w:pPr>
            <w:r>
              <w:rPr>
                <w:lang w:val="en-US"/>
              </w:rPr>
              <w:t>выпускников 11 класса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2" w:right="186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2/22,2</w:t>
            </w:r>
          </w:p>
        </w:tc>
      </w:tr>
      <w:tr>
        <w:trPr>
          <w:trHeight w:val="757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27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учащихся,</w:t>
            </w:r>
          </w:p>
          <w:p>
            <w:pPr>
              <w:pStyle w:val="TableParagraph"/>
              <w:widowControl w:val="false"/>
              <w:spacing w:lineRule="exact" w:line="252" w:before="6" w:after="0"/>
              <w:rPr>
                <w:lang w:val="ru-RU"/>
              </w:rPr>
            </w:pPr>
            <w:r>
              <w:rPr>
                <w:lang w:val="ru-RU"/>
              </w:rPr>
              <w:t>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140/0,35</w:t>
            </w:r>
          </w:p>
        </w:tc>
      </w:tr>
      <w:tr>
        <w:trPr>
          <w:trHeight w:val="76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0" w:right="275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1.19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учащихся –</w:t>
            </w:r>
          </w:p>
          <w:p>
            <w:pPr>
              <w:pStyle w:val="TableParagraph"/>
              <w:widowControl w:val="false"/>
              <w:spacing w:lineRule="exact" w:line="245" w:before="0" w:after="0"/>
              <w:rPr>
                <w:lang w:val="ru-RU"/>
              </w:rPr>
            </w:pPr>
            <w:r>
              <w:rPr>
                <w:lang w:val="ru-RU"/>
              </w:rPr>
              <w:t>победителей и призеров олимпиад, смотров, конкурсов в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ru-RU"/>
              </w:rPr>
            </w:pPr>
            <w:r>
              <w:rPr>
                <w:lang w:val="ru-RU"/>
              </w:rPr>
              <w:t>общей численности учащихся, 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202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40/10,2</w:t>
            </w:r>
          </w:p>
        </w:tc>
      </w:tr>
      <w:tr>
        <w:trPr>
          <w:trHeight w:val="251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146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1.19.1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rPr>
                <w:lang w:val="en-US"/>
              </w:rPr>
            </w:pPr>
            <w:r>
              <w:rPr>
                <w:lang w:val="en-US"/>
              </w:rPr>
              <w:t>Регионального уровня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202" w:right="187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6/1,5</w:t>
            </w:r>
          </w:p>
        </w:tc>
      </w:tr>
      <w:tr>
        <w:trPr>
          <w:trHeight w:val="254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46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1.19.2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en-US"/>
              </w:rPr>
            </w:pPr>
            <w:r>
              <w:rPr>
                <w:lang w:val="en-US"/>
              </w:rPr>
              <w:t>Федерального уровня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0" w:right="871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1/0,25</w:t>
            </w:r>
          </w:p>
        </w:tc>
      </w:tr>
      <w:tr>
        <w:trPr>
          <w:trHeight w:val="251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146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1.19.3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rPr>
                <w:lang w:val="en-US"/>
              </w:rPr>
            </w:pPr>
            <w:r>
              <w:rPr>
                <w:lang w:val="en-US"/>
              </w:rPr>
              <w:t>Международного уровня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202" w:right="187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>
        <w:trPr>
          <w:trHeight w:val="1012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631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en-US"/>
              </w:rPr>
            </w:pPr>
            <w:r>
              <w:rPr>
                <w:lang w:val="en-US"/>
              </w:rPr>
              <w:t>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0" w:right="780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>
              <w:rPr>
                <w:lang w:val="ru-RU"/>
              </w:rPr>
              <w:t>0</w:t>
            </w:r>
          </w:p>
        </w:tc>
      </w:tr>
      <w:tr>
        <w:trPr>
          <w:trHeight w:val="7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учащихся,</w:t>
            </w:r>
          </w:p>
          <w:p>
            <w:pPr>
              <w:pStyle w:val="TableParagraph"/>
              <w:widowControl w:val="false"/>
              <w:spacing w:lineRule="exact" w:line="252" w:before="6" w:after="0"/>
              <w:ind w:left="108" w:right="1100" w:hanging="0"/>
              <w:rPr>
                <w:lang w:val="ru-RU"/>
              </w:rPr>
            </w:pPr>
            <w:r>
              <w:rPr>
                <w:lang w:val="ru-RU"/>
              </w:rPr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>
        <w:trPr>
          <w:trHeight w:val="10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60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en-US"/>
              </w:rPr>
            </w:pPr>
            <w:r>
              <w:rPr>
                <w:lang w:val="en-US"/>
              </w:rPr>
              <w:t>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>
        <w:trPr>
          <w:trHeight w:val="761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учащихся в</w:t>
            </w:r>
          </w:p>
          <w:p>
            <w:pPr>
              <w:pStyle w:val="TableParagraph"/>
              <w:widowControl w:val="false"/>
              <w:spacing w:lineRule="exact" w:line="252" w:before="4" w:after="0"/>
              <w:ind w:left="108" w:right="615" w:hanging="0"/>
              <w:rPr>
                <w:lang w:val="ru-RU"/>
              </w:rPr>
            </w:pPr>
            <w:r>
              <w:rPr>
                <w:lang w:val="ru-RU"/>
              </w:rPr>
              <w:t>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4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>
        <w:trPr>
          <w:trHeight w:val="50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 w:before="0" w:after="0"/>
              <w:rPr>
                <w:lang w:val="ru-RU"/>
              </w:rPr>
            </w:pPr>
            <w:r>
              <w:rPr>
                <w:lang w:val="ru-RU"/>
              </w:rPr>
              <w:t>Общая численность педагогических работников, в том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en-US"/>
              </w:rPr>
            </w:pPr>
            <w:r>
              <w:rPr>
                <w:lang w:val="en-US"/>
              </w:rPr>
              <w:t>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99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>
        <w:trPr>
          <w:trHeight w:val="75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69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работников, имеющих высшее образование, в общей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en-US"/>
              </w:rPr>
            </w:pPr>
            <w:r>
              <w:rPr>
                <w:lang w:val="en-US"/>
              </w:rPr>
              <w:t>численности педагогических работников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809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>
        <w:trPr>
          <w:trHeight w:val="1012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69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en-US"/>
              </w:rPr>
            </w:pPr>
            <w:r>
              <w:rPr>
                <w:lang w:val="en-US"/>
              </w:rPr>
              <w:t>численности педагогических работников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840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17/100</w:t>
            </w:r>
          </w:p>
        </w:tc>
      </w:tr>
      <w:tr>
        <w:trPr>
          <w:trHeight w:val="1012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69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8" w:right="871" w:hanging="0"/>
              <w:rPr>
                <w:lang w:val="ru-RU"/>
              </w:rPr>
            </w:pPr>
            <w:r>
              <w:rPr>
                <w:lang w:val="ru-RU"/>
              </w:rPr>
              <w:t>образование, в общей численности педагогических работников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>
        <w:trPr>
          <w:trHeight w:val="10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4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en-US"/>
              </w:rPr>
            </w:pPr>
            <w:r>
              <w:rPr>
                <w:lang w:val="en-US"/>
              </w:rPr>
              <w:t>общей численности педагогических работников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1/5,8</w:t>
            </w:r>
          </w:p>
        </w:tc>
      </w:tr>
      <w:tr>
        <w:trPr>
          <w:trHeight w:val="10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69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ru-RU"/>
              </w:rPr>
            </w:pPr>
            <w:r>
              <w:rPr>
                <w:lang w:val="ru-RU"/>
              </w:rPr>
              <w:t>численности педагогических работников, 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839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8/47</w:t>
            </w:r>
          </w:p>
        </w:tc>
      </w:tr>
      <w:tr>
        <w:trPr>
          <w:trHeight w:val="253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46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1.29.1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en-US"/>
              </w:rPr>
            </w:pPr>
            <w:r>
              <w:rPr>
                <w:lang w:val="en-US"/>
              </w:rPr>
              <w:t>Высшая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0" w:right="839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4/24</w:t>
            </w:r>
          </w:p>
        </w:tc>
      </w:tr>
      <w:tr>
        <w:trPr>
          <w:trHeight w:val="253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46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1.29.2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en-US"/>
              </w:rPr>
            </w:pPr>
            <w:r>
              <w:rPr>
                <w:lang w:val="en-US"/>
              </w:rPr>
              <w:t>Первая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0" w:right="839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4/24</w:t>
            </w:r>
          </w:p>
        </w:tc>
      </w:tr>
      <w:tr>
        <w:trPr>
          <w:trHeight w:val="10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69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en-US"/>
              </w:rPr>
            </w:pPr>
            <w:r>
              <w:rPr>
                <w:lang w:val="en-US"/>
              </w:rPr>
              <w:t>составляет: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253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46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1.30.1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en-US"/>
              </w:rPr>
            </w:pPr>
            <w:r>
              <w:rPr>
                <w:lang w:val="en-US"/>
              </w:rPr>
              <w:t>До 5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2/12</w:t>
            </w:r>
          </w:p>
        </w:tc>
      </w:tr>
      <w:tr>
        <w:trPr>
          <w:trHeight w:val="251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146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1.30.2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rPr>
                <w:lang w:val="en-US"/>
              </w:rPr>
            </w:pPr>
            <w:r>
              <w:rPr>
                <w:lang w:val="en-US"/>
              </w:rPr>
              <w:t>Свыше 30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0" w:right="839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5/29,4</w:t>
            </w:r>
          </w:p>
        </w:tc>
      </w:tr>
      <w:tr>
        <w:trPr>
          <w:trHeight w:val="7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1.31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</w:t>
            </w:r>
          </w:p>
          <w:p>
            <w:pPr>
              <w:pStyle w:val="TableParagraph"/>
              <w:widowControl w:val="false"/>
              <w:spacing w:lineRule="exact" w:line="252" w:before="4" w:after="0"/>
              <w:ind w:left="108" w:right="1019" w:hanging="0"/>
              <w:rPr>
                <w:lang w:val="ru-RU"/>
              </w:rPr>
            </w:pPr>
            <w:r>
              <w:rPr>
                <w:lang w:val="ru-RU"/>
              </w:rPr>
              <w:t>работников, в общей численности педагогических работников в возрасте до 30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2/12</w:t>
            </w:r>
          </w:p>
        </w:tc>
      </w:tr>
      <w:tr>
        <w:trPr>
          <w:trHeight w:val="757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1.32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69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работников, в общей численности педагогических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ru-RU"/>
              </w:rPr>
            </w:pPr>
            <w:r>
              <w:rPr>
                <w:lang w:val="ru-RU"/>
              </w:rPr>
              <w:t>работников в возрасте от 55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839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5/29,4</w:t>
            </w:r>
          </w:p>
        </w:tc>
      </w:tr>
      <w:tr>
        <w:trPr>
          <w:trHeight w:val="2034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1.33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и</w:t>
            </w:r>
          </w:p>
          <w:p>
            <w:pPr>
              <w:pStyle w:val="TableParagraph"/>
              <w:widowControl w:val="false"/>
              <w:spacing w:lineRule="exact" w:line="252" w:before="6" w:after="0"/>
              <w:ind w:left="108" w:right="185" w:hanging="0"/>
              <w:rPr>
                <w:lang w:val="ru-RU"/>
              </w:rPr>
            </w:pPr>
            <w:r>
              <w:rPr>
                <w:lang w:val="ru-RU"/>
              </w:rPr>
              <w:t>административно-хозяйственных работников, прошедших за последние 5 лет повышение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596" w:hanging="0"/>
              <w:rPr>
                <w:lang w:val="ru-RU"/>
              </w:rPr>
            </w:pPr>
            <w:r>
              <w:rPr>
                <w:lang w:val="ru-RU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ru-RU"/>
              </w:rPr>
            </w:pPr>
            <w:r>
              <w:rPr>
                <w:lang w:val="en-US"/>
              </w:rPr>
              <w:t>административно-хозяйственных работников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0" w:right="780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17/100</w:t>
            </w:r>
          </w:p>
        </w:tc>
      </w:tr>
      <w:tr>
        <w:trPr>
          <w:trHeight w:val="177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200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en-US"/>
              </w:rPr>
            </w:pPr>
            <w:r>
              <w:rPr>
                <w:lang w:val="en-US"/>
              </w:rPr>
              <w:t>хозяйственных работников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2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17/100</w:t>
            </w:r>
          </w:p>
        </w:tc>
      </w:tr>
      <w:tr>
        <w:trPr>
          <w:trHeight w:val="27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6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rPr>
                <w:b/>
                <w:b/>
              </w:rPr>
            </w:pPr>
            <w:r>
              <w:rPr>
                <w:b/>
                <w:lang w:val="en-US"/>
              </w:rPr>
              <w:t>Инфраструктура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254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47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ru-RU"/>
              </w:rPr>
            </w:pPr>
            <w:r>
              <w:rPr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202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26/6,6</w:t>
            </w:r>
          </w:p>
        </w:tc>
      </w:tr>
      <w:tr>
        <w:trPr>
          <w:trHeight w:val="1013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228" w:hanging="0"/>
              <w:rPr>
                <w:lang w:val="ru-RU"/>
              </w:rPr>
            </w:pPr>
            <w:r>
              <w:rPr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</w:t>
            </w:r>
          </w:p>
          <w:p>
            <w:pPr>
              <w:pStyle w:val="TableParagraph"/>
              <w:widowControl w:val="false"/>
              <w:spacing w:lineRule="exact" w:line="241" w:before="0" w:after="0"/>
              <w:rPr>
                <w:lang w:val="en-US"/>
              </w:rPr>
            </w:pPr>
            <w:r>
              <w:rPr>
                <w:lang w:val="en-US"/>
              </w:rPr>
              <w:t>одного</w:t>
            </w:r>
            <w:r>
              <w:rPr>
                <w:spacing w:val="58"/>
                <w:lang w:val="en-US"/>
              </w:rPr>
              <w:t xml:space="preserve"> </w:t>
            </w:r>
            <w:r>
              <w:rPr>
                <w:lang w:val="en-US"/>
              </w:rPr>
              <w:t>учащегося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2" w:right="126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3311/8,5</w:t>
            </w:r>
          </w:p>
        </w:tc>
      </w:tr>
      <w:tr>
        <w:trPr>
          <w:trHeight w:val="503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5" w:before="0" w:after="0"/>
              <w:rPr>
                <w:lang w:val="ru-RU"/>
              </w:rPr>
            </w:pPr>
            <w:r>
              <w:rPr>
                <w:lang w:val="ru-RU"/>
              </w:rPr>
              <w:t>Наличие в образовательной организации системы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ru-RU"/>
              </w:rPr>
            </w:pPr>
            <w:r>
              <w:rPr>
                <w:lang w:val="ru-RU"/>
              </w:rPr>
              <w:t>электронного документооборота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>
        <w:trPr>
          <w:trHeight w:val="254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47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ru-RU"/>
              </w:rPr>
            </w:pPr>
            <w:r>
              <w:rPr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>
        <w:trPr>
          <w:trHeight w:val="75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5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2.4.1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rPr>
                <w:lang w:val="ru-RU"/>
              </w:rPr>
            </w:pPr>
            <w:r>
              <w:rPr>
                <w:lang w:val="ru-RU"/>
              </w:rPr>
              <w:t>С обеспечением возможности работы на стационарных</w:t>
            </w:r>
          </w:p>
          <w:p>
            <w:pPr>
              <w:pStyle w:val="TableParagraph"/>
              <w:widowControl w:val="false"/>
              <w:spacing w:lineRule="exact" w:line="252" w:before="6" w:after="0"/>
              <w:ind w:left="108" w:right="1485" w:hanging="0"/>
              <w:rPr>
                <w:lang w:val="ru-RU"/>
              </w:rPr>
            </w:pPr>
            <w:r>
              <w:rPr>
                <w:lang w:val="ru-RU"/>
              </w:rPr>
              <w:t>компьютерах или использования переносных компьютеров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>
        <w:trPr>
          <w:trHeight w:val="253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47" w:right="135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2.4.2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en-US"/>
              </w:rPr>
            </w:pPr>
            <w:r>
              <w:rPr>
                <w:lang w:val="en-US"/>
              </w:rPr>
              <w:t>С медиатекой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>
        <w:trPr>
          <w:trHeight w:val="506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5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2.4.3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rPr>
                <w:lang w:val="ru-RU"/>
              </w:rPr>
            </w:pPr>
            <w:r>
              <w:rPr>
                <w:lang w:val="ru-RU"/>
              </w:rPr>
              <w:t>Оснащенного средствами сканирования и распознавания</w:t>
            </w:r>
          </w:p>
          <w:p>
            <w:pPr>
              <w:pStyle w:val="TableParagraph"/>
              <w:widowControl w:val="false"/>
              <w:spacing w:lineRule="exact" w:line="239" w:before="1" w:after="0"/>
              <w:rPr>
                <w:lang w:val="ru-RU"/>
              </w:rPr>
            </w:pPr>
            <w:r>
              <w:rPr>
                <w:lang w:val="ru-RU"/>
              </w:rPr>
              <w:t>текстов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>
        <w:trPr>
          <w:trHeight w:val="505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5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2.4.4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rPr>
                <w:lang w:val="ru-RU"/>
              </w:rPr>
            </w:pPr>
            <w:r>
              <w:rPr>
                <w:lang w:val="ru-RU"/>
              </w:rPr>
              <w:t>С выходом в Интернет с компьютеров, расположенных в</w:t>
            </w:r>
          </w:p>
          <w:p>
            <w:pPr>
              <w:pStyle w:val="TableParagraph"/>
              <w:widowControl w:val="false"/>
              <w:spacing w:lineRule="exact" w:line="239" w:before="1" w:after="0"/>
              <w:rPr>
                <w:lang w:val="en-US"/>
              </w:rPr>
            </w:pPr>
            <w:r>
              <w:rPr>
                <w:lang w:val="en-US"/>
              </w:rPr>
              <w:t>помещении библиотеки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>
        <w:trPr>
          <w:trHeight w:val="254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147" w:right="135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2.4.5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rPr>
                <w:lang w:val="ru-RU"/>
              </w:rPr>
            </w:pPr>
            <w:r>
              <w:rPr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>
        <w:trPr>
          <w:trHeight w:val="101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47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270" w:hanging="0"/>
              <w:rPr>
                <w:lang w:val="ru-RU"/>
              </w:rPr>
            </w:pPr>
            <w:r>
              <w:rPr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</w:t>
            </w:r>
          </w:p>
          <w:p>
            <w:pPr>
              <w:pStyle w:val="TableParagraph"/>
              <w:widowControl w:val="false"/>
              <w:spacing w:lineRule="exact" w:line="238" w:before="0" w:after="0"/>
              <w:rPr>
                <w:lang w:val="en-US"/>
              </w:rPr>
            </w:pPr>
            <w:r>
              <w:rPr>
                <w:lang w:val="en-US"/>
              </w:rPr>
              <w:t>численности 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201" w:right="18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137/0,35</w:t>
            </w:r>
          </w:p>
        </w:tc>
      </w:tr>
      <w:tr>
        <w:trPr>
          <w:trHeight w:val="760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47" w:right="137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351" w:hanging="0"/>
              <w:rPr>
                <w:lang w:val="ru-RU"/>
              </w:rPr>
            </w:pPr>
            <w:r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  <w:p>
            <w:pPr>
              <w:pStyle w:val="TableParagraph"/>
              <w:widowControl w:val="false"/>
              <w:spacing w:lineRule="exact" w:line="239" w:before="0" w:after="0"/>
              <w:rPr>
                <w:lang w:val="en-US"/>
              </w:rPr>
            </w:pPr>
            <w:r>
              <w:rPr>
                <w:lang w:val="en-US"/>
              </w:rPr>
              <w:t>учащегося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202" w:right="187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735/1,9</w:t>
            </w:r>
          </w:p>
        </w:tc>
      </w:tr>
    </w:tbl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lineRule="exact" w:line="234"/>
        <w:jc w:val="center"/>
        <w:rPr/>
      </w:pPr>
      <w:r>
        <w:rPr/>
      </w:r>
    </w:p>
    <w:p>
      <w:pPr>
        <w:pStyle w:val="Normal"/>
        <w:spacing w:before="74" w:after="0"/>
        <w:ind w:hanging="0"/>
        <w:jc w:val="center"/>
        <w:rPr/>
      </w:pPr>
      <w:r>
        <w:rPr>
          <w:b/>
          <w:sz w:val="24"/>
          <w:lang w:val="ru-RU"/>
        </w:rPr>
        <w:t>Приложение к отчету</w:t>
      </w:r>
    </w:p>
    <w:p>
      <w:pPr>
        <w:pStyle w:val="Normal"/>
        <w:spacing w:lineRule="auto" w:line="276" w:before="41" w:after="0"/>
        <w:ind w:right="1036" w:hanging="0"/>
        <w:jc w:val="center"/>
        <w:rPr/>
      </w:pPr>
      <w:r>
        <w:rPr>
          <w:b/>
          <w:sz w:val="24"/>
          <w:lang w:val="ru-RU"/>
        </w:rPr>
        <w:t>о результатах самообследования МБОУ Школа № 98 г.о. Самара</w:t>
      </w:r>
    </w:p>
    <w:p>
      <w:pPr>
        <w:pStyle w:val="Normal"/>
        <w:spacing w:lineRule="exact" w:line="275"/>
        <w:ind w:hanging="0"/>
        <w:jc w:val="center"/>
        <w:rPr/>
      </w:pPr>
      <w:r>
        <w:rPr>
          <w:b/>
          <w:sz w:val="24"/>
          <w:lang w:val="ru-RU"/>
        </w:rPr>
        <w:t>за 2018</w:t>
      </w:r>
      <w:r>
        <w:rPr>
          <w:b/>
          <w:spacing w:val="58"/>
          <w:sz w:val="24"/>
          <w:lang w:val="ru-RU"/>
        </w:rPr>
        <w:t xml:space="preserve"> </w:t>
      </w:r>
      <w:r>
        <w:rPr>
          <w:b/>
          <w:sz w:val="24"/>
          <w:lang w:val="ru-RU"/>
        </w:rPr>
        <w:t>год</w:t>
      </w:r>
    </w:p>
    <w:p>
      <w:pPr>
        <w:pStyle w:val="TextBody"/>
        <w:spacing w:before="5" w:after="0"/>
        <w:rPr>
          <w:b/>
          <w:b/>
          <w:sz w:val="23"/>
          <w:lang w:val="ru-RU"/>
        </w:rPr>
      </w:pPr>
      <w:r>
        <w:rPr>
          <w:b/>
          <w:sz w:val="23"/>
          <w:lang w:val="ru-RU"/>
        </w:rPr>
      </w:r>
    </w:p>
    <w:p>
      <w:pPr>
        <w:pStyle w:val="Normal"/>
        <w:spacing w:before="90" w:after="0"/>
        <w:ind w:left="866" w:hanging="0"/>
        <w:jc w:val="center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Содержание</w:t>
      </w:r>
    </w:p>
    <w:p>
      <w:pPr>
        <w:pStyle w:val="TextBody"/>
        <w:spacing w:before="8" w:after="0"/>
        <w:rPr>
          <w:b/>
          <w:b/>
          <w:sz w:val="30"/>
          <w:lang w:val="ru-RU"/>
        </w:rPr>
      </w:pPr>
      <w:r>
        <w:rPr>
          <w:b/>
          <w:sz w:val="30"/>
          <w:lang w:val="ru-RU"/>
        </w:rPr>
      </w:r>
    </w:p>
    <w:p>
      <w:pPr>
        <w:pStyle w:val="TextBody"/>
        <w:ind w:left="866" w:hanging="0"/>
        <w:jc w:val="left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I</w:t>
      </w:r>
      <w:r>
        <w:rPr>
          <w:u w:val="single"/>
          <w:lang w:val="ru-RU"/>
        </w:rPr>
        <w:t>. Общие сведения об образовательной организации.</w:t>
      </w:r>
    </w:p>
    <w:p>
      <w:pPr>
        <w:pStyle w:val="TextBody"/>
        <w:spacing w:before="2" w:after="0"/>
        <w:jc w:val="left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287" w:leader="none"/>
        </w:tabs>
        <w:spacing w:before="90" w:after="0"/>
        <w:jc w:val="left"/>
        <w:rPr>
          <w:sz w:val="24"/>
        </w:rPr>
      </w:pPr>
      <w:r>
        <w:rPr>
          <w:sz w:val="24"/>
        </w:rPr>
        <w:t>Общая характеристика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287" w:leader="none"/>
        </w:tabs>
        <w:spacing w:before="41" w:after="0"/>
        <w:jc w:val="left"/>
        <w:rPr>
          <w:sz w:val="24"/>
        </w:rPr>
      </w:pPr>
      <w:r>
        <w:rPr>
          <w:sz w:val="24"/>
        </w:rPr>
        <w:t>Анализ контингента учащихся.</w:t>
      </w:r>
    </w:p>
    <w:p>
      <w:pPr>
        <w:pStyle w:val="TextBody"/>
        <w:spacing w:before="11" w:after="0"/>
        <w:jc w:val="left"/>
        <w:rPr>
          <w:sz w:val="27"/>
        </w:rPr>
      </w:pPr>
      <w:r>
        <w:rPr>
          <w:sz w:val="27"/>
        </w:rPr>
      </w:r>
    </w:p>
    <w:p>
      <w:pPr>
        <w:pStyle w:val="TextBody"/>
        <w:ind w:left="866" w:hanging="0"/>
        <w:jc w:val="left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II</w:t>
      </w:r>
      <w:r>
        <w:rPr>
          <w:u w:val="single"/>
          <w:lang w:val="ru-RU"/>
        </w:rPr>
        <w:t xml:space="preserve">. Организационно-правовое обеспечение деятельности </w:t>
      </w:r>
      <w:r>
        <w:rPr>
          <w:lang w:val="ru-RU"/>
        </w:rPr>
        <w:t>образовательной организации.</w:t>
      </w:r>
    </w:p>
    <w:p>
      <w:pPr>
        <w:pStyle w:val="TextBody"/>
        <w:spacing w:before="6" w:after="0"/>
        <w:jc w:val="left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TextBody"/>
        <w:spacing w:before="90" w:after="0"/>
        <w:ind w:left="866" w:hanging="0"/>
        <w:jc w:val="left"/>
        <w:rPr/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III. Содержание образовательной деятельности</w:t>
      </w:r>
      <w:r>
        <w:rPr/>
        <w:t>.</w:t>
      </w:r>
    </w:p>
    <w:p>
      <w:pPr>
        <w:pStyle w:val="TextBody"/>
        <w:spacing w:before="11" w:after="0"/>
        <w:jc w:val="left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87" w:leader="none"/>
        </w:tabs>
        <w:spacing w:before="90" w:after="0"/>
        <w:jc w:val="left"/>
        <w:rPr>
          <w:sz w:val="24"/>
        </w:rPr>
      </w:pPr>
      <w:r>
        <w:rPr>
          <w:sz w:val="24"/>
        </w:rPr>
        <w:t>Качество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87" w:leader="none"/>
        </w:tabs>
        <w:spacing w:before="43" w:after="0"/>
        <w:jc w:val="left"/>
        <w:rPr>
          <w:sz w:val="24"/>
        </w:rPr>
      </w:pPr>
      <w:r>
        <w:rPr>
          <w:sz w:val="24"/>
        </w:rPr>
        <w:t>Итоги успеваемости по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</w:p>
    <w:p>
      <w:pPr>
        <w:pStyle w:val="TextBody"/>
        <w:spacing w:before="41" w:after="0"/>
        <w:ind w:left="866" w:hanging="0"/>
        <w:jc w:val="left"/>
        <w:rPr>
          <w:lang w:val="ru-RU"/>
        </w:rPr>
      </w:pPr>
      <w:r>
        <w:rPr>
          <w:lang w:val="ru-RU"/>
        </w:rPr>
        <w:t>3.3. Организация внеурочной деятельности</w:t>
      </w:r>
    </w:p>
    <w:p>
      <w:pPr>
        <w:pStyle w:val="TextBody"/>
        <w:spacing w:before="11" w:after="0"/>
        <w:jc w:val="left"/>
        <w:rPr>
          <w:sz w:val="27"/>
          <w:lang w:val="ru-RU"/>
        </w:rPr>
      </w:pPr>
      <w:r>
        <w:rPr>
          <w:sz w:val="27"/>
          <w:lang w:val="ru-RU"/>
        </w:rPr>
      </w:r>
    </w:p>
    <w:p>
      <w:pPr>
        <w:pStyle w:val="TextBody"/>
        <w:ind w:left="866" w:hanging="0"/>
        <w:jc w:val="left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IV</w:t>
      </w:r>
      <w:r>
        <w:rPr>
          <w:u w:val="single"/>
          <w:lang w:val="ru-RU"/>
        </w:rPr>
        <w:t>. Воспитание и дополнительное образование; реализация программ дополнительного</w:t>
      </w:r>
    </w:p>
    <w:p>
      <w:pPr>
        <w:pStyle w:val="TextBody"/>
        <w:spacing w:before="43" w:after="0"/>
        <w:ind w:left="300" w:hanging="0"/>
        <w:jc w:val="left"/>
        <w:rPr/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образования.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287" w:leader="none"/>
        </w:tabs>
        <w:spacing w:before="41" w:after="0"/>
        <w:jc w:val="left"/>
        <w:rPr>
          <w:sz w:val="24"/>
        </w:rPr>
      </w:pPr>
      <w:r>
        <w:rPr>
          <w:sz w:val="24"/>
        </w:rPr>
        <w:t>Реализация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287" w:leader="none"/>
        </w:tabs>
        <w:spacing w:before="41" w:after="0"/>
        <w:jc w:val="left"/>
        <w:rPr>
          <w:sz w:val="24"/>
          <w:lang w:val="ru-RU"/>
        </w:rPr>
      </w:pPr>
      <w:r>
        <w:rPr>
          <w:sz w:val="24"/>
          <w:lang w:val="ru-RU"/>
        </w:rPr>
        <w:t>Система дополнительного образования. Организация внеурочной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деятельности.</w:t>
      </w:r>
    </w:p>
    <w:p>
      <w:pPr>
        <w:pStyle w:val="TextBody"/>
        <w:spacing w:before="3" w:after="0"/>
        <w:jc w:val="left"/>
        <w:rPr>
          <w:sz w:val="31"/>
          <w:lang w:val="ru-RU"/>
        </w:rPr>
      </w:pPr>
      <w:r>
        <w:rPr>
          <w:sz w:val="31"/>
          <w:lang w:val="ru-RU"/>
        </w:rPr>
      </w:r>
    </w:p>
    <w:p>
      <w:pPr>
        <w:pStyle w:val="TextBody"/>
        <w:spacing w:before="1" w:after="0"/>
        <w:ind w:left="866" w:hanging="0"/>
        <w:jc w:val="left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V</w:t>
      </w:r>
      <w:r>
        <w:rPr>
          <w:u w:val="single"/>
          <w:lang w:val="ru-RU"/>
        </w:rPr>
        <w:t>. Кадровое обеспечение образовательного процесса: качественная характеристика</w:t>
      </w:r>
    </w:p>
    <w:p>
      <w:pPr>
        <w:pStyle w:val="TextBody"/>
        <w:spacing w:before="40" w:after="0"/>
        <w:ind w:left="300" w:hanging="0"/>
        <w:jc w:val="left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педагогических кадров</w:t>
      </w:r>
      <w:r>
        <w:rPr>
          <w:lang w:val="ru-RU"/>
        </w:rPr>
        <w:t>.</w:t>
      </w:r>
    </w:p>
    <w:p>
      <w:pPr>
        <w:pStyle w:val="TextBody"/>
        <w:spacing w:before="41" w:after="0"/>
        <w:ind w:left="866" w:hanging="0"/>
        <w:jc w:val="left"/>
        <w:rPr>
          <w:lang w:val="ru-RU"/>
        </w:rPr>
      </w:pPr>
      <w:r>
        <w:rPr>
          <w:lang w:val="ru-RU"/>
        </w:rPr>
        <w:t>5.1 Сведения о наличии квалификационных категорий.</w:t>
      </w:r>
    </w:p>
    <w:p>
      <w:pPr>
        <w:pStyle w:val="TextBody"/>
        <w:spacing w:before="67" w:after="0"/>
        <w:ind w:left="866" w:hanging="0"/>
        <w:jc w:val="left"/>
        <w:rPr>
          <w:lang w:val="ru-RU"/>
        </w:rPr>
      </w:pPr>
      <w:r>
        <w:rPr>
          <w:lang w:val="ru-RU"/>
        </w:rPr>
        <w:t>5.2. Сведения о прохождении педагогами курсовой подготовки</w:t>
      </w:r>
    </w:p>
    <w:p>
      <w:pPr>
        <w:pStyle w:val="TextBody"/>
        <w:spacing w:before="5" w:after="0"/>
        <w:jc w:val="left"/>
        <w:rPr>
          <w:sz w:val="33"/>
          <w:lang w:val="ru-RU"/>
        </w:rPr>
      </w:pPr>
      <w:r>
        <w:rPr>
          <w:sz w:val="33"/>
          <w:lang w:val="ru-RU"/>
        </w:rPr>
      </w:r>
    </w:p>
    <w:p>
      <w:pPr>
        <w:pStyle w:val="TextBody"/>
        <w:ind w:left="866" w:hanging="0"/>
        <w:jc w:val="left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VI</w:t>
      </w:r>
      <w:r>
        <w:rPr>
          <w:u w:val="single"/>
          <w:lang w:val="ru-RU"/>
        </w:rPr>
        <w:t>. Научно-исследовательская, экспериментальная, инновационная деятельность</w:t>
      </w:r>
      <w:r>
        <w:rPr>
          <w:lang w:val="ru-RU"/>
        </w:rPr>
        <w:t>.</w:t>
      </w:r>
    </w:p>
    <w:p>
      <w:pPr>
        <w:pStyle w:val="TextBody"/>
        <w:spacing w:lineRule="exact" w:line="272"/>
        <w:ind w:left="30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TextBody"/>
        <w:spacing w:lineRule="exact" w:line="272"/>
        <w:ind w:left="300" w:hanging="0"/>
        <w:jc w:val="left"/>
        <w:rPr>
          <w:lang w:val="ru-RU"/>
        </w:rPr>
      </w:pPr>
      <w:r>
        <w:rPr>
          <w:u w:val="single"/>
        </w:rPr>
        <w:t>VII</w:t>
      </w:r>
      <w:r>
        <w:rPr>
          <w:u w:val="single"/>
          <w:lang w:val="ru-RU"/>
        </w:rPr>
        <w:t>. Социально-психологическая поддержка образовательного процесса и его участников</w:t>
      </w:r>
      <w:r>
        <w:rPr>
          <w:lang w:val="ru-RU"/>
        </w:rPr>
        <w:t>.</w:t>
      </w:r>
    </w:p>
    <w:p>
      <w:pPr>
        <w:pStyle w:val="TextBody"/>
        <w:spacing w:before="2" w:after="0"/>
        <w:ind w:left="866" w:hanging="0"/>
        <w:jc w:val="left"/>
        <w:rPr>
          <w:spacing w:val="-60"/>
          <w:u w:val="single"/>
          <w:lang w:val="ru-RU"/>
        </w:rPr>
      </w:pPr>
      <w:r>
        <w:rPr>
          <w:spacing w:val="-60"/>
          <w:u w:val="single"/>
          <w:lang w:val="ru-RU"/>
        </w:rPr>
        <w:t xml:space="preserve"> </w:t>
      </w:r>
    </w:p>
    <w:p>
      <w:pPr>
        <w:pStyle w:val="TextBody"/>
        <w:spacing w:before="2" w:after="0"/>
        <w:ind w:left="866" w:hanging="0"/>
        <w:jc w:val="left"/>
        <w:rPr>
          <w:lang w:val="ru-RU"/>
        </w:rPr>
      </w:pPr>
      <w:r>
        <w:rPr>
          <w:u w:val="single"/>
        </w:rPr>
        <w:t>VIII</w:t>
      </w:r>
      <w:r>
        <w:rPr>
          <w:u w:val="single"/>
          <w:lang w:val="ru-RU"/>
        </w:rPr>
        <w:t>. Информационно-техническое оснащение образовательного процесса</w:t>
      </w:r>
      <w:r>
        <w:rPr>
          <w:lang w:val="ru-RU"/>
        </w:rPr>
        <w:t>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8"/>
          <w:tab w:val="left" w:pos="1447" w:leader="none"/>
          <w:tab w:val="left" w:pos="1448" w:leader="none"/>
          <w:tab w:val="left" w:pos="3003" w:leader="none"/>
          <w:tab w:val="left" w:pos="5735" w:leader="none"/>
          <w:tab w:val="left" w:pos="6879" w:leader="none"/>
          <w:tab w:val="left" w:pos="7213" w:leader="none"/>
          <w:tab w:val="left" w:pos="8157" w:leader="none"/>
          <w:tab w:val="left" w:pos="9917" w:leader="none"/>
        </w:tabs>
        <w:bidi w:val="0"/>
        <w:spacing w:lineRule="auto" w:line="276" w:before="44" w:after="0"/>
        <w:ind w:left="283" w:right="510" w:hanging="0"/>
        <w:jc w:val="left"/>
        <w:rPr/>
      </w:pPr>
      <w:r>
        <w:rPr>
          <w:sz w:val="24"/>
          <w:lang w:val="ru-RU"/>
        </w:rPr>
        <w:t>Обеспечение</w:t>
        <w:tab/>
        <w:t>учебно-воспитательного</w:t>
        <w:tab/>
        <w:t>процесса</w:t>
        <w:tab/>
        <w:t>в</w:t>
        <w:tab/>
        <w:t>рамках</w:t>
        <w:tab/>
        <w:t>библиотечного</w:t>
        <w:tab/>
        <w:t>и информационно - библиографического обслуживания учащихся и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педагогов.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87" w:leader="none"/>
        </w:tabs>
        <w:spacing w:lineRule="exact" w:line="275"/>
        <w:ind w:left="1286" w:hanging="420"/>
        <w:jc w:val="left"/>
        <w:rPr>
          <w:sz w:val="24"/>
          <w:lang w:val="ru-RU"/>
        </w:rPr>
      </w:pPr>
      <w:r>
        <w:rPr>
          <w:sz w:val="24"/>
          <w:lang w:val="ru-RU"/>
        </w:rPr>
        <w:t>Формирование у школьников информационной культуры и культуры</w:t>
      </w:r>
      <w:r>
        <w:rPr>
          <w:spacing w:val="-12"/>
          <w:sz w:val="24"/>
          <w:lang w:val="ru-RU"/>
        </w:rPr>
        <w:t xml:space="preserve"> </w:t>
      </w:r>
      <w:r>
        <w:rPr>
          <w:sz w:val="24"/>
          <w:lang w:val="ru-RU"/>
        </w:rPr>
        <w:t>чтения.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287" w:leader="none"/>
        </w:tabs>
        <w:spacing w:before="41" w:after="0"/>
        <w:ind w:left="1286" w:hanging="420"/>
        <w:jc w:val="left"/>
        <w:rPr>
          <w:sz w:val="24"/>
          <w:lang w:val="ru-RU"/>
        </w:rPr>
      </w:pPr>
      <w:r>
        <w:rPr>
          <w:sz w:val="24"/>
          <w:lang w:val="ru-RU"/>
        </w:rPr>
        <w:t>Оснащённость компьютерной, цифровой, копировально-множительной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>техникой.</w:t>
      </w:r>
    </w:p>
    <w:p>
      <w:pPr>
        <w:pStyle w:val="TextBody"/>
        <w:spacing w:before="3" w:after="0"/>
        <w:jc w:val="left"/>
        <w:rPr>
          <w:sz w:val="31"/>
          <w:lang w:val="ru-RU"/>
        </w:rPr>
      </w:pPr>
      <w:r>
        <w:rPr>
          <w:sz w:val="31"/>
          <w:lang w:val="ru-RU"/>
        </w:rPr>
      </w:r>
    </w:p>
    <w:p>
      <w:pPr>
        <w:pStyle w:val="TextBody"/>
        <w:tabs>
          <w:tab w:val="clear" w:pos="708"/>
          <w:tab w:val="left" w:pos="1471" w:leader="none"/>
          <w:tab w:val="left" w:pos="2516" w:leader="none"/>
          <w:tab w:val="left" w:pos="5627" w:leader="none"/>
          <w:tab w:val="left" w:pos="9249" w:leader="none"/>
        </w:tabs>
        <w:ind w:left="866" w:hanging="0"/>
        <w:jc w:val="left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IX</w:t>
      </w:r>
      <w:r>
        <w:rPr>
          <w:u w:val="single"/>
          <w:lang w:val="ru-RU"/>
        </w:rPr>
        <w:t>.</w:t>
        <w:tab/>
        <w:t>Анализ</w:t>
        <w:tab/>
        <w:t>материально-технического,</w:t>
        <w:tab/>
        <w:t>информационно-методического,</w:t>
        <w:tab/>
        <w:t>учебно-</w:t>
      </w:r>
    </w:p>
    <w:p>
      <w:pPr>
        <w:pStyle w:val="TextBody"/>
        <w:spacing w:before="41" w:after="0"/>
        <w:ind w:left="300" w:hanging="0"/>
        <w:jc w:val="left"/>
        <w:rPr/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лабораторного оснащения образовательного процесса</w:t>
      </w:r>
      <w:r>
        <w:rPr/>
        <w:t>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87" w:leader="none"/>
        </w:tabs>
        <w:spacing w:before="41" w:after="0"/>
        <w:jc w:val="left"/>
        <w:rPr>
          <w:sz w:val="24"/>
          <w:lang w:val="ru-RU"/>
        </w:rPr>
      </w:pPr>
      <w:r>
        <w:rPr>
          <w:sz w:val="24"/>
          <w:lang w:val="ru-RU"/>
        </w:rPr>
        <w:t>Материально-техническое обеспечение образовательного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процесса.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87" w:leader="none"/>
        </w:tabs>
        <w:spacing w:before="43" w:after="0"/>
        <w:jc w:val="left"/>
        <w:rPr>
          <w:sz w:val="24"/>
          <w:lang w:val="ru-RU"/>
        </w:rPr>
      </w:pPr>
      <w:r>
        <w:rPr>
          <w:sz w:val="24"/>
          <w:lang w:val="ru-RU"/>
        </w:rPr>
        <w:t>Учебно-методическое обеспечение образовательного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процесса.</w:t>
      </w:r>
    </w:p>
    <w:p>
      <w:pPr>
        <w:sectPr>
          <w:type w:val="nextPage"/>
          <w:pgSz w:w="11906" w:h="16838"/>
          <w:pgMar w:left="780" w:right="560" w:header="0" w:top="900" w:footer="0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08"/>
          <w:tab w:val="left" w:pos="1287" w:leader="none"/>
        </w:tabs>
        <w:spacing w:before="41" w:after="0"/>
        <w:jc w:val="left"/>
        <w:rPr>
          <w:sz w:val="24"/>
        </w:rPr>
      </w:pPr>
      <w:r>
        <w:rPr>
          <w:sz w:val="24"/>
        </w:rPr>
        <w:t>Информационное обеспечение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>
      <w:pPr>
        <w:pStyle w:val="TextBody"/>
        <w:tabs>
          <w:tab w:val="clear" w:pos="708"/>
          <w:tab w:val="left" w:pos="1320" w:leader="none"/>
          <w:tab w:val="left" w:pos="2765" w:leader="none"/>
          <w:tab w:val="left" w:pos="4279" w:leader="none"/>
          <w:tab w:val="left" w:pos="4632" w:leader="none"/>
          <w:tab w:val="left" w:pos="6254" w:leader="none"/>
          <w:tab w:val="left" w:pos="7386" w:leader="none"/>
          <w:tab w:val="left" w:pos="8233" w:leader="none"/>
        </w:tabs>
        <w:spacing w:before="69" w:after="0"/>
        <w:ind w:left="866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X</w:t>
      </w:r>
      <w:r>
        <w:rPr>
          <w:u w:val="single"/>
          <w:lang w:val="ru-RU"/>
        </w:rPr>
        <w:t>.</w:t>
        <w:tab/>
        <w:t>Сохранение</w:t>
        <w:tab/>
        <w:t>физического</w:t>
        <w:tab/>
        <w:t>и</w:t>
        <w:tab/>
        <w:t>психического</w:t>
        <w:tab/>
        <w:t>здоровья</w:t>
        <w:tab/>
        <w:t>детей.</w:t>
        <w:tab/>
        <w:t>Результативность</w:t>
      </w:r>
    </w:p>
    <w:p>
      <w:pPr>
        <w:pStyle w:val="TextBody"/>
        <w:spacing w:before="41" w:after="0"/>
        <w:ind w:left="300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реализации здоровьесберегающих технологий в образовательном процессе</w:t>
      </w:r>
      <w:r>
        <w:rPr>
          <w:lang w:val="ru-RU"/>
        </w:rPr>
        <w:t>.</w:t>
      </w:r>
    </w:p>
    <w:p>
      <w:pPr>
        <w:pStyle w:val="TextBody"/>
        <w:spacing w:before="4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TextBody"/>
        <w:spacing w:before="90" w:after="0"/>
        <w:ind w:left="866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XI</w:t>
      </w:r>
      <w:r>
        <w:rPr>
          <w:u w:val="single"/>
          <w:lang w:val="ru-RU"/>
        </w:rPr>
        <w:t>. Результаты социологического исследования общественного мнения о качестве</w:t>
      </w:r>
    </w:p>
    <w:p>
      <w:pPr>
        <w:pStyle w:val="TextBody"/>
        <w:spacing w:before="43" w:after="0"/>
        <w:ind w:left="300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образования в образовательной организации.</w:t>
      </w:r>
      <w:r>
        <w:rPr>
          <w:spacing w:val="1"/>
          <w:u w:val="single"/>
          <w:lang w:val="ru-RU"/>
        </w:rPr>
        <w:t xml:space="preserve"> </w:t>
      </w:r>
    </w:p>
    <w:p>
      <w:pPr>
        <w:pStyle w:val="TextBody"/>
        <w:spacing w:before="3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TextBody"/>
        <w:spacing w:before="90" w:after="0"/>
        <w:ind w:left="866" w:hanging="0"/>
        <w:rPr>
          <w:lang w:val="ru-RU"/>
        </w:rPr>
      </w:pPr>
      <w:r>
        <w:rPr/>
        <w:t>XII</w:t>
      </w:r>
      <w:r>
        <w:rPr>
          <w:lang w:val="ru-RU"/>
        </w:rPr>
        <w:t>.</w:t>
      </w:r>
      <w:r>
        <w:rPr>
          <w:u w:val="single"/>
          <w:lang w:val="ru-RU"/>
        </w:rPr>
        <w:t xml:space="preserve"> Выводы</w:t>
      </w:r>
    </w:p>
    <w:p>
      <w:pPr>
        <w:pStyle w:val="TextBody"/>
        <w:spacing w:before="6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TextBody"/>
        <w:spacing w:before="90" w:after="0"/>
        <w:ind w:left="866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</w:rPr>
        <w:t>I</w:t>
      </w:r>
      <w:r>
        <w:rPr>
          <w:u w:val="single"/>
          <w:lang w:val="ru-RU"/>
        </w:rPr>
        <w:t>. Общие сведения об образовательной организации.</w:t>
      </w:r>
    </w:p>
    <w:p>
      <w:pPr>
        <w:pStyle w:val="Normal"/>
        <w:spacing w:lineRule="exact" w:line="234"/>
        <w:rPr>
          <w:lang w:val="ru-RU"/>
        </w:rPr>
      </w:pPr>
      <w:r>
        <w:rPr>
          <w:lang w:val="ru-RU"/>
        </w:rPr>
      </w:r>
    </w:p>
    <w:tbl>
      <w:tblPr>
        <w:tblStyle w:val="TableNormal"/>
        <w:tblW w:w="9716" w:type="dxa"/>
        <w:jc w:val="left"/>
        <w:tblInd w:w="4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18"/>
        <w:gridCol w:w="5397"/>
      </w:tblGrid>
      <w:tr>
        <w:trPr>
          <w:trHeight w:val="1269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108" w:firstLine="3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Полное наименование в соответствии с Уставом: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5" w:right="96" w:hanging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муниципальное бюджетное общеобразовательное учреждение «Школа № 98»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hanging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городского округа Самара</w:t>
            </w:r>
          </w:p>
        </w:tc>
      </w:tr>
      <w:tr>
        <w:trPr>
          <w:trHeight w:val="635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Краткое наименование в соответствии</w:t>
            </w:r>
          </w:p>
          <w:p>
            <w:pPr>
              <w:pStyle w:val="TableParagraph"/>
              <w:widowControl w:val="false"/>
              <w:spacing w:lineRule="auto" w:line="240" w:before="41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 Уставом: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5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МБОУ Школа № 98 городского округа Самара</w:t>
            </w:r>
          </w:p>
        </w:tc>
      </w:tr>
      <w:tr>
        <w:trPr>
          <w:trHeight w:val="316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Статус ОУ: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6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Юридическое лицо</w:t>
            </w:r>
          </w:p>
        </w:tc>
      </w:tr>
      <w:tr>
        <w:trPr>
          <w:trHeight w:val="635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Лицензия Министерства образования и</w:t>
            </w:r>
          </w:p>
          <w:p>
            <w:pPr>
              <w:pStyle w:val="TableParagraph"/>
              <w:widowControl w:val="false"/>
              <w:spacing w:lineRule="auto" w:line="240" w:before="41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науки Самарской области: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5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63Л01 № 0002807, №7074, от 03 марта 2017 г.</w:t>
            </w:r>
          </w:p>
          <w:p>
            <w:pPr>
              <w:pStyle w:val="TableParagraph"/>
              <w:widowControl w:val="false"/>
              <w:spacing w:lineRule="auto" w:line="240" w:before="41" w:after="0"/>
              <w:ind w:left="105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срок действия бессрочно</w:t>
            </w:r>
          </w:p>
        </w:tc>
      </w:tr>
      <w:tr>
        <w:trPr>
          <w:trHeight w:val="952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108" w:firstLine="3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Государственная аккредитация Министерства образования и науки</w:t>
            </w:r>
          </w:p>
          <w:p>
            <w:pPr>
              <w:pStyle w:val="TableParagraph"/>
              <w:widowControl w:val="false"/>
              <w:spacing w:lineRule="exact" w:line="275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Самарской области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Свидетельство: 63А01 №0000890 от 27.04.2017</w:t>
            </w:r>
          </w:p>
        </w:tc>
      </w:tr>
      <w:tr>
        <w:trPr>
          <w:trHeight w:val="1269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Форма образования: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5" w:right="101" w:hanging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Образовательная организация реализует образовательные программы начального общего, основного общего, среднего(полного) общего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5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образования.</w:t>
            </w:r>
          </w:p>
        </w:tc>
      </w:tr>
      <w:tr>
        <w:trPr>
          <w:trHeight w:val="1389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Форма обучения: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5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Очная.</w:t>
            </w:r>
          </w:p>
          <w:p>
            <w:pPr>
              <w:pStyle w:val="TableParagraph"/>
              <w:widowControl w:val="false"/>
              <w:spacing w:lineRule="auto" w:line="276" w:before="41" w:after="0"/>
              <w:ind w:left="105" w:right="101" w:hanging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(Для учащихся, нуждающихся в длительном лечении, на основании медицинских справок организовано индивидуальное обучение).</w:t>
            </w:r>
          </w:p>
        </w:tc>
      </w:tr>
      <w:tr>
        <w:trPr>
          <w:trHeight w:val="316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Адрес школы: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443050, Самара, ул. Транзитная,111</w:t>
            </w:r>
          </w:p>
        </w:tc>
      </w:tr>
      <w:tr>
        <w:trPr>
          <w:trHeight w:val="318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Контактные телефоны: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(846)9312943</w:t>
            </w:r>
          </w:p>
        </w:tc>
      </w:tr>
      <w:tr>
        <w:trPr>
          <w:trHeight w:val="316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Е-mail: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  </w:t>
            </w:r>
            <w:r>
              <w:rPr>
                <w:rFonts w:cs="Times New Roman" w:ascii="Times New Roman" w:hAnsi="Times New Roman"/>
                <w:lang w:val="en-US"/>
              </w:rPr>
              <w:t>MOU98@yandex.ru</w:t>
            </w:r>
          </w:p>
        </w:tc>
      </w:tr>
      <w:tr>
        <w:trPr>
          <w:trHeight w:val="318" w:hRule="atLeast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Web: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school98sam.ru</w:t>
            </w:r>
          </w:p>
        </w:tc>
      </w:tr>
    </w:tbl>
    <w:p>
      <w:pPr>
        <w:pStyle w:val="Normal"/>
        <w:tabs>
          <w:tab w:val="clear" w:pos="708"/>
          <w:tab w:val="left" w:pos="1716" w:leader="none"/>
          <w:tab w:val="left" w:pos="1717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1716" w:leader="none"/>
          <w:tab w:val="left" w:pos="1717" w:leader="none"/>
        </w:tabs>
        <w:ind w:left="360" w:hanging="0"/>
        <w:rPr>
          <w:sz w:val="24"/>
          <w:lang w:val="ru-RU"/>
        </w:rPr>
      </w:pPr>
      <w:r>
        <w:rPr>
          <w:sz w:val="24"/>
          <w:lang w:val="ru-RU"/>
        </w:rPr>
        <w:t>1.2.Анализ контингента учащихся.</w:t>
      </w:r>
    </w:p>
    <w:p>
      <w:pPr>
        <w:pStyle w:val="Normal"/>
        <w:spacing w:lineRule="exact" w:line="234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</w:p>
    <w:p>
      <w:pPr>
        <w:pStyle w:val="Normal"/>
        <w:spacing w:lineRule="exact" w:line="234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>1.2.1.     Наполняемость по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классам</w:t>
      </w:r>
    </w:p>
    <w:p>
      <w:pPr>
        <w:pStyle w:val="Normal"/>
        <w:spacing w:lineRule="exact" w:line="234"/>
        <w:rPr>
          <w:sz w:val="24"/>
          <w:lang w:val="ru-RU"/>
        </w:rPr>
      </w:pPr>
      <w:r>
        <w:rPr>
          <w:sz w:val="24"/>
          <w:lang w:val="ru-RU"/>
        </w:rPr>
      </w:r>
    </w:p>
    <w:tbl>
      <w:tblPr>
        <w:tblStyle w:val="a6"/>
        <w:tblW w:w="10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889"/>
        <w:gridCol w:w="1510"/>
        <w:gridCol w:w="770"/>
        <w:gridCol w:w="772"/>
        <w:gridCol w:w="947"/>
        <w:gridCol w:w="950"/>
        <w:gridCol w:w="1352"/>
        <w:gridCol w:w="2896"/>
      </w:tblGrid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уч.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обуч.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обуч.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Обуч.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 АП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в классе</w:t>
            </w:r>
          </w:p>
        </w:tc>
        <w:tc>
          <w:tcPr>
            <w:tcW w:w="2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Направленность образовательных программ</w:t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8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ООП НОО</w:t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«Б»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зовате</w:t>
            </w:r>
            <w:r>
              <w:rPr>
                <w:sz w:val="24"/>
                <w:szCs w:val="24"/>
              </w:rPr>
              <w:t>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«Б»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8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ООП ООО</w:t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8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ru-RU"/>
              </w:rPr>
              <w:t>ФК  ГОС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11«А»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общеобра-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зовательный</w:t>
            </w:r>
          </w:p>
        </w:tc>
        <w:tc>
          <w:tcPr>
            <w:tcW w:w="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2"/>
          <w:numId w:val="7"/>
        </w:numPr>
        <w:tabs>
          <w:tab w:val="clear" w:pos="708"/>
          <w:tab w:val="left" w:pos="1467" w:leader="none"/>
        </w:tabs>
        <w:spacing w:before="90" w:after="0"/>
        <w:ind w:left="1466" w:hanging="600"/>
        <w:jc w:val="center"/>
        <w:rPr>
          <w:sz w:val="24"/>
          <w:lang w:val="ru-RU"/>
        </w:rPr>
      </w:pPr>
      <w:r>
        <w:rPr>
          <w:sz w:val="24"/>
          <w:lang w:val="ru-RU"/>
        </w:rPr>
        <w:t>Наполняемость школы в динамике по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годам:</w:t>
      </w:r>
    </w:p>
    <w:p>
      <w:pPr>
        <w:pStyle w:val="TextBody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TextBody"/>
        <w:spacing w:before="3" w:after="0"/>
        <w:rPr>
          <w:sz w:val="14"/>
          <w:lang w:val="ru-RU"/>
        </w:rPr>
      </w:pPr>
      <w:r>
        <w:rPr>
          <w:sz w:val="14"/>
          <w:lang w:val="ru-RU"/>
        </w:rPr>
      </w:r>
    </w:p>
    <w:tbl>
      <w:tblPr>
        <w:tblStyle w:val="TableNormal"/>
        <w:tblW w:w="8690" w:type="dxa"/>
        <w:jc w:val="left"/>
        <w:tblInd w:w="14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14"/>
        <w:gridCol w:w="1295"/>
        <w:gridCol w:w="1296"/>
        <w:gridCol w:w="1292"/>
        <w:gridCol w:w="1293"/>
      </w:tblGrid>
      <w:tr>
        <w:trPr>
          <w:trHeight w:val="325" w:hRule="atLeast"/>
        </w:trPr>
        <w:tc>
          <w:tcPr>
            <w:tcW w:w="3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561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Год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2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2015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2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2016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5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2017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5" w:hanging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2018</w:t>
            </w:r>
          </w:p>
        </w:tc>
      </w:tr>
      <w:tr>
        <w:trPr>
          <w:trHeight w:val="325" w:hRule="atLeast"/>
        </w:trPr>
        <w:tc>
          <w:tcPr>
            <w:tcW w:w="3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56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Количество  классов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549" w:right="447" w:hanging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549" w:right="447" w:hanging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552" w:right="445" w:hanging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5" w:before="0" w:after="0"/>
              <w:ind w:left="552" w:right="445" w:hanging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</w:tr>
      <w:tr>
        <w:trPr>
          <w:trHeight w:val="314" w:hRule="atLeast"/>
        </w:trPr>
        <w:tc>
          <w:tcPr>
            <w:tcW w:w="3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56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Количество учащихся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0" w:after="0"/>
              <w:ind w:left="569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0" w:after="0"/>
              <w:ind w:left="568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297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0" w:after="0"/>
              <w:ind w:left="572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338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6" w:before="0" w:after="0"/>
              <w:ind w:left="572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391</w:t>
            </w:r>
          </w:p>
        </w:tc>
      </w:tr>
    </w:tbl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ind w:left="866" w:hanging="0"/>
        <w:rPr>
          <w:u w:val="single"/>
        </w:rPr>
      </w:pPr>
      <w:r>
        <w:rPr/>
      </w:r>
    </w:p>
    <w:p>
      <w:pPr>
        <w:pStyle w:val="TextBody"/>
        <w:ind w:left="866" w:hanging="0"/>
        <w:rPr>
          <w:u w:val="single"/>
        </w:rPr>
      </w:pPr>
      <w:r>
        <w:rPr/>
      </w:r>
    </w:p>
    <w:p>
      <w:pPr>
        <w:pStyle w:val="TextBody"/>
        <w:ind w:left="866" w:hanging="0"/>
        <w:rPr>
          <w:u w:val="single"/>
        </w:rPr>
      </w:pPr>
      <w:r>
        <w:rPr/>
      </w:r>
    </w:p>
    <w:p>
      <w:pPr>
        <w:pStyle w:val="TextBody"/>
        <w:ind w:left="866" w:hanging="0"/>
        <w:rPr>
          <w:u w:val="single"/>
        </w:rPr>
      </w:pPr>
      <w:r>
        <w:rPr/>
      </w:r>
    </w:p>
    <w:p>
      <w:pPr>
        <w:pStyle w:val="TextBody"/>
        <w:ind w:left="866" w:hanging="0"/>
        <w:rPr>
          <w:u w:val="single"/>
        </w:rPr>
      </w:pPr>
      <w:r>
        <w:rPr/>
      </w:r>
    </w:p>
    <w:p>
      <w:pPr>
        <w:pStyle w:val="TextBody"/>
        <w:ind w:left="866" w:hanging="0"/>
        <w:rPr>
          <w:u w:val="single"/>
        </w:rPr>
      </w:pPr>
      <w:r>
        <w:rPr/>
      </w:r>
    </w:p>
    <w:p>
      <w:pPr>
        <w:pStyle w:val="TextBody"/>
        <w:ind w:hanging="0"/>
        <w:rPr/>
      </w:pPr>
      <w:r>
        <w:rPr>
          <w:u w:val="single"/>
        </w:rPr>
        <w:t>II</w:t>
      </w:r>
      <w:r>
        <w:rPr>
          <w:u w:val="single"/>
          <w:lang w:val="ru-RU"/>
        </w:rPr>
        <w:t>. Организационно-правовое обеспечение деятельности образовательной организации.</w:t>
      </w:r>
    </w:p>
    <w:p>
      <w:pPr>
        <w:pStyle w:val="TextBody"/>
        <w:spacing w:before="10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Normal"/>
        <w:spacing w:lineRule="exact" w:line="297" w:before="88" w:after="0"/>
        <w:ind w:left="818" w:hanging="0"/>
        <w:rPr>
          <w:b/>
          <w:b/>
          <w:sz w:val="26"/>
        </w:rPr>
      </w:pPr>
      <w:r>
        <w:rPr>
          <w:b/>
          <w:sz w:val="26"/>
        </w:rPr>
        <w:t>2.1.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6" w:leader="none"/>
          <w:tab w:val="left" w:pos="1717" w:leader="none"/>
        </w:tabs>
        <w:spacing w:lineRule="exact" w:line="274"/>
        <w:ind w:left="869" w:hanging="12"/>
        <w:rPr/>
      </w:pPr>
      <w:hyperlink r:id="rId3">
        <w:r>
          <w:rPr>
            <w:rStyle w:val="ListLabel29"/>
            <w:sz w:val="24"/>
          </w:rPr>
          <w:t>Конституция Российской</w:t>
        </w:r>
        <w:r>
          <w:rPr>
            <w:rStyle w:val="ListLabel29"/>
            <w:spacing w:val="-1"/>
            <w:sz w:val="24"/>
          </w:rPr>
          <w:t xml:space="preserve"> </w:t>
        </w:r>
        <w:r>
          <w:rPr>
            <w:rStyle w:val="ListLabel29"/>
            <w:sz w:val="24"/>
          </w:rPr>
          <w:t>Федерации</w:t>
        </w:r>
      </w:hyperlink>
    </w:p>
    <w:p>
      <w:pPr>
        <w:pStyle w:val="ListParagraph"/>
        <w:numPr>
          <w:ilvl w:val="0"/>
          <w:numId w:val="8"/>
        </w:numPr>
        <w:tabs>
          <w:tab w:val="clear" w:pos="708"/>
          <w:tab w:val="left" w:pos="1716" w:leader="none"/>
          <w:tab w:val="left" w:pos="1717" w:leader="none"/>
        </w:tabs>
        <w:spacing w:lineRule="auto" w:line="266" w:before="46" w:after="0"/>
        <w:ind w:left="869" w:right="577" w:hanging="12"/>
        <w:rPr/>
      </w:pPr>
      <w:hyperlink r:id="rId4">
        <w:r>
          <w:rPr>
            <w:rStyle w:val="ListLabel31"/>
            <w:sz w:val="24"/>
            <w:lang w:val="ru-RU"/>
          </w:rPr>
          <w:t xml:space="preserve">Закон РФ </w:t>
        </w:r>
        <w:r>
          <w:rPr>
            <w:rStyle w:val="ListLabel31"/>
            <w:spacing w:val="-3"/>
            <w:sz w:val="24"/>
            <w:lang w:val="ru-RU"/>
          </w:rPr>
          <w:t xml:space="preserve">«Об </w:t>
        </w:r>
        <w:r>
          <w:rPr>
            <w:rStyle w:val="ListLabel31"/>
            <w:sz w:val="24"/>
            <w:lang w:val="ru-RU"/>
          </w:rPr>
          <w:t>образовании в Российской Федерации» от 29 декабря 2012 г.</w:t>
        </w:r>
      </w:hyperlink>
      <w:hyperlink r:id="rId5">
        <w:r>
          <w:rPr>
            <w:rStyle w:val="ListLabel29"/>
            <w:sz w:val="24"/>
            <w:lang w:val="ru-RU"/>
          </w:rPr>
          <w:t xml:space="preserve"> </w:t>
        </w:r>
      </w:hyperlink>
      <w:r>
        <w:rPr>
          <w:rStyle w:val="ListLabel29"/>
          <w:sz w:val="24"/>
        </w:rPr>
        <w:t>N</w:t>
      </w:r>
      <w:hyperlink r:id="rId6">
        <w:r>
          <w:rPr>
            <w:rStyle w:val="ListLabel29"/>
            <w:sz w:val="24"/>
          </w:rPr>
          <w:t>273</w:t>
        </w:r>
      </w:hyperlink>
      <w:hyperlink r:id="rId7">
        <w:r>
          <w:rPr>
            <w:rStyle w:val="ListLabel29"/>
            <w:sz w:val="24"/>
          </w:rPr>
          <w:t>-</w:t>
        </w:r>
      </w:hyperlink>
      <w:hyperlink r:id="rId8">
        <w:r>
          <w:rPr>
            <w:rStyle w:val="ListLabel29"/>
            <w:sz w:val="24"/>
          </w:rPr>
          <w:t>ФЗ</w:t>
        </w:r>
      </w:hyperlink>
    </w:p>
    <w:p>
      <w:pPr>
        <w:pStyle w:val="ListParagraph"/>
        <w:tabs>
          <w:tab w:val="clear" w:pos="708"/>
          <w:tab w:val="left" w:pos="1716" w:leader="none"/>
          <w:tab w:val="left" w:pos="1717" w:leader="none"/>
        </w:tabs>
        <w:spacing w:lineRule="auto" w:line="266" w:before="46" w:after="0"/>
        <w:ind w:left="869" w:right="572" w:hanging="0"/>
        <w:jc w:val="both"/>
        <w:rPr>
          <w:sz w:val="24"/>
          <w:lang w:val="ru-RU"/>
        </w:rPr>
      </w:pPr>
      <w:r>
        <w:rPr>
          <w:sz w:val="24"/>
          <w:lang w:val="ru-RU"/>
        </w:rPr>
        <w:t>3.Распоряжение Правительства Российской Федерации от 22 ноября 2012 № 2148-р "Об утверждении государственной программы Российской Федерации "Развитие образования" на 2013-2020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годы"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lineRule="auto" w:line="266" w:before="11" w:after="0"/>
        <w:ind w:left="869" w:right="572" w:hanging="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Приказ Министерства образования и науки Российской Федерации от 29 августа 2013 г. </w:t>
      </w:r>
      <w:r>
        <w:rPr>
          <w:sz w:val="24"/>
        </w:rPr>
        <w:t>N</w:t>
      </w:r>
      <w:r>
        <w:rPr>
          <w:sz w:val="24"/>
          <w:lang w:val="ru-RU"/>
        </w:rPr>
        <w:t xml:space="preserve"> 1008 г. Москва "Об 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программам"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lineRule="auto" w:line="266" w:before="10" w:after="0"/>
        <w:ind w:left="869" w:right="574" w:hanging="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Распоряжение Правительства Российской Федерации от 4 сентября 2014 г. </w:t>
      </w:r>
      <w:r>
        <w:rPr>
          <w:sz w:val="24"/>
        </w:rPr>
        <w:t>N</w:t>
      </w:r>
      <w:r>
        <w:rPr>
          <w:sz w:val="24"/>
          <w:lang w:val="ru-RU"/>
        </w:rPr>
        <w:t xml:space="preserve"> 1726-р </w:t>
      </w:r>
      <w:r>
        <w:rPr>
          <w:spacing w:val="-3"/>
          <w:sz w:val="24"/>
          <w:lang w:val="ru-RU"/>
        </w:rPr>
        <w:t xml:space="preserve">«Об </w:t>
      </w:r>
      <w:r>
        <w:rPr>
          <w:sz w:val="24"/>
          <w:lang w:val="ru-RU"/>
        </w:rPr>
        <w:t>утверждении Концепции развития дополнительного образования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детей»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before="13" w:after="0"/>
        <w:ind w:left="869" w:hanging="12"/>
        <w:jc w:val="both"/>
        <w:rPr>
          <w:sz w:val="24"/>
        </w:rPr>
      </w:pPr>
      <w:r>
        <w:rPr>
          <w:sz w:val="24"/>
          <w:lang w:val="ru-RU"/>
        </w:rPr>
        <w:t>Распоряжение</w:t>
      </w:r>
      <w:r>
        <w:rPr>
          <w:spacing w:val="9"/>
          <w:sz w:val="24"/>
          <w:lang w:val="ru-RU"/>
        </w:rPr>
        <w:t xml:space="preserve"> </w:t>
      </w:r>
      <w:r>
        <w:rPr>
          <w:sz w:val="24"/>
          <w:lang w:val="ru-RU"/>
        </w:rPr>
        <w:t>Правительства</w:t>
      </w:r>
      <w:r>
        <w:rPr>
          <w:spacing w:val="10"/>
          <w:sz w:val="24"/>
          <w:lang w:val="ru-RU"/>
        </w:rPr>
        <w:t xml:space="preserve"> </w:t>
      </w:r>
      <w:r>
        <w:rPr>
          <w:sz w:val="24"/>
          <w:lang w:val="ru-RU"/>
        </w:rPr>
        <w:t>Российской</w:t>
      </w:r>
      <w:r>
        <w:rPr>
          <w:spacing w:val="11"/>
          <w:sz w:val="24"/>
          <w:lang w:val="ru-RU"/>
        </w:rPr>
        <w:t xml:space="preserve"> </w:t>
      </w:r>
      <w:r>
        <w:rPr>
          <w:sz w:val="24"/>
          <w:lang w:val="ru-RU"/>
        </w:rPr>
        <w:t>Федерации</w:t>
      </w:r>
      <w:r>
        <w:rPr>
          <w:spacing w:val="12"/>
          <w:sz w:val="24"/>
          <w:lang w:val="ru-RU"/>
        </w:rPr>
        <w:t xml:space="preserve"> </w:t>
      </w:r>
      <w:r>
        <w:rPr>
          <w:sz w:val="24"/>
          <w:lang w:val="ru-RU"/>
        </w:rPr>
        <w:t>от</w:t>
      </w:r>
      <w:r>
        <w:rPr>
          <w:spacing w:val="11"/>
          <w:sz w:val="24"/>
          <w:lang w:val="ru-RU"/>
        </w:rPr>
        <w:t xml:space="preserve"> </w:t>
      </w:r>
      <w:r>
        <w:rPr>
          <w:sz w:val="24"/>
          <w:lang w:val="ru-RU"/>
        </w:rPr>
        <w:t>02.12.</w:t>
      </w:r>
      <w:r>
        <w:rPr>
          <w:spacing w:val="11"/>
          <w:sz w:val="24"/>
          <w:lang w:val="ru-RU"/>
        </w:rPr>
        <w:t xml:space="preserve"> </w:t>
      </w:r>
      <w:r>
        <w:rPr>
          <w:sz w:val="24"/>
        </w:rPr>
        <w:t>2015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N</w:t>
      </w:r>
      <w:r>
        <w:rPr>
          <w:spacing w:val="11"/>
          <w:sz w:val="24"/>
        </w:rPr>
        <w:t xml:space="preserve"> </w:t>
      </w:r>
      <w:r>
        <w:rPr>
          <w:sz w:val="24"/>
        </w:rPr>
        <w:t>2471-р</w:t>
      </w:r>
    </w:p>
    <w:p>
      <w:pPr>
        <w:pStyle w:val="TextBody"/>
        <w:spacing w:before="31" w:after="0"/>
        <w:ind w:left="869" w:hanging="0"/>
        <w:jc w:val="both"/>
        <w:rPr>
          <w:lang w:val="ru-RU"/>
        </w:rPr>
      </w:pPr>
      <w:r>
        <w:rPr>
          <w:lang w:val="ru-RU"/>
        </w:rPr>
        <w:t>«Об утверждении Концепции информационной безопасности детей»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lineRule="auto" w:line="264" w:before="48" w:after="0"/>
        <w:ind w:left="869" w:right="566" w:hanging="12"/>
        <w:jc w:val="both"/>
        <w:rPr>
          <w:sz w:val="24"/>
          <w:lang w:val="ru-RU"/>
        </w:rPr>
      </w:pPr>
      <w:r>
        <w:rPr>
          <w:sz w:val="24"/>
          <w:lang w:val="ru-RU"/>
        </w:rPr>
        <w:t>Проект «Межведомственная программа развития дополнительного образования детей в Российской Федерации до 2020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года»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lineRule="auto" w:line="266" w:before="16" w:after="0"/>
        <w:ind w:left="869" w:right="567" w:hanging="12"/>
        <w:jc w:val="both"/>
        <w:rPr>
          <w:sz w:val="24"/>
        </w:rPr>
      </w:pPr>
      <w:r>
        <w:rPr>
          <w:sz w:val="24"/>
          <w:lang w:val="ru-RU"/>
        </w:rPr>
        <w:t xml:space="preserve"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от 04.07. </w:t>
      </w:r>
      <w:r>
        <w:rPr>
          <w:sz w:val="24"/>
        </w:rPr>
        <w:t>2014 года N</w:t>
      </w:r>
      <w:r>
        <w:rPr>
          <w:spacing w:val="-7"/>
          <w:sz w:val="24"/>
        </w:rPr>
        <w:t xml:space="preserve"> </w:t>
      </w:r>
      <w:r>
        <w:rPr>
          <w:sz w:val="24"/>
        </w:rPr>
        <w:t>41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lineRule="auto" w:line="266" w:before="11" w:after="0"/>
        <w:ind w:left="869" w:right="570" w:hanging="12"/>
        <w:jc w:val="both"/>
        <w:rPr>
          <w:sz w:val="24"/>
          <w:lang w:val="ru-RU"/>
        </w:rPr>
      </w:pPr>
      <w:r>
        <w:rPr>
          <w:sz w:val="24"/>
          <w:lang w:val="ru-RU"/>
        </w:rPr>
        <w:t>Распоряжение Правительства РФ от 30 декабря 2012 г. № 2620-р « Об утверждении Плана мероприятий ("дорожная карта") "Изменения в отраслях социальной сферы, направленные на повышение эффективности образования и</w:t>
      </w:r>
      <w:r>
        <w:rPr>
          <w:spacing w:val="-26"/>
          <w:sz w:val="24"/>
          <w:lang w:val="ru-RU"/>
        </w:rPr>
        <w:t xml:space="preserve"> </w:t>
      </w:r>
      <w:r>
        <w:rPr>
          <w:sz w:val="24"/>
          <w:lang w:val="ru-RU"/>
        </w:rPr>
        <w:t>науки"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lineRule="auto" w:line="266" w:before="11" w:after="0"/>
        <w:ind w:left="869" w:right="570" w:hanging="12"/>
        <w:jc w:val="both"/>
        <w:rPr>
          <w:sz w:val="24"/>
          <w:lang w:val="ru-RU"/>
        </w:rPr>
      </w:pPr>
      <w:r>
        <w:rPr>
          <w:sz w:val="24"/>
          <w:lang w:val="ru-RU"/>
        </w:rPr>
        <w:t>Методические рекомендации от 1 июля 2014 г. № ВК-102/09вн по решению задачи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70-75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процентов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lineRule="auto" w:line="266" w:before="12" w:after="0"/>
        <w:ind w:left="869" w:right="570" w:hanging="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ПРИКАЗ Министерства образования и науки Российской Федерации от 9 ноября 2015 г. </w:t>
      </w:r>
      <w:r>
        <w:rPr>
          <w:sz w:val="24"/>
        </w:rPr>
        <w:t>N</w:t>
      </w:r>
      <w:r>
        <w:rPr>
          <w:sz w:val="24"/>
          <w:lang w:val="ru-RU"/>
        </w:rPr>
        <w:t xml:space="preserve"> 1309 </w:t>
      </w:r>
      <w:r>
        <w:rPr>
          <w:spacing w:val="-3"/>
          <w:sz w:val="24"/>
          <w:lang w:val="ru-RU"/>
        </w:rPr>
        <w:t xml:space="preserve">«ОБ </w:t>
      </w:r>
      <w:r>
        <w:rPr>
          <w:sz w:val="24"/>
          <w:lang w:val="ru-RU"/>
        </w:rPr>
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717" w:leader="none"/>
        </w:tabs>
        <w:spacing w:lineRule="auto" w:line="266" w:before="10" w:after="0"/>
        <w:ind w:left="869" w:right="568" w:hanging="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Письмо Министерства образования и науки Российской Федерации от 29 марта 2016 г. </w:t>
      </w:r>
      <w:r>
        <w:rPr>
          <w:sz w:val="24"/>
        </w:rPr>
        <w:t>N</w:t>
      </w:r>
      <w:r>
        <w:rPr>
          <w:sz w:val="24"/>
          <w:lang w:val="ru-RU"/>
        </w:rPr>
        <w:t xml:space="preserve"> ВК – 641/09 о направлении «Методических рекомендаций по реализации адаптированных дополнительных общеразвивающих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потребностей»</w:t>
      </w:r>
    </w:p>
    <w:p>
      <w:pPr>
        <w:pStyle w:val="Normal"/>
        <w:tabs>
          <w:tab w:val="clear" w:pos="708"/>
          <w:tab w:val="left" w:pos="1717" w:leader="none"/>
        </w:tabs>
        <w:spacing w:lineRule="auto" w:line="266" w:before="69" w:after="0"/>
        <w:ind w:left="869" w:right="572" w:hanging="0"/>
        <w:jc w:val="both"/>
        <w:rPr/>
      </w:pPr>
      <w:r>
        <w:rPr>
          <w:lang w:val="ru-RU"/>
        </w:rPr>
        <w:t>13.</w:t>
      </w:r>
      <w:hyperlink r:id="rId9">
        <w:r>
          <w:rPr>
            <w:rStyle w:val="ListLabel31"/>
            <w:sz w:val="24"/>
            <w:lang w:val="ru-RU"/>
          </w:rPr>
          <w:t>Приказ Министерства образования и науки Российской Федерации от 14 июня</w:t>
        </w:r>
      </w:hyperlink>
      <w:hyperlink r:id="rId10">
        <w:r>
          <w:rPr>
            <w:rStyle w:val="ListLabel29"/>
            <w:sz w:val="24"/>
            <w:lang w:val="ru-RU"/>
          </w:rPr>
          <w:t xml:space="preserve"> 2013 </w:t>
        </w:r>
      </w:hyperlink>
      <w:r>
        <w:rPr>
          <w:rStyle w:val="ListLabel29"/>
          <w:sz w:val="24"/>
        </w:rPr>
        <w:t>N</w:t>
      </w:r>
      <w:hyperlink r:id="rId11">
        <w:r>
          <w:rPr>
            <w:rStyle w:val="ListLabel31"/>
            <w:sz w:val="24"/>
            <w:lang w:val="ru-RU"/>
          </w:rPr>
          <w:t>462</w:t>
        </w:r>
      </w:hyperlink>
      <w:r>
        <w:rPr>
          <w:sz w:val="24"/>
          <w:lang w:val="ru-RU"/>
        </w:rPr>
        <w:t xml:space="preserve"> </w:t>
      </w:r>
      <w:hyperlink r:id="rId12">
        <w:r>
          <w:rPr>
            <w:rStyle w:val="ListLabel31"/>
            <w:sz w:val="24"/>
            <w:lang w:val="ru-RU"/>
          </w:rPr>
          <w:t>"Об утверждении Порядка проведения самообследования образовательной</w:t>
        </w:r>
      </w:hyperlink>
      <w:hyperlink r:id="rId13">
        <w:r>
          <w:rPr>
            <w:rStyle w:val="ListLabel31"/>
            <w:sz w:val="24"/>
            <w:lang w:val="ru-RU"/>
          </w:rPr>
          <w:t xml:space="preserve"> организацией"</w:t>
        </w:r>
      </w:hyperlink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6" w:before="12" w:after="0"/>
        <w:ind w:left="1269" w:right="573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Приказ Министерства образования и науки Российской Федерации от 10 декабря 2013 г. № 1324 </w:t>
      </w:r>
      <w:r>
        <w:rPr>
          <w:spacing w:val="-3"/>
          <w:sz w:val="24"/>
          <w:lang w:val="ru-RU"/>
        </w:rPr>
        <w:t xml:space="preserve">«Об </w:t>
      </w:r>
      <w:r>
        <w:rPr>
          <w:sz w:val="24"/>
          <w:lang w:val="ru-RU"/>
        </w:rPr>
        <w:t>утверждении показателей деятельности образовательной организации, подлежащей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самообследованию»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6" w:before="11" w:after="0"/>
        <w:ind w:left="1269" w:right="564" w:hanging="12"/>
        <w:jc w:val="both"/>
        <w:rPr/>
      </w:pPr>
      <w:r>
        <w:rPr>
          <w:sz w:val="24"/>
          <w:lang w:val="ru-RU"/>
        </w:rPr>
        <w:t xml:space="preserve">Приказ Министерства здравоохранения и социального развития Российской Федерации от 26 августа 2010 года </w:t>
      </w:r>
      <w:r>
        <w:rPr>
          <w:sz w:val="24"/>
        </w:rPr>
        <w:t>N</w:t>
      </w:r>
      <w:r>
        <w:rPr>
          <w:sz w:val="24"/>
          <w:lang w:val="ru-RU"/>
        </w:rPr>
        <w:t xml:space="preserve"> 761н </w:t>
      </w:r>
      <w:r>
        <w:rPr>
          <w:spacing w:val="-3"/>
          <w:sz w:val="24"/>
          <w:lang w:val="ru-RU"/>
        </w:rPr>
        <w:t xml:space="preserve">«Об </w:t>
      </w:r>
      <w:r>
        <w:rPr>
          <w:sz w:val="24"/>
          <w:lang w:val="ru-RU"/>
        </w:rPr>
        <w:t xml:space="preserve">утверждении </w:t>
      </w:r>
      <w:hyperlink r:id="rId14">
        <w:r>
          <w:rPr>
            <w:rStyle w:val="ListLabel31"/>
            <w:sz w:val="24"/>
            <w:lang w:val="ru-RU"/>
          </w:rPr>
          <w:t>Единого</w:t>
        </w:r>
      </w:hyperlink>
      <w:hyperlink r:id="rId15">
        <w:r>
          <w:rPr>
            <w:rStyle w:val="ListLabel31"/>
            <w:sz w:val="24"/>
            <w:lang w:val="ru-RU"/>
          </w:rPr>
          <w:t xml:space="preserve"> квалификационного справочника</w:t>
        </w:r>
      </w:hyperlink>
      <w:r>
        <w:rPr>
          <w:sz w:val="24"/>
          <w:lang w:val="ru-RU"/>
        </w:rPr>
        <w:t xml:space="preserve"> </w:t>
      </w:r>
      <w:hyperlink r:id="rId16">
        <w:r>
          <w:rPr>
            <w:rStyle w:val="ListLabel31"/>
            <w:sz w:val="24"/>
            <w:lang w:val="ru-RU"/>
          </w:rPr>
          <w:t>должностей руководителей, специалистов и</w:t>
        </w:r>
      </w:hyperlink>
      <w:hyperlink r:id="rId17">
        <w:r>
          <w:rPr>
            <w:rStyle w:val="ListLabel31"/>
            <w:sz w:val="24"/>
            <w:lang w:val="ru-RU"/>
          </w:rPr>
          <w:t xml:space="preserve"> служащих, раздел "Квалификационные</w:t>
        </w:r>
      </w:hyperlink>
      <w:r>
        <w:rPr>
          <w:sz w:val="24"/>
          <w:lang w:val="ru-RU"/>
        </w:rPr>
        <w:t xml:space="preserve"> </w:t>
      </w:r>
      <w:hyperlink r:id="rId18">
        <w:r>
          <w:rPr>
            <w:rStyle w:val="ListLabel31"/>
            <w:sz w:val="24"/>
            <w:lang w:val="ru-RU"/>
          </w:rPr>
          <w:t>характеристики должностей работников</w:t>
        </w:r>
      </w:hyperlink>
      <w:hyperlink r:id="rId19">
        <w:r>
          <w:rPr>
            <w:rStyle w:val="ListLabel31"/>
            <w:sz w:val="24"/>
            <w:lang w:val="ru-RU"/>
          </w:rPr>
          <w:t xml:space="preserve"> образования"</w:t>
        </w:r>
      </w:hyperlink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6" w:before="10" w:after="0"/>
        <w:ind w:left="1269" w:right="566" w:hanging="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Постановление Правительства Российской Федерации от 8 августа 2013 г. </w:t>
      </w:r>
      <w:r>
        <w:rPr>
          <w:sz w:val="24"/>
        </w:rPr>
        <w:t>N</w:t>
      </w:r>
      <w:r>
        <w:rPr>
          <w:sz w:val="24"/>
          <w:lang w:val="ru-RU"/>
        </w:rPr>
        <w:t xml:space="preserve"> 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</w:t>
      </w:r>
      <w:r>
        <w:rPr>
          <w:lang w:val="ru-RU"/>
        </w:rPr>
        <w:t>образовательных организаций"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6" w:before="46" w:after="0"/>
        <w:ind w:left="1269" w:right="569" w:hanging="12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Приказ Министерства образования и науки Российской Федерации от 7 апреля 2014 г. </w:t>
      </w:r>
      <w:r>
        <w:rPr>
          <w:sz w:val="24"/>
        </w:rPr>
        <w:t>N</w:t>
      </w:r>
      <w:r>
        <w:rPr>
          <w:sz w:val="24"/>
          <w:lang w:val="ru-RU"/>
        </w:rPr>
        <w:t xml:space="preserve"> 276 г. Москва "Об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"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6" w:before="12" w:after="0"/>
        <w:ind w:left="1269" w:right="573" w:hanging="12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Постановление Правительства Российской Федерации от 18 апреля 2012 г. </w:t>
      </w:r>
      <w:r>
        <w:rPr>
          <w:sz w:val="24"/>
        </w:rPr>
        <w:t>N</w:t>
      </w:r>
      <w:r>
        <w:rPr>
          <w:sz w:val="24"/>
          <w:lang w:val="ru-RU"/>
        </w:rPr>
        <w:t xml:space="preserve"> 343 г. Москва "Об утверждении Правил размещения в сети Интернет и обновления информации об образовательном учреждении"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6" w:before="11" w:after="0"/>
        <w:ind w:left="1269" w:right="563" w:hanging="12"/>
        <w:jc w:val="left"/>
        <w:rPr/>
      </w:pPr>
      <w:r>
        <w:rPr>
          <w:sz w:val="24"/>
          <w:lang w:val="ru-RU"/>
        </w:rPr>
        <w:t>Постановление Правительства Российской Федерации от 10 июля 2013 г. "</w:t>
      </w:r>
      <w:hyperlink r:id="rId20">
        <w:r>
          <w:rPr>
            <w:rStyle w:val="ListLabel31"/>
            <w:sz w:val="24"/>
            <w:lang w:val="ru-RU"/>
          </w:rPr>
          <w:t>Об</w:t>
        </w:r>
      </w:hyperlink>
      <w:hyperlink r:id="rId21">
        <w:r>
          <w:rPr>
            <w:rStyle w:val="ListLabel31"/>
            <w:sz w:val="24"/>
            <w:lang w:val="ru-RU"/>
          </w:rPr>
          <w:t xml:space="preserve"> утверждении </w:t>
        </w:r>
      </w:hyperlink>
      <w:r>
        <w:rPr>
          <w:sz w:val="24"/>
          <w:lang w:val="ru-RU"/>
        </w:rPr>
        <w:t>Правил размещени</w:t>
      </w:r>
      <w:hyperlink r:id="rId22">
        <w:r>
          <w:rPr>
            <w:rStyle w:val="ListLabel31"/>
            <w:sz w:val="24"/>
            <w:lang w:val="ru-RU"/>
          </w:rPr>
          <w:t>я</w:t>
        </w:r>
      </w:hyperlink>
      <w:r>
        <w:rPr>
          <w:sz w:val="24"/>
          <w:lang w:val="ru-RU"/>
        </w:rPr>
        <w:t>на официальном сайт</w:t>
      </w:r>
      <w:hyperlink r:id="rId23">
        <w:r>
          <w:rPr>
            <w:rStyle w:val="ListLabel31"/>
            <w:sz w:val="24"/>
            <w:lang w:val="ru-RU"/>
          </w:rPr>
          <w:t>е</w:t>
        </w:r>
      </w:hyperlink>
      <w:r>
        <w:rPr>
          <w:sz w:val="24"/>
          <w:lang w:val="ru-RU"/>
        </w:rPr>
        <w:t xml:space="preserve">образовательной организации </w:t>
      </w:r>
      <w:hyperlink r:id="rId24">
        <w:r>
          <w:rPr>
            <w:rStyle w:val="ListLabel31"/>
            <w:sz w:val="24"/>
            <w:lang w:val="ru-RU"/>
          </w:rPr>
          <w:t>в</w:t>
        </w:r>
      </w:hyperlink>
      <w:hyperlink r:id="rId25">
        <w:r>
          <w:rPr>
            <w:rStyle w:val="ListLabel31"/>
            <w:sz w:val="24"/>
            <w:lang w:val="ru-RU"/>
          </w:rPr>
          <w:t xml:space="preserve"> информационно</w:t>
        </w:r>
      </w:hyperlink>
      <w:hyperlink r:id="rId26">
        <w:r>
          <w:rPr>
            <w:rStyle w:val="ListLabel31"/>
            <w:sz w:val="24"/>
            <w:lang w:val="ru-RU"/>
          </w:rPr>
          <w:t>-</w:t>
        </w:r>
      </w:hyperlink>
      <w:hyperlink r:id="rId27">
        <w:r>
          <w:rPr>
            <w:rStyle w:val="ListLabel31"/>
            <w:sz w:val="24"/>
            <w:lang w:val="ru-RU"/>
          </w:rPr>
          <w:t>телекоммуникационной сети "Интернет" и обновления информации</w:t>
        </w:r>
      </w:hyperlink>
      <w:hyperlink r:id="rId28">
        <w:r>
          <w:rPr>
            <w:rStyle w:val="ListLabel31"/>
            <w:sz w:val="24"/>
            <w:lang w:val="ru-RU"/>
          </w:rPr>
          <w:t>об</w:t>
        </w:r>
      </w:hyperlink>
      <w:r>
        <w:rPr>
          <w:sz w:val="24"/>
          <w:lang w:val="ru-RU"/>
        </w:rPr>
        <w:t xml:space="preserve"> образовательной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организации"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6" w:before="9" w:after="0"/>
        <w:ind w:left="1269" w:right="575" w:hanging="12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Приказ Рособрнадзора от 29 мая 2014 </w:t>
      </w:r>
      <w:r>
        <w:rPr>
          <w:sz w:val="24"/>
        </w:rPr>
        <w:t>N</w:t>
      </w:r>
      <w:r>
        <w:rPr>
          <w:sz w:val="24"/>
          <w:lang w:val="ru-RU"/>
        </w:rPr>
        <w:t xml:space="preserve"> 785 "Об утверждении требований к структуре официального сайта образовательной организации в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информационно-</w:t>
      </w:r>
    </w:p>
    <w:p>
      <w:pPr>
        <w:pStyle w:val="TextBody"/>
        <w:spacing w:lineRule="auto" w:line="264" w:before="13" w:after="0"/>
        <w:ind w:left="1020" w:right="1903" w:hanging="0"/>
        <w:jc w:val="left"/>
        <w:rPr>
          <w:lang w:val="ru-RU"/>
        </w:rPr>
      </w:pPr>
      <w:r>
        <w:rPr>
          <w:lang w:val="ru-RU"/>
        </w:rPr>
        <w:t>телекоммуникационной сети "Интернет" и формату представления на нем информации»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4" w:before="19" w:after="0"/>
        <w:ind w:left="1269" w:right="567" w:hanging="12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Приказ Министерства образования и науки Российской Федерации от 25 октября 2013 г. </w:t>
      </w:r>
      <w:r>
        <w:rPr>
          <w:sz w:val="24"/>
        </w:rPr>
        <w:t>N</w:t>
      </w:r>
      <w:r>
        <w:rPr>
          <w:sz w:val="24"/>
          <w:lang w:val="ru-RU"/>
        </w:rPr>
        <w:t xml:space="preserve"> 1185 г. "Об утверждении примерной формы договора об образовании на обучение по дополнительным образовательным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программам"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4" w:before="14" w:after="0"/>
        <w:ind w:left="1269" w:right="576" w:hanging="12"/>
        <w:jc w:val="left"/>
        <w:rPr>
          <w:sz w:val="24"/>
          <w:lang w:val="ru-RU"/>
        </w:rPr>
      </w:pPr>
      <w:r>
        <w:rPr>
          <w:sz w:val="24"/>
          <w:lang w:val="ru-RU"/>
        </w:rPr>
        <w:t>Устав образовательной организации, утвержденный приказом Департамента управления имуществом городского округа Самара № 748 от 10.12.2015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г.,</w:t>
      </w:r>
    </w:p>
    <w:p>
      <w:pPr>
        <w:pStyle w:val="ListParagraph"/>
        <w:tabs>
          <w:tab w:val="clear" w:pos="708"/>
          <w:tab w:val="left" w:pos="1717" w:leader="none"/>
          <w:tab w:val="left" w:pos="4505" w:leader="none"/>
        </w:tabs>
        <w:spacing w:lineRule="auto" w:line="264" w:before="19" w:after="0"/>
        <w:ind w:left="1269" w:right="570" w:hanging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23.Локальные     </w:t>
      </w:r>
      <w:r>
        <w:rPr>
          <w:spacing w:val="26"/>
          <w:sz w:val="24"/>
          <w:lang w:val="ru-RU"/>
        </w:rPr>
        <w:t xml:space="preserve"> </w:t>
      </w:r>
      <w:r>
        <w:rPr>
          <w:sz w:val="24"/>
          <w:lang w:val="ru-RU"/>
        </w:rPr>
        <w:t>акты</w:t>
        <w:tab/>
        <w:t>школы в части содержания образования, организации образовательного процесса, прав обучающихся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имеются.</w:t>
      </w:r>
    </w:p>
    <w:p>
      <w:pPr>
        <w:pStyle w:val="TextBody"/>
        <w:spacing w:before="1" w:after="0"/>
        <w:rPr>
          <w:sz w:val="29"/>
          <w:lang w:val="ru-RU"/>
        </w:rPr>
      </w:pPr>
      <w:r>
        <w:rPr>
          <w:sz w:val="29"/>
          <w:lang w:val="ru-RU"/>
        </w:rPr>
      </w:r>
    </w:p>
    <w:p>
      <w:pPr>
        <w:pStyle w:val="TextBody"/>
        <w:spacing w:before="1" w:after="0"/>
        <w:ind w:left="300" w:hanging="0"/>
        <w:rPr>
          <w:lang w:val="ru-RU"/>
        </w:rPr>
      </w:pPr>
      <w:r>
        <w:rPr/>
      </w:r>
    </w:p>
    <w:p>
      <w:pPr>
        <w:pStyle w:val="TextBody"/>
        <w:spacing w:before="1" w:after="0"/>
        <w:ind w:left="300" w:hanging="0"/>
        <w:rPr>
          <w:lang w:val="ru-RU"/>
        </w:rPr>
      </w:pPr>
      <w:r>
        <w:rPr>
          <w:lang w:val="ru-RU"/>
        </w:rPr>
        <w:t>2.2. Управление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школой.</w:t>
      </w:r>
    </w:p>
    <w:p>
      <w:pPr>
        <w:pStyle w:val="TextBody"/>
        <w:spacing w:lineRule="auto" w:line="360" w:before="40" w:after="0"/>
        <w:ind w:left="300" w:right="1471" w:hanging="0"/>
        <w:rPr/>
      </w:pPr>
      <w:r>
        <w:rPr>
          <w:lang w:val="ru-RU"/>
        </w:rPr>
        <w:t xml:space="preserve">Управление школой строится на принципах единоначалия и самоуправления. </w:t>
      </w:r>
      <w:r>
        <w:rPr/>
        <w:t>Основными формами самоуправления являются: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44" w:leader="none"/>
        </w:tabs>
        <w:spacing w:before="69" w:after="0"/>
        <w:rPr>
          <w:sz w:val="24"/>
        </w:rPr>
      </w:pPr>
      <w:r>
        <w:rPr>
          <w:sz w:val="24"/>
        </w:rPr>
        <w:t>Совет школы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44" w:leader="none"/>
        </w:tabs>
        <w:spacing w:before="137" w:after="0"/>
        <w:rPr>
          <w:sz w:val="24"/>
        </w:rPr>
      </w:pP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44" w:leader="none"/>
        </w:tabs>
        <w:spacing w:before="140" w:after="0"/>
        <w:rPr>
          <w:sz w:val="24"/>
        </w:rPr>
      </w:pPr>
      <w:r>
        <w:rPr>
          <w:sz w:val="24"/>
        </w:rPr>
        <w:t>Общее собрание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444" w:leader="none"/>
        </w:tabs>
        <w:spacing w:before="137" w:after="0"/>
        <w:rPr>
          <w:sz w:val="24"/>
        </w:rPr>
      </w:pPr>
      <w:r>
        <w:rPr>
          <w:sz w:val="24"/>
        </w:rPr>
        <w:t>Совет старшеклассников</w:t>
      </w:r>
    </w:p>
    <w:p>
      <w:pPr>
        <w:pStyle w:val="TextBody"/>
        <w:spacing w:lineRule="auto" w:line="360" w:before="139" w:after="0"/>
        <w:ind w:left="300" w:right="2547" w:firstLine="60"/>
        <w:jc w:val="both"/>
        <w:rPr>
          <w:lang w:val="ru-RU"/>
        </w:rPr>
      </w:pPr>
      <w:r>
        <w:rPr>
          <w:lang w:val="ru-RU"/>
        </w:rPr>
        <w:t>Также в школе действует родительский комитет, в состав которого входят представители от каждого класса.</w:t>
      </w:r>
    </w:p>
    <w:p>
      <w:pPr>
        <w:pStyle w:val="TextBody"/>
        <w:spacing w:lineRule="auto" w:line="360"/>
        <w:ind w:left="300" w:right="2485" w:hanging="0"/>
        <w:jc w:val="both"/>
        <w:rPr>
          <w:lang w:val="ru-RU"/>
        </w:rPr>
      </w:pPr>
      <w:r>
        <w:rPr>
          <w:lang w:val="ru-RU"/>
        </w:rPr>
        <w:t>Деятельность каждого органа самоуправления регламентирована уставом и соответствующим локальным актом.</w:t>
      </w:r>
    </w:p>
    <w:p>
      <w:pPr>
        <w:pStyle w:val="TextBody"/>
        <w:ind w:left="300" w:hanging="0"/>
        <w:jc w:val="both"/>
        <w:rPr>
          <w:lang w:val="ru-RU"/>
        </w:rPr>
      </w:pPr>
      <w:r>
        <w:rPr>
          <w:lang w:val="ru-RU"/>
        </w:rPr>
        <w:t>Непосредственное управление школой осуществляет директор.</w:t>
      </w:r>
    </w:p>
    <w:p>
      <w:pPr>
        <w:pStyle w:val="TextBody"/>
        <w:spacing w:lineRule="auto" w:line="360" w:before="137" w:after="0"/>
        <w:ind w:left="300" w:right="811" w:hanging="0"/>
        <w:jc w:val="both"/>
        <w:rPr>
          <w:lang w:val="ru-RU"/>
        </w:rPr>
      </w:pPr>
      <w:r>
        <w:rPr>
          <w:lang w:val="ru-RU"/>
        </w:rPr>
        <w:t>Директор свои управленческие действия направляет на координацию деятельности управляющей команды, состоящей из его заместителей, председателей методических объединений, руководителей творческих групп, что позволяет повысить ответственность за результаты учебно-воспитательного процесса.</w:t>
      </w:r>
    </w:p>
    <w:p>
      <w:pPr>
        <w:pStyle w:val="TextBody"/>
        <w:spacing w:lineRule="auto" w:line="360"/>
        <w:ind w:left="300" w:right="1195" w:hanging="0"/>
        <w:jc w:val="both"/>
        <w:rPr>
          <w:lang w:val="ru-RU"/>
        </w:rPr>
      </w:pPr>
      <w:r>
        <w:rPr>
          <w:lang w:val="ru-RU"/>
        </w:rPr>
        <w:t>Деятельность руководства школой определяется законом «Об образовании в РФ», Уставом ОО, основными образовательными программами НОО и ООО, планом работы, коллективным договором школы и должностными обязанностями каждого</w:t>
      </w:r>
    </w:p>
    <w:p>
      <w:pPr>
        <w:pStyle w:val="TextBody"/>
        <w:spacing w:before="2" w:after="0"/>
        <w:ind w:left="300" w:hanging="0"/>
        <w:jc w:val="both"/>
        <w:rPr>
          <w:lang w:val="ru-RU"/>
        </w:rPr>
      </w:pPr>
      <w:r>
        <w:rPr>
          <w:lang w:val="ru-RU"/>
        </w:rPr>
        <w:t>члена администрации.</w:t>
      </w:r>
    </w:p>
    <w:p>
      <w:pPr>
        <w:pStyle w:val="TextBody"/>
        <w:spacing w:lineRule="auto" w:line="360" w:before="137" w:after="0"/>
        <w:ind w:left="300" w:right="1200" w:hanging="0"/>
        <w:rPr>
          <w:lang w:val="ru-RU"/>
        </w:rPr>
      </w:pPr>
      <w:r>
        <w:rPr>
          <w:lang w:val="ru-RU"/>
        </w:rPr>
        <w:t>Службы обеспечения: психолого-медико-педагогическая служба, библиотечная служба; санитарно-техническая служба.</w:t>
      </w:r>
    </w:p>
    <w:p>
      <w:pPr>
        <w:pStyle w:val="TextBody"/>
        <w:spacing w:lineRule="auto" w:line="360"/>
        <w:ind w:left="300" w:right="2607" w:hanging="0"/>
        <w:rPr>
          <w:lang w:val="ru-RU"/>
        </w:rPr>
      </w:pPr>
      <w:r>
        <w:rPr>
          <w:lang w:val="ru-RU"/>
        </w:rPr>
        <w:t>Комиссии: аттестационная, охраны труда, контроля за качеством питания. Имеющаяся структура соответствует задачам школы и её Уставу.</w:t>
      </w:r>
    </w:p>
    <w:p>
      <w:pPr>
        <w:pStyle w:val="TextBody"/>
        <w:ind w:left="360" w:hanging="0"/>
        <w:rPr>
          <w:lang w:val="ru-RU"/>
        </w:rPr>
      </w:pPr>
      <w:r>
        <w:rPr>
          <w:lang w:val="ru-RU"/>
        </w:rPr>
        <w:t>Школа подключена к Интернету, имеет свой сайт, электронную почту.</w:t>
      </w:r>
    </w:p>
    <w:p>
      <w:pPr>
        <w:pStyle w:val="TextBody"/>
        <w:spacing w:lineRule="auto" w:line="360" w:before="137" w:after="0"/>
        <w:ind w:left="300" w:right="2033" w:hanging="0"/>
        <w:rPr>
          <w:lang w:val="ru-RU"/>
        </w:rPr>
      </w:pPr>
      <w:r>
        <w:rPr>
          <w:lang w:val="ru-RU"/>
        </w:rPr>
        <w:t>Идет постоянный процесс накопления информации и материалов по различным направлениям деятельности.</w:t>
      </w:r>
    </w:p>
    <w:p>
      <w:pPr>
        <w:pStyle w:val="TextBody"/>
        <w:ind w:left="300" w:hanging="0"/>
        <w:rPr/>
      </w:pPr>
      <w:r>
        <w:rPr>
          <w:lang w:val="ru-RU"/>
        </w:rPr>
        <w:t>Делопроизводство ведется в компьютерном варианте.</w:t>
      </w:r>
    </w:p>
    <w:p>
      <w:pPr>
        <w:pStyle w:val="TextBody"/>
        <w:ind w:left="300" w:hanging="0"/>
        <w:rPr>
          <w:lang w:val="ru-RU"/>
        </w:rPr>
      </w:pPr>
      <w:r>
        <w:rPr/>
      </w:r>
    </w:p>
    <w:p>
      <w:pPr>
        <w:pStyle w:val="TextBody"/>
        <w:ind w:left="300" w:hanging="0"/>
        <w:rPr>
          <w:lang w:val="ru-RU"/>
        </w:rPr>
      </w:pPr>
      <w:r>
        <w:rPr/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225" w:leader="none"/>
        </w:tabs>
        <w:ind w:left="869" w:firstLine="566"/>
        <w:rPr>
          <w:sz w:val="24"/>
        </w:rPr>
      </w:pPr>
      <w:r>
        <w:rPr>
          <w:sz w:val="24"/>
          <w:u w:val="single"/>
        </w:rPr>
        <w:t>Содержание образовательной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val="clear" w:pos="708"/>
          <w:tab w:val="left" w:pos="1716" w:leader="none"/>
          <w:tab w:val="left" w:pos="1717" w:leader="none"/>
        </w:tabs>
        <w:spacing w:before="224" w:after="0"/>
        <w:rPr>
          <w:sz w:val="24"/>
        </w:rPr>
      </w:pPr>
      <w:r>
        <w:rPr>
          <w:sz w:val="24"/>
        </w:rPr>
        <w:t>Качество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</w:p>
    <w:p>
      <w:pPr>
        <w:pStyle w:val="ListParagraph"/>
        <w:numPr>
          <w:ilvl w:val="2"/>
          <w:numId w:val="10"/>
        </w:numPr>
        <w:tabs>
          <w:tab w:val="clear" w:pos="708"/>
          <w:tab w:val="left" w:pos="1716" w:leader="none"/>
          <w:tab w:val="left" w:pos="1717" w:leader="none"/>
        </w:tabs>
        <w:spacing w:lineRule="auto" w:line="276" w:before="67" w:after="0"/>
        <w:ind w:left="866" w:right="541" w:hanging="0"/>
        <w:jc w:val="left"/>
        <w:rPr>
          <w:sz w:val="24"/>
          <w:lang w:val="ru-RU"/>
        </w:rPr>
      </w:pPr>
      <w:r>
        <w:rPr>
          <w:sz w:val="24"/>
          <w:lang w:val="ru-RU"/>
        </w:rPr>
        <w:t>Результаты выпускников по ступеням образования в течение трех последних лет (%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успеваемости)</w:t>
      </w:r>
    </w:p>
    <w:p>
      <w:pPr>
        <w:pStyle w:val="TextBody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TextBody"/>
        <w:spacing w:before="4" w:after="0"/>
        <w:rPr>
          <w:sz w:val="26"/>
          <w:lang w:val="ru-RU"/>
        </w:rPr>
      </w:pPr>
      <w:r>
        <w:rPr>
          <w:sz w:val="26"/>
          <w:lang w:val="ru-RU"/>
        </w:rPr>
      </w:r>
    </w:p>
    <w:tbl>
      <w:tblPr>
        <w:tblStyle w:val="TableNormal"/>
        <w:tblW w:w="8340" w:type="dxa"/>
        <w:jc w:val="left"/>
        <w:tblInd w:w="1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10"/>
        <w:gridCol w:w="1305"/>
        <w:gridCol w:w="1305"/>
        <w:gridCol w:w="1080"/>
        <w:gridCol w:w="1140"/>
      </w:tblGrid>
      <w:tr>
        <w:trPr>
          <w:trHeight w:val="673" w:hRule="atLeast"/>
        </w:trPr>
        <w:tc>
          <w:tcPr>
            <w:tcW w:w="35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6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Год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6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2015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6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7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7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2018</w:t>
            </w:r>
          </w:p>
        </w:tc>
      </w:tr>
      <w:tr>
        <w:trPr>
          <w:trHeight w:val="671" w:hRule="atLeast"/>
        </w:trPr>
        <w:tc>
          <w:tcPr>
            <w:tcW w:w="35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5" w:after="0"/>
              <w:ind w:left="66" w:hanging="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Успеваемость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5" w:after="0"/>
              <w:ind w:left="6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93,0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5" w:after="0"/>
              <w:ind w:left="6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98,5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5" w:after="0"/>
              <w:ind w:left="7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92,0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5" w:after="0"/>
              <w:ind w:left="7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99,9</w:t>
            </w:r>
          </w:p>
        </w:tc>
      </w:tr>
      <w:tr>
        <w:trPr>
          <w:trHeight w:val="673" w:hRule="atLeast"/>
        </w:trPr>
        <w:tc>
          <w:tcPr>
            <w:tcW w:w="35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6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Качество знаний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6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34,0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6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36,6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7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7" w:after="0"/>
              <w:ind w:left="7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37,0</w:t>
            </w:r>
          </w:p>
        </w:tc>
      </w:tr>
    </w:tbl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2"/>
          <w:numId w:val="12"/>
        </w:numPr>
        <w:tabs>
          <w:tab w:val="clear" w:pos="708"/>
          <w:tab w:val="left" w:pos="1716" w:leader="none"/>
          <w:tab w:val="left" w:pos="1717" w:leader="none"/>
        </w:tabs>
        <w:spacing w:lineRule="auto" w:line="276" w:before="69" w:after="0"/>
        <w:ind w:left="866" w:right="518" w:hanging="850"/>
        <w:jc w:val="left"/>
        <w:rPr>
          <w:sz w:val="24"/>
          <w:lang w:val="ru-RU"/>
        </w:rPr>
      </w:pPr>
      <w:r>
        <w:rPr>
          <w:sz w:val="24"/>
          <w:lang w:val="ru-RU"/>
        </w:rPr>
        <w:t>Сведения об участии выпускников 9-х классов в государственной итоговой аттестации</w:t>
      </w:r>
    </w:p>
    <w:p>
      <w:pPr>
        <w:pStyle w:val="TextBody"/>
        <w:spacing w:before="10" w:after="0"/>
        <w:rPr>
          <w:sz w:val="36"/>
          <w:lang w:val="ru-RU"/>
        </w:rPr>
      </w:pPr>
      <w:r>
        <w:rPr>
          <w:sz w:val="36"/>
          <w:lang w:val="ru-RU"/>
        </w:rPr>
      </w:r>
    </w:p>
    <w:p>
      <w:pPr>
        <w:pStyle w:val="Heading2"/>
        <w:rPr>
          <w:rFonts w:ascii="Times New Roman" w:hAnsi="Times New Roman" w:cs="Times New Roman"/>
          <w:b/>
          <w:b/>
          <w:i/>
          <w:i/>
          <w:color w:val="auto"/>
        </w:rPr>
      </w:pPr>
      <w:r>
        <w:rPr>
          <w:rFonts w:cs="Times New Roman" w:ascii="Times New Roman" w:hAnsi="Times New Roman"/>
          <w:b/>
          <w:i/>
          <w:color w:val="auto"/>
        </w:rPr>
        <w:t>Русский язык</w:t>
      </w:r>
    </w:p>
    <w:p>
      <w:pPr>
        <w:pStyle w:val="TextBody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TextBody"/>
        <w:spacing w:before="2" w:after="0"/>
        <w:rPr>
          <w:b/>
          <w:b/>
          <w:i/>
          <w:i/>
          <w:sz w:val="25"/>
        </w:rPr>
      </w:pPr>
      <w:r>
        <w:rPr>
          <w:b/>
          <w:i/>
          <w:sz w:val="25"/>
        </w:rPr>
      </w:r>
    </w:p>
    <w:tbl>
      <w:tblPr>
        <w:tblStyle w:val="TableNormal"/>
        <w:tblW w:w="10258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4"/>
        <w:gridCol w:w="723"/>
        <w:gridCol w:w="978"/>
        <w:gridCol w:w="1035"/>
        <w:gridCol w:w="1286"/>
        <w:gridCol w:w="1277"/>
        <w:gridCol w:w="1106"/>
        <w:gridCol w:w="1134"/>
        <w:gridCol w:w="1043"/>
        <w:gridCol w:w="881"/>
      </w:tblGrid>
      <w:tr>
        <w:trPr>
          <w:trHeight w:val="1775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7" w:right="105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Кол- во уча щих 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Кол-во сдавав ших ГИА в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18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новой форме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3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Средни й балл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29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«2»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получивш их «3»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1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9" w:right="14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«5»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1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успевае мости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7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качест ва</w:t>
            </w:r>
          </w:p>
        </w:tc>
      </w:tr>
      <w:tr>
        <w:trPr>
          <w:trHeight w:val="55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2016-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</w:tr>
      <w:tr>
        <w:trPr>
          <w:trHeight w:val="55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2017-2018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9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69</w:t>
            </w:r>
          </w:p>
        </w:tc>
      </w:tr>
    </w:tbl>
    <w:p>
      <w:pPr>
        <w:pStyle w:val="TextBody"/>
        <w:spacing w:before="3" w:after="0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spacing w:before="90" w:after="0"/>
        <w:ind w:left="300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Математика</w:t>
      </w:r>
    </w:p>
    <w:p>
      <w:pPr>
        <w:pStyle w:val="TextBody"/>
        <w:spacing w:before="9" w:after="0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tbl>
      <w:tblPr>
        <w:tblStyle w:val="TableNormal"/>
        <w:tblW w:w="9158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0"/>
        <w:gridCol w:w="774"/>
        <w:gridCol w:w="1135"/>
        <w:gridCol w:w="1001"/>
        <w:gridCol w:w="1275"/>
        <w:gridCol w:w="1140"/>
        <w:gridCol w:w="1088"/>
        <w:gridCol w:w="994"/>
        <w:gridCol w:w="850"/>
      </w:tblGrid>
      <w:tr>
        <w:trPr>
          <w:trHeight w:val="149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 во учащ 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Кол-во сдававш их ГИА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новой форме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44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 вших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получивш их «3»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60" w:right="196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«4»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«5»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13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успева емости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5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качес тва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2016-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38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2017-2018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56,2</w:t>
            </w:r>
          </w:p>
        </w:tc>
      </w:tr>
    </w:tbl>
    <w:p>
      <w:pPr>
        <w:pStyle w:val="Normal"/>
        <w:spacing w:before="90" w:after="0"/>
        <w:ind w:left="300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Обществознание</w:t>
      </w:r>
    </w:p>
    <w:p>
      <w:pPr>
        <w:pStyle w:val="TextBody"/>
        <w:spacing w:before="9" w:after="0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tbl>
      <w:tblPr>
        <w:tblStyle w:val="TableNormal"/>
        <w:tblW w:w="9158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0"/>
        <w:gridCol w:w="774"/>
        <w:gridCol w:w="1135"/>
        <w:gridCol w:w="1001"/>
        <w:gridCol w:w="1275"/>
        <w:gridCol w:w="1140"/>
        <w:gridCol w:w="1088"/>
        <w:gridCol w:w="994"/>
        <w:gridCol w:w="850"/>
      </w:tblGrid>
      <w:tr>
        <w:trPr>
          <w:trHeight w:val="149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 во учащ 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Кол-во сдававш их ГИА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новой форме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44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 вших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получивш их «3»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60" w:right="196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«4»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«5»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13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успева емости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5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качес тва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2016-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2017-2018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21,4</w:t>
            </w:r>
          </w:p>
        </w:tc>
      </w:tr>
    </w:tbl>
    <w:p>
      <w:pPr>
        <w:pStyle w:val="Normal"/>
        <w:spacing w:before="90" w:after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spacing w:before="90" w:after="0"/>
        <w:ind w:left="300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Биология</w:t>
      </w:r>
    </w:p>
    <w:p>
      <w:pPr>
        <w:pStyle w:val="TextBody"/>
        <w:spacing w:before="9" w:after="0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tbl>
      <w:tblPr>
        <w:tblStyle w:val="TableNormal"/>
        <w:tblW w:w="9158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0"/>
        <w:gridCol w:w="774"/>
        <w:gridCol w:w="1135"/>
        <w:gridCol w:w="1001"/>
        <w:gridCol w:w="1275"/>
        <w:gridCol w:w="1140"/>
        <w:gridCol w:w="1088"/>
        <w:gridCol w:w="994"/>
        <w:gridCol w:w="850"/>
      </w:tblGrid>
      <w:tr>
        <w:trPr>
          <w:trHeight w:val="149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 во учащ 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Кол-во сдававш их ГИА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новой форме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44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 вших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получивш их «3»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60" w:right="196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«4»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«5»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13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успева емости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5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качес тва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2016-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2017-2018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48,1</w:t>
            </w:r>
          </w:p>
        </w:tc>
      </w:tr>
    </w:tbl>
    <w:p>
      <w:pPr>
        <w:pStyle w:val="Normal"/>
        <w:spacing w:before="90" w:after="0"/>
        <w:ind w:left="300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География</w:t>
      </w:r>
    </w:p>
    <w:p>
      <w:pPr>
        <w:pStyle w:val="TextBody"/>
        <w:spacing w:before="9" w:after="0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tbl>
      <w:tblPr>
        <w:tblStyle w:val="TableNormal"/>
        <w:tblW w:w="9158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0"/>
        <w:gridCol w:w="774"/>
        <w:gridCol w:w="1135"/>
        <w:gridCol w:w="1001"/>
        <w:gridCol w:w="1275"/>
        <w:gridCol w:w="1140"/>
        <w:gridCol w:w="1088"/>
        <w:gridCol w:w="994"/>
        <w:gridCol w:w="850"/>
      </w:tblGrid>
      <w:tr>
        <w:trPr>
          <w:trHeight w:val="149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 во учащ 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Кол-во сдававш их ГИА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новой форме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44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 вших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получивш их «3»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60" w:right="196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«4»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«5»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13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успева емости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5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качес тва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2016-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2017-2018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</w:tbl>
    <w:p>
      <w:pPr>
        <w:pStyle w:val="Normal"/>
        <w:spacing w:before="90" w:after="0"/>
        <w:ind w:left="300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Физика</w:t>
      </w:r>
    </w:p>
    <w:p>
      <w:pPr>
        <w:pStyle w:val="TextBody"/>
        <w:spacing w:before="9" w:after="0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tbl>
      <w:tblPr>
        <w:tblStyle w:val="TableNormal"/>
        <w:tblW w:w="9158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0"/>
        <w:gridCol w:w="774"/>
        <w:gridCol w:w="1135"/>
        <w:gridCol w:w="1001"/>
        <w:gridCol w:w="1275"/>
        <w:gridCol w:w="1140"/>
        <w:gridCol w:w="1088"/>
        <w:gridCol w:w="994"/>
        <w:gridCol w:w="850"/>
      </w:tblGrid>
      <w:tr>
        <w:trPr>
          <w:trHeight w:val="1499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 во учащ 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Кол-во сдававш их ГИА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новой форме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44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 вших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получивш их «3»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60" w:right="196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«4»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Кол-во получив ших «5»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13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успева емости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%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right="15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качес тва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2016-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2017-2018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</w:tbl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numPr>
          <w:ilvl w:val="2"/>
          <w:numId w:val="13"/>
        </w:numPr>
        <w:tabs>
          <w:tab w:val="clear" w:pos="708"/>
          <w:tab w:val="left" w:pos="1021" w:leader="none"/>
        </w:tabs>
        <w:spacing w:before="69" w:after="0"/>
        <w:jc w:val="left"/>
        <w:rPr/>
      </w:pPr>
      <w:r>
        <w:rPr>
          <w:sz w:val="24"/>
          <w:lang w:val="ru-RU"/>
        </w:rPr>
        <w:t>Сведения об участии выпускников в ЕГЭ</w:t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ListParagraph"/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/>
      </w:r>
    </w:p>
    <w:p>
      <w:pPr>
        <w:pStyle w:val="TextBody"/>
        <w:rPr>
          <w:sz w:val="13"/>
          <w:lang w:val="ru-RU"/>
        </w:rPr>
      </w:pPr>
      <w:r>
        <w:rPr>
          <w:sz w:val="13"/>
          <w:lang w:val="ru-RU"/>
        </w:rPr>
      </w:r>
    </w:p>
    <w:tbl>
      <w:tblPr>
        <w:tblStyle w:val="TableNormal"/>
        <w:tblW w:w="8516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39"/>
        <w:gridCol w:w="711"/>
        <w:gridCol w:w="850"/>
        <w:gridCol w:w="850"/>
        <w:gridCol w:w="853"/>
        <w:gridCol w:w="853"/>
        <w:gridCol w:w="854"/>
        <w:gridCol w:w="853"/>
        <w:gridCol w:w="852"/>
      </w:tblGrid>
      <w:tr>
        <w:trPr>
          <w:trHeight w:val="306" w:hRule="atLeast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5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Предмет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5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2016-17 уч.год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2017-2018 учебный год</w:t>
            </w:r>
          </w:p>
        </w:tc>
      </w:tr>
      <w:tr>
        <w:trPr>
          <w:trHeight w:val="1960" w:hRule="atLeast"/>
        </w:trPr>
        <w:tc>
          <w:tcPr>
            <w:tcW w:w="18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-во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 w:before="25" w:after="0"/>
              <w:ind w:left="104" w:right="14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Сред. 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 w:before="25" w:after="0"/>
              <w:ind w:left="104" w:right="12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Более 80 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right="40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прео доле ли мин. поро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5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-во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уч.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 w:before="25" w:after="0"/>
              <w:ind w:left="104" w:right="14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Сред. 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 w:before="25" w:after="0"/>
              <w:ind w:left="104" w:right="12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Более 80 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right="40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 прео доле ли мин. поро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</w:tr>
      <w:tr>
        <w:trPr>
          <w:trHeight w:val="337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Русский яз.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68,2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Математика</w:t>
            </w:r>
          </w:p>
          <w:p>
            <w:pPr>
              <w:pStyle w:val="TableParagraph"/>
              <w:widowControl w:val="false"/>
              <w:spacing w:lineRule="exact" w:line="274" w:before="34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(базовый уровень)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Математика</w:t>
            </w:r>
          </w:p>
          <w:p>
            <w:pPr>
              <w:pStyle w:val="TableParagraph"/>
              <w:widowControl w:val="false"/>
              <w:spacing w:lineRule="exact" w:line="274" w:before="3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(профильный уровень)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35,7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4" w:before="28" w:after="0"/>
              <w:ind w:left="107" w:right="1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Обществознан 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304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304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>
        <w:trPr>
          <w:trHeight w:val="304" w:hRule="atLeast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23" w:after="0"/>
              <w:ind w:left="10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</w:tbl>
    <w:p>
      <w:pPr>
        <w:sectPr>
          <w:type w:val="nextPage"/>
          <w:pgSz w:w="11906" w:h="16838"/>
          <w:pgMar w:left="780" w:right="560" w:header="0" w:top="900" w:footer="0" w:bottom="10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2"/>
          <w:numId w:val="13"/>
        </w:numPr>
        <w:tabs>
          <w:tab w:val="clear" w:pos="708"/>
          <w:tab w:val="left" w:pos="1021" w:leader="none"/>
        </w:tabs>
        <w:spacing w:lineRule="auto" w:line="276" w:before="224" w:after="32"/>
        <w:ind w:left="1020" w:right="519" w:hanging="720"/>
        <w:jc w:val="left"/>
        <w:rPr>
          <w:sz w:val="24"/>
          <w:lang w:val="ru-RU"/>
        </w:rPr>
      </w:pPr>
      <w:r>
        <w:rPr>
          <w:sz w:val="24"/>
          <w:lang w:val="ru-RU"/>
        </w:rPr>
        <w:t>Количество учащихся 11-х классов, закончивших образовательное учреждение с медалью:</w:t>
      </w:r>
    </w:p>
    <w:tbl>
      <w:tblPr>
        <w:tblStyle w:val="TableNormal"/>
        <w:tblW w:w="9891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7"/>
        <w:gridCol w:w="5103"/>
      </w:tblGrid>
      <w:tr>
        <w:trPr>
          <w:trHeight w:val="685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18" w:after="0"/>
              <w:ind w:left="1363" w:right="744" w:hanging="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Количество выпускников, получивших медаль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856" w:right="28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% от общего количества выпускников</w:t>
            </w:r>
          </w:p>
        </w:tc>
      </w:tr>
      <w:tr>
        <w:trPr>
          <w:trHeight w:val="366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57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856" w:right="28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22,2 %</w:t>
            </w:r>
          </w:p>
        </w:tc>
      </w:tr>
    </w:tbl>
    <w:p>
      <w:pPr>
        <w:pStyle w:val="TextBody"/>
        <w:spacing w:before="5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2"/>
          <w:numId w:val="13"/>
        </w:numPr>
        <w:tabs>
          <w:tab w:val="clear" w:pos="708"/>
          <w:tab w:val="left" w:pos="1021" w:leader="none"/>
        </w:tabs>
        <w:spacing w:lineRule="auto" w:line="276" w:before="0" w:after="32"/>
        <w:ind w:left="1020" w:right="523" w:hanging="720"/>
        <w:jc w:val="left"/>
        <w:rPr>
          <w:sz w:val="24"/>
          <w:lang w:val="ru-RU"/>
        </w:rPr>
      </w:pPr>
      <w:r>
        <w:rPr>
          <w:sz w:val="24"/>
          <w:lang w:val="ru-RU"/>
        </w:rPr>
        <w:t>Количество учащихся 9-х классов, закончивших образовательное учреждение с аттестатом особого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образца:</w:t>
      </w:r>
    </w:p>
    <w:tbl>
      <w:tblPr>
        <w:tblStyle w:val="TableNormal"/>
        <w:tblW w:w="9891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7"/>
        <w:gridCol w:w="5103"/>
      </w:tblGrid>
      <w:tr>
        <w:trPr>
          <w:trHeight w:val="683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18" w:after="0"/>
              <w:ind w:left="434" w:right="408" w:firstLine="9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выпускников, получивших аттестат особого образца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8" w:after="0"/>
              <w:ind w:left="686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 от общего количества выпускников 9-х</w:t>
            </w:r>
          </w:p>
          <w:p>
            <w:pPr>
              <w:pStyle w:val="TableParagraph"/>
              <w:widowControl w:val="false"/>
              <w:spacing w:lineRule="auto" w:line="240" w:before="43" w:after="0"/>
              <w:ind w:left="287" w:right="284" w:hanging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классов</w:t>
            </w:r>
          </w:p>
        </w:tc>
      </w:tr>
      <w:tr>
        <w:trPr>
          <w:trHeight w:val="3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57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856" w:right="28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6,3% %</w:t>
            </w:r>
          </w:p>
        </w:tc>
      </w:tr>
    </w:tbl>
    <w:p>
      <w:pPr>
        <w:pStyle w:val="TextBody"/>
        <w:spacing w:lineRule="auto" w:line="288" w:before="18" w:after="0"/>
        <w:ind w:left="300" w:right="523" w:firstLine="566"/>
        <w:rPr>
          <w:lang w:val="ru-RU"/>
        </w:rPr>
      </w:pPr>
      <w:r>
        <w:rPr>
          <w:lang w:val="ru-RU"/>
        </w:rPr>
        <w:t>Применение эффективных образовательных технологий, возможность выбора предмета для итоговой аттестации, рост профессионального уровня учителей позволяют сделать вывод об оптимальном качественном уровне подготовки выпускников.</w:t>
      </w:r>
    </w:p>
    <w:p>
      <w:pPr>
        <w:pStyle w:val="Normal"/>
        <w:spacing w:lineRule="auto" w:line="266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ListParagraph"/>
        <w:numPr>
          <w:ilvl w:val="2"/>
          <w:numId w:val="13"/>
        </w:numPr>
        <w:tabs>
          <w:tab w:val="clear" w:pos="708"/>
          <w:tab w:val="left" w:pos="1021" w:leader="none"/>
        </w:tabs>
        <w:spacing w:before="69" w:after="0"/>
        <w:jc w:val="left"/>
        <w:rPr>
          <w:sz w:val="24"/>
          <w:lang w:val="ru-RU"/>
        </w:rPr>
      </w:pPr>
      <w:r>
        <w:rPr>
          <w:sz w:val="24"/>
          <w:lang w:val="ru-RU"/>
        </w:rPr>
        <w:t>Итоги успеваемости по уровням</w:t>
      </w:r>
      <w:r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образования</w:t>
      </w:r>
    </w:p>
    <w:p>
      <w:pPr>
        <w:pStyle w:val="TextBody"/>
        <w:spacing w:before="2" w:after="0"/>
        <w:rPr>
          <w:sz w:val="6"/>
          <w:lang w:val="ru-RU"/>
        </w:rPr>
      </w:pPr>
      <w:r>
        <w:rPr>
          <w:sz w:val="6"/>
          <w:lang w:val="ru-RU"/>
        </w:rPr>
      </w:r>
    </w:p>
    <w:tbl>
      <w:tblPr>
        <w:tblStyle w:val="TableNormal"/>
        <w:tblW w:w="8591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06"/>
        <w:gridCol w:w="1017"/>
        <w:gridCol w:w="1276"/>
        <w:gridCol w:w="1275"/>
        <w:gridCol w:w="1417"/>
      </w:tblGrid>
      <w:tr>
        <w:trPr>
          <w:trHeight w:val="369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Уровень образования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% успеваемости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% качества</w:t>
            </w:r>
          </w:p>
        </w:tc>
      </w:tr>
      <w:tr>
        <w:trPr>
          <w:trHeight w:val="369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3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2018</w:t>
            </w:r>
          </w:p>
        </w:tc>
      </w:tr>
      <w:tr>
        <w:trPr>
          <w:trHeight w:val="684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18" w:after="0"/>
              <w:ind w:left="107" w:right="9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Начальное общее образование (1-4 классы)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1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1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1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1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49,6</w:t>
            </w:r>
          </w:p>
        </w:tc>
      </w:tr>
      <w:tr>
        <w:trPr>
          <w:trHeight w:val="685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18" w:after="0"/>
              <w:ind w:left="107" w:right="9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Основное общее образование (5- 9- классы)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36,6</w:t>
            </w:r>
          </w:p>
        </w:tc>
      </w:tr>
      <w:tr>
        <w:trPr>
          <w:trHeight w:val="683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18" w:after="0"/>
              <w:ind w:left="10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Среднее общее образование (10- 11 классы)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25,0</w:t>
            </w:r>
          </w:p>
        </w:tc>
      </w:tr>
      <w:tr>
        <w:trPr>
          <w:trHeight w:val="340" w:hRule="atLeast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0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0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62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62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20" w:after="0"/>
              <w:ind w:left="162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37,0</w:t>
            </w:r>
          </w:p>
        </w:tc>
      </w:tr>
    </w:tbl>
    <w:p>
      <w:pPr>
        <w:pStyle w:val="Normal"/>
        <w:spacing w:lineRule="auto" w:line="266"/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>Успеваемость и качество необходимо повысить.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020" w:leader="none"/>
          <w:tab w:val="left" w:pos="1021" w:leader="none"/>
        </w:tabs>
        <w:spacing w:before="223" w:after="0"/>
        <w:ind w:left="1020" w:hanging="720"/>
        <w:jc w:val="left"/>
        <w:rPr>
          <w:sz w:val="24"/>
        </w:rPr>
      </w:pPr>
      <w:r>
        <w:rPr>
          <w:sz w:val="24"/>
        </w:rPr>
        <w:t>Организация внеурочной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>
      <w:pPr>
        <w:pStyle w:val="TextBody"/>
        <w:spacing w:lineRule="auto" w:line="360" w:before="173" w:after="0"/>
        <w:ind w:left="300" w:right="516" w:firstLine="679"/>
        <w:jc w:val="both"/>
        <w:rPr>
          <w:lang w:val="ru-RU"/>
        </w:rPr>
      </w:pPr>
      <w:r>
        <w:rPr>
          <w:lang w:val="ru-RU"/>
        </w:rPr>
        <w:t xml:space="preserve">В истекшем году с целью создания условий для раскрытия и развития творческих способностей, гражданского самоопределения и самореализации, гармонизации потребностей обучающихся в интеллектуальном, нравственном, культурном и физическом развитии организованы внеурочные занятия для обучающихся основной школы. </w:t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  <w:lang w:val="ru-RU" w:eastAsia="ru-RU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/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План внеурочной деятельности</w:t>
      </w:r>
      <w:r>
        <w:rPr>
          <w:b/>
          <w:color w:val="000000"/>
          <w:sz w:val="24"/>
          <w:szCs w:val="24"/>
          <w:lang w:val="ru-RU" w:eastAsia="ru-RU"/>
        </w:rPr>
        <w:t xml:space="preserve"> для 5-9 классов</w:t>
      </w:r>
    </w:p>
    <w:p>
      <w:pPr>
        <w:pStyle w:val="Normal"/>
        <w:ind w:firstLine="339"/>
        <w:jc w:val="both"/>
        <w:rPr>
          <w:b/>
          <w:b/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</w:r>
    </w:p>
    <w:tbl>
      <w:tblPr>
        <w:tblStyle w:val="11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6"/>
        <w:gridCol w:w="3438"/>
        <w:gridCol w:w="930"/>
        <w:gridCol w:w="928"/>
        <w:gridCol w:w="771"/>
        <w:gridCol w:w="771"/>
        <w:gridCol w:w="731"/>
      </w:tblGrid>
      <w:tr>
        <w:trPr/>
        <w:tc>
          <w:tcPr>
            <w:tcW w:w="299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Направления внеурочной деятельности</w:t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Реализуемая программа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кл.</w:t>
            </w:r>
          </w:p>
        </w:tc>
        <w:tc>
          <w:tcPr>
            <w:tcW w:w="92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кл.</w:t>
            </w:r>
          </w:p>
        </w:tc>
        <w:tc>
          <w:tcPr>
            <w:tcW w:w="7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кл.</w:t>
            </w:r>
          </w:p>
        </w:tc>
        <w:tc>
          <w:tcPr>
            <w:tcW w:w="7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8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кл.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9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кл.</w:t>
            </w:r>
          </w:p>
        </w:tc>
      </w:tr>
      <w:tr>
        <w:trPr/>
        <w:tc>
          <w:tcPr>
            <w:tcW w:w="299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Спортивно-оздоровительное</w:t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Танцы</w:t>
            </w:r>
          </w:p>
        </w:tc>
        <w:tc>
          <w:tcPr>
            <w:tcW w:w="9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299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Духовно-нравственное</w:t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Мой край родной</w:t>
            </w:r>
          </w:p>
        </w:tc>
        <w:tc>
          <w:tcPr>
            <w:tcW w:w="9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299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Социальное</w:t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Юный патриот</w:t>
            </w:r>
          </w:p>
        </w:tc>
        <w:tc>
          <w:tcPr>
            <w:tcW w:w="9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299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Общеинтеллектуальное</w:t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Путешествие в мир дизайна</w:t>
            </w:r>
          </w:p>
        </w:tc>
        <w:tc>
          <w:tcPr>
            <w:tcW w:w="9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2996" w:type="dxa"/>
            <w:vMerge w:val="restart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Общекультурное</w:t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Медиаторы</w:t>
            </w:r>
          </w:p>
        </w:tc>
        <w:tc>
          <w:tcPr>
            <w:tcW w:w="9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299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Я артистом стать хочу</w:t>
            </w:r>
          </w:p>
        </w:tc>
        <w:tc>
          <w:tcPr>
            <w:tcW w:w="9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299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</w:r>
          </w:p>
        </w:tc>
        <w:tc>
          <w:tcPr>
            <w:tcW w:w="343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 w:eastAsia="ru-RU"/>
              </w:rPr>
              <w:t>6</w:t>
            </w:r>
          </w:p>
        </w:tc>
      </w:tr>
    </w:tbl>
    <w:p>
      <w:pPr>
        <w:pStyle w:val="Normal"/>
        <w:widowControl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TextBody"/>
        <w:spacing w:lineRule="auto" w:line="360" w:before="173" w:after="0"/>
        <w:ind w:left="300" w:right="516" w:firstLine="679"/>
        <w:jc w:val="both"/>
        <w:rPr>
          <w:lang w:val="ru-RU"/>
        </w:rPr>
      </w:pPr>
      <w:r>
        <w:rPr>
          <w:lang w:val="ru-RU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1716" w:leader="none"/>
          <w:tab w:val="left" w:pos="1717" w:leader="none"/>
        </w:tabs>
        <w:spacing w:lineRule="auto" w:line="276" w:before="157" w:after="0"/>
        <w:ind w:left="300" w:right="523" w:firstLine="566"/>
        <w:jc w:val="left"/>
        <w:rPr>
          <w:sz w:val="24"/>
          <w:lang w:val="ru-RU"/>
        </w:rPr>
      </w:pPr>
      <w:r>
        <w:rPr>
          <w:sz w:val="24"/>
          <w:lang w:val="ru-RU"/>
        </w:rPr>
        <w:t>Результаты мониторинга качества формирования культуры исследовательской деятельности</w:t>
      </w:r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обучающихся.</w:t>
      </w:r>
    </w:p>
    <w:p>
      <w:pPr>
        <w:pStyle w:val="TextBody"/>
        <w:spacing w:before="11" w:after="0"/>
        <w:rPr>
          <w:sz w:val="27"/>
          <w:lang w:val="ru-RU"/>
        </w:rPr>
      </w:pPr>
      <w:r>
        <w:rPr>
          <w:sz w:val="27"/>
          <w:lang w:val="ru-RU"/>
        </w:rPr>
      </w:r>
    </w:p>
    <w:tbl>
      <w:tblPr>
        <w:tblStyle w:val="TableNormal"/>
        <w:tblW w:w="9497" w:type="dxa"/>
        <w:jc w:val="left"/>
        <w:tblInd w:w="5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5"/>
        <w:gridCol w:w="1927"/>
        <w:gridCol w:w="2225"/>
        <w:gridCol w:w="1799"/>
      </w:tblGrid>
      <w:tr>
        <w:trPr>
          <w:trHeight w:val="1269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046" w:right="777" w:hanging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Уровень участия в мероприятиях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379" w:right="334" w:hanging="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Количество участников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370" w:right="200" w:firstLine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Количество победителей и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64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призеров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197" w:right="116" w:hanging="8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 победителей и призеров от количества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317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участников</w:t>
            </w:r>
          </w:p>
        </w:tc>
      </w:tr>
      <w:tr>
        <w:trPr>
          <w:trHeight w:val="952" w:hRule="atLeast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41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Районный, городской, региональный, всероссийский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0" w:right="609" w:hanging="0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0" w:right="757" w:hanging="0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665" w:right="663" w:hanging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28,5</w:t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val="clear" w:pos="708"/>
          <w:tab w:val="left" w:pos="1265" w:leader="none"/>
        </w:tabs>
        <w:spacing w:lineRule="auto" w:line="276"/>
        <w:ind w:left="300" w:right="515" w:firstLine="566"/>
        <w:rPr>
          <w:sz w:val="24"/>
          <w:lang w:val="ru-RU"/>
        </w:rPr>
      </w:pPr>
      <w:r>
        <w:rPr>
          <w:sz w:val="24"/>
          <w:lang w:val="ru-RU"/>
        </w:rPr>
        <w:t>Воспитание и дополнительное образование; реализация программ дополнительного образования.</w:t>
      </w:r>
    </w:p>
    <w:p>
      <w:pPr>
        <w:pStyle w:val="Normal"/>
        <w:tabs>
          <w:tab w:val="clear" w:pos="708"/>
          <w:tab w:val="left" w:pos="1265" w:leader="none"/>
        </w:tabs>
        <w:spacing w:lineRule="auto" w:line="276"/>
        <w:ind w:right="515" w:hanging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widowControl/>
        <w:spacing w:lineRule="auto" w:line="276" w:before="0" w:after="200"/>
        <w:ind w:left="-709" w:hanging="0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>Дополнительное образование школы строилось в тесном сотрудничестве с ЦДТ «Луч», детским спортивным центром «Саксор», МБУ «СШОР №11» г.о.Самара. Целью организации дополнительных занятий является создание благоприятных условий для социализации обучающихся их интеллектуального и творческого развития, а также укрепления физического и психического здоровья</w:t>
      </w:r>
    </w:p>
    <w:p>
      <w:pPr>
        <w:pStyle w:val="Normal"/>
        <w:widowControl/>
        <w:spacing w:lineRule="auto" w:line="276" w:before="0" w:after="200"/>
        <w:ind w:left="-70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Общий охват детей услугами дополнительного образования в школе и вне школы за 2018г. составил 45 % от общего количества обучающихся. </w:t>
      </w:r>
    </w:p>
    <w:p>
      <w:pPr>
        <w:pStyle w:val="Normal"/>
        <w:widowControl/>
        <w:spacing w:lineRule="auto" w:line="276" w:before="0" w:after="200"/>
        <w:ind w:left="-709" w:hanging="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Программы дополнительного образования имеют следующие направления:</w:t>
      </w:r>
    </w:p>
    <w:p>
      <w:pPr>
        <w:pStyle w:val="Normal"/>
        <w:widowControl/>
        <w:spacing w:lineRule="auto" w:line="276" w:before="0" w:after="200"/>
        <w:ind w:left="-709" w:hanging="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•</w:t>
      </w:r>
      <w:r>
        <w:rPr>
          <w:rFonts w:eastAsia="Calibri" w:eastAsiaTheme="minorHAnsi"/>
          <w:sz w:val="24"/>
          <w:szCs w:val="24"/>
          <w:lang w:val="ru-RU"/>
        </w:rPr>
        <w:tab/>
        <w:t>Художественно – эстетическое (танцы).</w:t>
      </w:r>
    </w:p>
    <w:p>
      <w:pPr>
        <w:pStyle w:val="Normal"/>
        <w:widowControl/>
        <w:spacing w:lineRule="auto" w:line="276" w:before="0" w:after="200"/>
        <w:ind w:left="-709" w:hanging="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•</w:t>
      </w:r>
      <w:r>
        <w:rPr>
          <w:rFonts w:eastAsia="Calibri" w:eastAsiaTheme="minorHAnsi"/>
          <w:sz w:val="24"/>
          <w:szCs w:val="24"/>
          <w:lang w:val="ru-RU"/>
        </w:rPr>
        <w:tab/>
        <w:t>Декоративно – прикладное (дизайн, квилинг)</w:t>
      </w:r>
    </w:p>
    <w:p>
      <w:pPr>
        <w:pStyle w:val="Normal"/>
        <w:widowControl/>
        <w:spacing w:lineRule="auto" w:line="276" w:before="0" w:after="200"/>
        <w:ind w:left="-709" w:hanging="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•</w:t>
      </w:r>
      <w:r>
        <w:rPr>
          <w:rFonts w:eastAsia="Calibri" w:eastAsiaTheme="minorHAnsi"/>
          <w:sz w:val="24"/>
          <w:szCs w:val="24"/>
          <w:lang w:val="ru-RU"/>
        </w:rPr>
        <w:tab/>
        <w:t>Физкультурно – спортивное ( самбо,сумо,шахматы,).</w:t>
      </w:r>
    </w:p>
    <w:p>
      <w:pPr>
        <w:pStyle w:val="Normal"/>
        <w:tabs>
          <w:tab w:val="clear" w:pos="708"/>
          <w:tab w:val="left" w:pos="1265" w:leader="none"/>
        </w:tabs>
        <w:spacing w:lineRule="auto" w:line="276"/>
        <w:ind w:right="515" w:hanging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tabs>
          <w:tab w:val="clear" w:pos="708"/>
          <w:tab w:val="left" w:pos="1265" w:leader="none"/>
        </w:tabs>
        <w:spacing w:lineRule="auto" w:line="276"/>
        <w:ind w:right="515" w:hanging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549" w:leader="none"/>
        </w:tabs>
        <w:spacing w:lineRule="exact" w:line="273"/>
        <w:ind w:left="869" w:firstLine="432"/>
        <w:jc w:val="left"/>
        <w:rPr/>
      </w:pPr>
      <w:r>
        <w:rPr>
          <w:sz w:val="24"/>
        </w:rPr>
        <w:t>Реализация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>
      <w:pPr>
        <w:pStyle w:val="TextBody"/>
        <w:spacing w:lineRule="auto" w:line="360" w:before="72" w:after="0"/>
        <w:ind w:left="300" w:right="518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основе воспитательной работы школы лежала совместная творческая деятельность детей и взрослых по следующим направлениям: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Гражданско-патриотическое воспитание.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2. Духовно-нравственное воспитание.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Экологическое воспитание.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Воспитание культуры здорового образа жизни.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Художественно-эстетическое воспитание.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Профориентационная работа.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Школьное самоуправление.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рамках </w:t>
      </w:r>
      <w:r>
        <w:rPr>
          <w:b/>
          <w:sz w:val="24"/>
          <w:szCs w:val="24"/>
          <w:lang w:val="ru-RU"/>
        </w:rPr>
        <w:t>Гражданско-патриотического воспитания</w:t>
      </w:r>
      <w:r>
        <w:rPr>
          <w:sz w:val="24"/>
          <w:szCs w:val="24"/>
          <w:lang w:val="ru-RU"/>
        </w:rPr>
        <w:t xml:space="preserve"> были проведены: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Тематические классные часы, уроки мужества.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в городской акции «Бессмертный полк».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Акция «Письмо Ветерану».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Акция «Георгиевская лента».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Возложение цветов к Стелле.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Акция «Линейка Памяти».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Урок мужества «Иду на таран» ,посвященный 100-летию со дня рождения Героя Советского Союза Виктору Талалихину.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в игре – путешествие «Город трудовой и боевой славы»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в Параде Победы и Параде памяти, посвященному военному параду в г.Куйбышеве в 1941 г.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в конкурсах рисунков и сочинений «Оружие Победы»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рамках правового просвещения проведены: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Классные часы по изучению правил дорожного движения; инструктажи по правилам поведения в школе: столовой, кабинете, на перемене.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По правилам поведения во время посадки в автобус и в автобусе.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В 1-4 кл, провели беседы по ПДД «Безопасный маршрут при следовании в школу и обратно»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Составляли схемы безопасности маршрутов движения детей - первоклассников в школу.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Провели викторины по безопасности дорожного движения на классных часах в 5-8кл.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В сентябре с 1-11кл. провели классные часы на тему: «Правила поведения в ОУ. Устав ОУ»; «Ответственность и безопасность. Что прячется за этими словами?».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10 и 11 кл. в круглом столе «Выборы Президента школы»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Правила личной безопасности; в 10-11 кл. «Закон обо мне. Мне о законе»: Твоя уличная компания. Как попадают в преступную группу?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12 декабря День Конституции России. Кл. час «Главный закон государства. Что я знаю о Конституции».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Участие в акции «Подросток» и в «Неделе безопасности».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На общешкольном родительском собрании проведена беседа «Права и обязанности школьников и их родителей».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же в рамках гражданско - патриотической работы в школе действует музей «История школы».   Ежегодно происходит развитие школьного музея, который был паспортизирован 26 марта 2007 года.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В этом году музей выполнил свою работу на 75%: не все, что было запланировано проведено. Актив музея включает 10 учеников из 9 класса и 5 учеников из 6 класса. Совместно были организованы и проведены обзорные и тематические экскурсии, уроки мужества, выставки и игры для учащихся 1-11 классов, а также гостей.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Администрацией школы организованы и проведены торжественные линейки, открытые уроки и другие мероприятия, посвященные памятным датам в истории России.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Учащиеся посещали не только городские музеи, но и музеи за пределами города, изучая его историю и не только.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На данном этапе музей ведет активную работу в целях пополнения фонда школьного музея, привлечению большего числа активистов музея, а также популяризацию посещения музеев большим количеством учащихся школы.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>В школе с сентября 2018г. работает военно – спортивный клуб «Зубчаниновец» под руководством Орлянской Е.А.</w:t>
      </w:r>
    </w:p>
    <w:p>
      <w:pPr>
        <w:pStyle w:val="Normal"/>
        <w:shd w:val="clear" w:color="auto" w:fill="FFFFFF"/>
        <w:ind w:left="4" w:right="1036" w:firstLine="480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Основной целью ВСК «Зубчаниновец» является начальный курс военной подготовки и формирование героико-патриотического мировоззрения учащихся.</w:t>
      </w:r>
    </w:p>
    <w:p>
      <w:pPr>
        <w:pStyle w:val="Normal"/>
        <w:shd w:val="clear" w:color="auto" w:fill="FFFFFF"/>
        <w:ind w:right="10" w:hanging="0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Задачами по реализации целевой установки стали:</w:t>
      </w:r>
    </w:p>
    <w:p>
      <w:pPr>
        <w:pStyle w:val="Normal"/>
        <w:shd w:val="clear" w:color="auto" w:fill="FFFFFF"/>
        <w:ind w:left="4" w:right="518" w:firstLine="480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- сформировать у подростков позитивное отношение к военно-патриотической деятельности (активное участие в "Дне защитника Отечества", проведение экскурсий, уроков мужества, смотров строя и песни);</w:t>
      </w:r>
    </w:p>
    <w:p>
      <w:pPr>
        <w:pStyle w:val="Normal"/>
        <w:shd w:val="clear" w:color="auto" w:fill="FFFFFF"/>
        <w:ind w:firstLine="480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val="ru-RU" w:eastAsia="ru-RU"/>
        </w:rPr>
        <w:t>прививать и развивать потребность к здоровому образу жизни через физическую культуру, спорт и туризм (участие в мероприятиях «За здоровый образ жизни», участие в спортивных соревнованиях между школами района, области);</w:t>
      </w:r>
    </w:p>
    <w:p>
      <w:pPr>
        <w:pStyle w:val="Normal"/>
        <w:shd w:val="clear" w:color="auto" w:fill="FFFFFF"/>
        <w:ind w:firstLine="480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val="ru-RU" w:eastAsia="ru-RU"/>
        </w:rPr>
        <w:t>развивать и совершенствовать навыки действий в экстремальных условиях, во время ДТП и при пожарах, подготовка по основам военной службы в ВС РФ (сборы в МАУ Центр «Юность», областная военно – спортивная игра «Ураган», военно – спортивная игра «Зарница»).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рамках </w:t>
      </w:r>
      <w:r>
        <w:rPr>
          <w:b/>
          <w:sz w:val="24"/>
          <w:szCs w:val="24"/>
          <w:lang w:val="ru-RU"/>
        </w:rPr>
        <w:t xml:space="preserve">Духовно-нравственного воспитания </w:t>
      </w:r>
      <w:r>
        <w:rPr>
          <w:sz w:val="24"/>
          <w:szCs w:val="24"/>
          <w:lang w:val="ru-RU"/>
        </w:rPr>
        <w:t>проводились: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классные часы и мероприятия, направленные на формирование устойчивой нравственной позиции учащихся;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патриотической и нравственной направленности: День памяти погибших в Беслане, линейка «День солидарности в борьбе с терроризмом».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Участвовали в декаде, посвященной Дню Победы ВОВ, поздравляли педагогических работников с «Днем Учителя», пожилых людей с «Днём пожилого человека».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Традиционно в школе проводится празднование Дня Матери, для мам был подготовлен праздничный концерт. Также были организованы фотовыставки, рисунки, конкурс стихов, газет. В конкурсе рисунков «Мамины глаза» активное участие приняли учащиеся начальных классов.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рамках </w:t>
      </w:r>
      <w:r>
        <w:rPr>
          <w:b/>
          <w:sz w:val="24"/>
          <w:szCs w:val="24"/>
          <w:lang w:val="ru-RU"/>
        </w:rPr>
        <w:t>экологического воспитания</w:t>
      </w:r>
      <w:r>
        <w:rPr>
          <w:sz w:val="24"/>
          <w:szCs w:val="24"/>
          <w:lang w:val="ru-RU"/>
        </w:rPr>
        <w:t xml:space="preserve"> были организованы и проведены следующие мероприятия: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в «Гагаринском субботнике».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в городской экологической акции «Зеленый автобус».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в городском субботнике «Парки города» (уборка сквера А.Невского).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Круглый стол «Экологическая обстановка в Самарской области».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Акция «Пожиратели незаконной рекламы» (ликвидация незаконно размещённой рекламы).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Беседа: «Мир здоровья».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Агитационные листовки «Мы – здоровое поколение!».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Классный час «Интересно о полезном».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Традиционно школьники принимают активное участие в месячнике по благоустройству города: городские субботники; городские волонтерские экологические акции; озеленение пришкольной территории.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Воспитание культуры здорового образа жизни</w:t>
      </w:r>
      <w:r>
        <w:rPr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рамках пропаганды здорового образа жизни в школе действует волонтерский отряд Волонтеры – медики «</w:t>
      </w:r>
      <w:r>
        <w:rPr>
          <w:sz w:val="24"/>
          <w:szCs w:val="24"/>
        </w:rPr>
        <w:t>Pro</w:t>
      </w:r>
      <w:r>
        <w:rPr>
          <w:sz w:val="24"/>
          <w:szCs w:val="24"/>
          <w:lang w:val="ru-RU"/>
        </w:rPr>
        <w:t>Добро» под руководством учителя английского языка Романовой О.В.</w:t>
      </w:r>
    </w:p>
    <w:p>
      <w:pPr>
        <w:pStyle w:val="Normal"/>
        <w:jc w:val="both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Волонтеры-медики оказывают помощь персоналу медучреждений, сопровождают спортивные и массовые мероприятия, повышают уровень медицинской грамотности населения, содействуют развитию донорства крови и популяризации здорового образа жизни, ведут профориентационную работу среди школьников.</w:t>
      </w:r>
      <w:r>
        <w:rPr>
          <w:color w:val="000000"/>
          <w:sz w:val="24"/>
          <w:szCs w:val="24"/>
          <w:shd w:fill="FFFFFF" w:val="clear"/>
        </w:rPr>
        <w:t> </w:t>
      </w:r>
    </w:p>
    <w:p>
      <w:pPr>
        <w:pStyle w:val="Normal"/>
        <w:jc w:val="both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29 сентября 2018г. руководитель сектора ЗОЖ ВОД «Волонтеры – медики» Степанова В.А. и директор МБОУ Школы № 98 г.о.Самара Юсупова А.Э. подписали договор о создании на базе школы « Школьного Волонтерского отряда «Волонтеры – медики».</w:t>
      </w:r>
    </w:p>
    <w:p>
      <w:pPr>
        <w:pStyle w:val="Normal"/>
        <w:jc w:val="both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- В школе прошли цикл уроков «Создай свой волонтерский отряд»,Участники 8-10 класс.</w:t>
      </w:r>
    </w:p>
    <w:p>
      <w:pPr>
        <w:pStyle w:val="Normal"/>
        <w:jc w:val="both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- Акция «День сердца».</w:t>
      </w:r>
    </w:p>
    <w:p>
      <w:pPr>
        <w:pStyle w:val="Normal"/>
        <w:jc w:val="both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- Проведены лекции на тему: «ЗОЖ», «Профилактика гиподинамии», «Оказание доврачебной помощи»;</w:t>
      </w:r>
    </w:p>
    <w:p>
      <w:pPr>
        <w:pStyle w:val="Normal"/>
        <w:jc w:val="left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- Форсайт – сессия «Мир без табака», приуроченная к Всемирному дню отказа от курения.</w:t>
      </w:r>
    </w:p>
    <w:p>
      <w:pPr>
        <w:pStyle w:val="Normal"/>
        <w:jc w:val="left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- Совместно с ГБОУ школой – интернатом им. И.Е. Егорова  г. Новокуйбышевска был организован сбор пластиковых крышек.</w:t>
      </w:r>
    </w:p>
    <w:p>
      <w:pPr>
        <w:pStyle w:val="Normal"/>
        <w:jc w:val="left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- Проведен тренинг по профилактике ВИЧ – инфекций и СПИДа.</w:t>
      </w:r>
    </w:p>
    <w:p>
      <w:pPr>
        <w:pStyle w:val="Normal"/>
        <w:jc w:val="left"/>
        <w:rPr>
          <w:color w:val="000000"/>
          <w:sz w:val="24"/>
          <w:szCs w:val="24"/>
          <w:highlight w:val="white"/>
          <w:lang w:val="ru-RU"/>
        </w:rPr>
      </w:pPr>
      <w:r>
        <w:rPr>
          <w:color w:val="000000"/>
          <w:sz w:val="24"/>
          <w:szCs w:val="24"/>
          <w:shd w:fill="FFFFFF" w:val="clear"/>
          <w:lang w:val="ru-RU"/>
        </w:rPr>
        <w:t>- Отряд «</w:t>
      </w:r>
      <w:r>
        <w:rPr>
          <w:color w:val="000000"/>
          <w:sz w:val="24"/>
          <w:szCs w:val="24"/>
          <w:shd w:fill="FFFFFF" w:val="clear"/>
        </w:rPr>
        <w:t>Pro</w:t>
      </w:r>
      <w:r>
        <w:rPr>
          <w:color w:val="000000"/>
          <w:sz w:val="24"/>
          <w:szCs w:val="24"/>
          <w:shd w:fill="FFFFFF" w:val="clear"/>
          <w:lang w:val="ru-RU"/>
        </w:rPr>
        <w:t>Добро» приняли участие и победили в конкурсе видеороликов в рамках празднования Национального дня добровольцев в Москве.</w:t>
      </w:r>
    </w:p>
    <w:p>
      <w:pPr>
        <w:pStyle w:val="Normal"/>
        <w:spacing w:lineRule="auto" w:line="3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целях распространения и пропаганды здорового образа жизни в течение учебного года были проведены следующие мероприятия: </w:t>
      </w:r>
    </w:p>
    <w:p>
      <w:pPr>
        <w:pStyle w:val="Normal"/>
        <w:spacing w:lineRule="auto" w:line="36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Участие в «Кроссе нации».  </w:t>
      </w:r>
    </w:p>
    <w:p>
      <w:pPr>
        <w:pStyle w:val="Normal"/>
        <w:spacing w:lineRule="auto" w:line="36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Внутришкольные «Веселые старты» для учащихся 2-4, 5-6-х классов.</w:t>
      </w:r>
    </w:p>
    <w:p>
      <w:pPr>
        <w:pStyle w:val="Normal"/>
        <w:spacing w:lineRule="auto" w:line="36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Учимся кататься на коньках.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Были организованы и проведены спортивные переменки и флешмоб «Мы – здоровое поколение».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Классный час «Формула здоровья».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Классный час «Интересно о полезном».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рамках Всероссийской акции, посвященной безопасности школьников в сети интернет, были проведены беседы с обучающимися.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Беседа «Безопасный Новый год: «Пиротехника и последствия шалости с пиротехникой».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целях недопущения гибели детей в период весеннего половодья, с учетом складывающихся гидрометеорологических условий, классными руководителями были проведены беседы.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Беседа - диалог «О пользе физических нагрузок».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Агитационные листовки «Мы за ЗОЖ».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Проводились конкурсы рисунков, отражающих тематику ЗОЖ.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Диспут, посвященный проблеме алкоголизма «Давайте задумаемся!» 8-11 кл.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Участие с представителями органов системы профилактики, законодательной и исполнительной власти, в городском антинаркотическом уроке «Действуй во имя жизни!».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рамках общешкольных мероприятий по предупреждению детского дорожно-транспортного травматизма проведены следующие мероприятия: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Беседы по ПДД «Безопасный маршрут при следовании в школу и обратно».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Составление схем безопасности маршрутов движения детей -первоклассников в школу.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Вклеены памятки в дневники «Ребята, соблюдайте ПДД».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Оформлены уголки по безопасности дорожного движения в рамках месячника «Внимание, дети!».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Проведены инструктажи о правилах поведения в автобусе, о необходимости применения ремней безопасностей.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протяжении нескольких лет в школе работает отряд ЮИД, в котором занимаются учащиеся 5-10 классов ответственным за организацию работы по ПДД с обучающими и родителями является Кузнецова М.А.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рамках </w:t>
      </w:r>
      <w:r>
        <w:rPr>
          <w:b/>
          <w:sz w:val="24"/>
          <w:szCs w:val="24"/>
          <w:lang w:val="ru-RU"/>
        </w:rPr>
        <w:t>Художественно-эстетического воспитания</w:t>
      </w:r>
      <w:r>
        <w:rPr>
          <w:sz w:val="24"/>
          <w:szCs w:val="24"/>
          <w:lang w:val="ru-RU"/>
        </w:rPr>
        <w:t xml:space="preserve"> проводились праздники: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1 сентября «День Знаний».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Организация и проведение концерта для жителей микрорайона 18 марта 2018г.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Были проведены различные мероприятия, посвященные Дню пожилого человека; Дню Матери.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29 сентября по 3 октября в школе были проведены мероприятия, посвященные празднованию Дня учителя: классные часы,  выставка плакатов-поздравлений,  праздничный концерт «С Днем учителя!».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Новогодние праздники, вечера.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«Посвящение в первоклассники».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Праздничный концерт к 8 марта.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Новогоднее представление у елки для детей с 1 по 4 классы.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«Масленица».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Проведение праздника «Последний звонок». </w:t>
      </w:r>
    </w:p>
    <w:p>
      <w:pPr>
        <w:pStyle w:val="Normal"/>
        <w:jc w:val="left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Торжественное вручение аттестатов выпускникам  9-х, 11-х классах.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Оформление школы к праздникам.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Выставка детских рисунков и плакатов «Мы за здоровый образ жизни».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«Поздравление с Днем учителя», «Подарок маме».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Участие в районных и городских акциях: «Дети против наркотиков», «Внимание: дети!» и.т.д.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Профориентационная работа</w:t>
      </w:r>
      <w:r>
        <w:rPr>
          <w:sz w:val="24"/>
          <w:szCs w:val="24"/>
          <w:lang w:val="ru-RU"/>
        </w:rPr>
        <w:t xml:space="preserve"> В рамках этого направления в течение учебного года классные руководители 8-11 классов проводили мероприятия, связанные с выбором профессии и правильного поведения в обществе: беседы, классные часы «Лучшие в профессии», «Имидж делового человека».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Были организованы встречи и профориентационные беседы  с сотрудниками и  студентами из СУЗов Самарской области: «Самарский металлургический колледж»,  «ПСЭК им.Мачнева», «Самарский энергетический колледж», «Самарский государственный колледж сервисных технологий и дизайна», «Самарский торгово – экономический колледж», «Самарский машиностроительный колледж».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Учащиеся 7-9 классов прошли обучение по профориентационной программе «ЛюбиДелай».</w:t>
      </w:r>
    </w:p>
    <w:p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  <w:t xml:space="preserve">Школьное самоуправление 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b/>
          <w:b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С каждым годом совершенствуется система ученического самоуправления в школе. Ученическое самоуправление 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 В школе активно работает Совет школы, в который входят учащиеся 5-11 классов. Заседания Совета проводятся не реже 1 раза в полугодие. За учебный год было проведено 4 заседаний Совета. Были рассмотрены следующие темы: выборы актива школы, распределение поручений, утверждение плана; заседания по организации праздников и внеклассных мероприятий, участие в конкурсах и другое. Показателем эффективности реализации задачи по повышению роли органов ученического самоуправления является рост активности, инициативы, творчества детей всех звеньев. Органы ученического самоуправления являются действенной помощью педагогическому коллективу и администрации школы в вопросах организации досуга учащихся, создания здорового психологического климата в детской среде, профилактики правонарушений.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ru-RU"/>
        </w:rPr>
        <w:t></w:t>
      </w: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>Выпуск школьный газеты.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ru-RU"/>
        </w:rPr>
        <w:t></w:t>
      </w: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>Праздники «День учителя», «День пожилого человека», новогоднее оформление школы, поздравление учащихся начальной школы с Новым годом,«8 Марта», «Масленица» и т.д.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ru-RU"/>
        </w:rPr>
        <w:t></w:t>
      </w: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Организация и проведение спортивных переменок и флешмобов «Мы – здоровое поколение», переменки «Мы за ЗОЖ»; 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В рамках школьного самоуправления в школе действует Школьная служба примирения.</w:t>
      </w:r>
    </w:p>
    <w:p>
      <w:pPr>
        <w:pStyle w:val="Normal"/>
        <w:widowControl/>
        <w:ind w:firstLine="426"/>
        <w:jc w:val="both"/>
        <w:rPr>
          <w:color w:val="FF0000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Школьная служба медиации МБОУ Школы № 98 «Диалог» создана в сентябре 2017 года. Служба медиации действует на основании действующего законодательства, Положения о школьной службе медиации.</w:t>
      </w:r>
      <w:r>
        <w:rPr>
          <w:color w:val="FF0000"/>
          <w:sz w:val="24"/>
          <w:szCs w:val="24"/>
          <w:lang w:val="ru-RU" w:eastAsia="ru-RU"/>
        </w:rPr>
        <w:t xml:space="preserve"> 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b/>
          <w:sz w:val="24"/>
          <w:szCs w:val="24"/>
          <w:lang w:val="ru-RU"/>
        </w:rPr>
        <w:t xml:space="preserve">Целью </w:t>
      </w:r>
      <w:r>
        <w:rPr>
          <w:rFonts w:eastAsia="Calibri" w:eastAsiaTheme="minorHAnsi"/>
          <w:sz w:val="24"/>
          <w:szCs w:val="24"/>
          <w:lang w:val="ru-RU"/>
        </w:rPr>
        <w:t>деятельности школьной службы медиации является социальная реабилитация участников внутришкольных конфликтных ситуаций.</w:t>
      </w:r>
    </w:p>
    <w:p>
      <w:pPr>
        <w:pStyle w:val="Normal"/>
        <w:widowControl/>
        <w:spacing w:before="0" w:after="16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 2018г. школьной службой медиации было рассмотрено 18 конфликтных ситуаций. 17 случаев наши медиаторы смогли решить положительно и только один из случаев ребята не смогли решить самостоятельно.</w:t>
      </w:r>
    </w:p>
    <w:p>
      <w:pPr>
        <w:pStyle w:val="Normal"/>
        <w:widowControl/>
        <w:spacing w:lineRule="auto" w:line="259" w:before="0" w:after="16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- Координатор ШСМ проводила тренинги и занятия с юными медиаторами в течении года 4 раза.</w:t>
      </w:r>
    </w:p>
    <w:p>
      <w:pPr>
        <w:pStyle w:val="Normal"/>
        <w:widowControl/>
        <w:spacing w:lineRule="auto" w:line="259" w:before="0" w:after="160"/>
        <w:jc w:val="both"/>
        <w:rPr>
          <w:rFonts w:eastAsia="Calibri" w:cs="" w:cstheme="minorBidi" w:eastAsiaTheme="minorHAnsi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- Лекция в 5-х классах на тему: «</w:t>
      </w:r>
      <w:r>
        <w:rPr>
          <w:rFonts w:eastAsia="Calibri" w:cs="" w:cstheme="minorBidi" w:eastAsiaTheme="minorHAnsi"/>
          <w:sz w:val="24"/>
          <w:szCs w:val="24"/>
          <w:lang w:val="ru-RU"/>
        </w:rPr>
        <w:t>Значение межличностного общения. Функции и стили общения.</w:t>
      </w:r>
    </w:p>
    <w:p>
      <w:pPr>
        <w:pStyle w:val="Normal"/>
        <w:widowControl/>
        <w:spacing w:lineRule="auto" w:line="259" w:before="0" w:after="160"/>
        <w:jc w:val="both"/>
        <w:rPr>
          <w:rFonts w:eastAsia="Calibri" w:cs="" w:cstheme="minorBidi" w:eastAsiaTheme="minorHAnsi"/>
          <w:sz w:val="24"/>
          <w:szCs w:val="24"/>
          <w:lang w:val="ru-RU"/>
        </w:rPr>
      </w:pPr>
      <w:r>
        <w:rPr>
          <w:rFonts w:eastAsia="Calibri" w:cs="" w:cstheme="minorBidi" w:eastAsiaTheme="minorHAnsi"/>
          <w:sz w:val="24"/>
          <w:szCs w:val="24"/>
          <w:lang w:val="ru-RU"/>
        </w:rPr>
        <w:t>- Тренинговое занятие по регулированию конфликтов в 5 классах.</w:t>
      </w:r>
    </w:p>
    <w:p>
      <w:pPr>
        <w:pStyle w:val="Normal"/>
        <w:widowControl/>
        <w:spacing w:lineRule="auto" w:line="259" w:before="0" w:after="160"/>
        <w:jc w:val="both"/>
        <w:rPr>
          <w:rFonts w:eastAsia="Calibri" w:cs="" w:cstheme="minorBidi" w:eastAsiaTheme="minorHAnsi"/>
          <w:sz w:val="24"/>
          <w:szCs w:val="24"/>
          <w:lang w:val="ru-RU"/>
        </w:rPr>
      </w:pPr>
      <w:r>
        <w:rPr>
          <w:rFonts w:eastAsia="Calibri" w:cs="" w:cstheme="minorBidi" w:eastAsiaTheme="minorHAnsi"/>
          <w:sz w:val="24"/>
          <w:szCs w:val="24"/>
          <w:lang w:val="ru-RU"/>
        </w:rPr>
        <w:t>- Практикум. Правила поведения в конфликте(6кл.).</w:t>
      </w:r>
    </w:p>
    <w:p>
      <w:pPr>
        <w:pStyle w:val="Normal"/>
        <w:widowControl/>
        <w:spacing w:lineRule="auto" w:line="259" w:before="0" w:after="160"/>
        <w:jc w:val="both"/>
        <w:rPr>
          <w:rFonts w:eastAsia="Calibri" w:cs="" w:cstheme="minorBidi" w:eastAsiaTheme="minorHAnsi"/>
          <w:sz w:val="24"/>
          <w:szCs w:val="24"/>
          <w:lang w:val="ru-RU"/>
        </w:rPr>
      </w:pPr>
      <w:r>
        <w:rPr>
          <w:rFonts w:eastAsia="Calibri" w:cs="" w:cstheme="minorBidi" w:eastAsiaTheme="minorHAnsi"/>
          <w:sz w:val="24"/>
          <w:szCs w:val="24"/>
          <w:lang w:val="ru-RU"/>
        </w:rPr>
        <w:t>- Практикум. Межличностное общение и тревожность (7 кл).</w:t>
      </w:r>
    </w:p>
    <w:p>
      <w:pPr>
        <w:pStyle w:val="Normal"/>
        <w:widowControl/>
        <w:spacing w:lineRule="auto" w:line="259" w:before="0" w:after="160"/>
        <w:jc w:val="both"/>
        <w:rPr>
          <w:rFonts w:eastAsia="Calibri" w:cs="" w:cstheme="minorBidi" w:eastAsiaTheme="minorHAnsi"/>
          <w:sz w:val="24"/>
          <w:szCs w:val="24"/>
          <w:lang w:val="ru-RU"/>
        </w:rPr>
      </w:pPr>
      <w:r>
        <w:rPr>
          <w:rFonts w:eastAsia="Calibri" w:cs="" w:cstheme="minorBidi" w:eastAsiaTheme="minorHAnsi"/>
          <w:sz w:val="24"/>
          <w:szCs w:val="24"/>
          <w:lang w:val="ru-RU"/>
        </w:rPr>
        <w:t>- Тренинговое занятие. Конструктивные и деструктивные формы общения.(9 кл).</w:t>
      </w:r>
    </w:p>
    <w:p>
      <w:pPr>
        <w:pStyle w:val="Normal"/>
        <w:widowControl/>
        <w:spacing w:lineRule="auto" w:line="259" w:before="0" w:after="160"/>
        <w:jc w:val="both"/>
        <w:rPr>
          <w:rFonts w:eastAsia="Calibri" w:cs="" w:cstheme="minorBidi" w:eastAsiaTheme="minorHAnsi"/>
          <w:sz w:val="24"/>
          <w:szCs w:val="24"/>
          <w:lang w:val="ru-RU"/>
        </w:rPr>
      </w:pPr>
      <w:r>
        <w:rPr>
          <w:rFonts w:eastAsia="Calibri" w:cs="" w:cstheme="minorBidi" w:eastAsiaTheme="minorHAnsi"/>
          <w:sz w:val="24"/>
          <w:szCs w:val="24"/>
          <w:lang w:val="ru-RU"/>
        </w:rPr>
        <w:t>- Тренинговое занятие «Конфликт и общение»(8 кл.).</w:t>
      </w:r>
    </w:p>
    <w:p>
      <w:pPr>
        <w:pStyle w:val="Normal"/>
        <w:widowControl/>
        <w:spacing w:before="0" w:after="16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течении года были проведены следующие мероприятия: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-  Классные часы: «Давайте жить дружно!», «Друг. Дружба», «Что такое толерантность», «Семейные традиции»,  «Дружба и взаимоотношения в коллективе», «Общественные дела – путь к взаимопониманию», «Если в семье конфликт», «Моя семья».</w:t>
      </w:r>
    </w:p>
    <w:p>
      <w:pPr>
        <w:pStyle w:val="Normal"/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беседы с учащимися: «Уважай старость», «Права ребёнка», «Права и обязанности подростков», «Поведение в общественных местах», «Я и мой мир».</w:t>
      </w:r>
    </w:p>
    <w:p>
      <w:pPr>
        <w:pStyle w:val="Normal"/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- Родительские собрания: «Право ребёнка на защиту от всех форм жестокого обращения» (лекция), «Наши дети нуждаются в защите» (памятка),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«Нравственные аспекты здоровой семьи».</w:t>
      </w:r>
    </w:p>
    <w:p>
      <w:pPr>
        <w:pStyle w:val="Normal"/>
        <w:widowControl/>
        <w:spacing w:lineRule="auto" w:line="259" w:before="0" w:after="160"/>
        <w:jc w:val="both"/>
        <w:rPr>
          <w:rFonts w:eastAsia="Calibri" w:eastAsiaTheme="minorHAnsi"/>
          <w:sz w:val="24"/>
          <w:szCs w:val="24"/>
          <w:highlight w:val="white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>-</w:t>
      </w:r>
      <w:r>
        <w:rPr>
          <w:rFonts w:eastAsia="Calibri" w:eastAsiaTheme="minorHAnsi"/>
          <w:sz w:val="24"/>
          <w:szCs w:val="24"/>
          <w:shd w:fill="FFFFFF" w:val="clear"/>
          <w:lang w:val="ru-RU"/>
        </w:rPr>
        <w:t>Проведение социально-информационного мероприятия, посвященного Международному дню толерантности «Что значит быть другом».</w:t>
      </w:r>
    </w:p>
    <w:p>
      <w:pPr>
        <w:pStyle w:val="Normal"/>
        <w:widowControl/>
        <w:jc w:val="both"/>
        <w:rPr>
          <w:b/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Профилактика правонарушений.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 xml:space="preserve">Согласно плану воспитательной работы,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социальноопасном положении, а также учащихся, не посещающих или систематически пропускающих по неуважительным причинам занятия: 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ru-RU"/>
        </w:rPr>
        <w:t></w:t>
      </w: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составлялись списки; 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ru-RU"/>
        </w:rPr>
        <w:t></w:t>
      </w: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 xml:space="preserve">своевременно ставились такие дети на внутришкольный контроль; 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Symbol" w:cs="Symbol" w:ascii="Symbol" w:hAnsi="Symbol"/>
          <w:sz w:val="24"/>
          <w:szCs w:val="24"/>
          <w:lang w:val="ru-RU"/>
        </w:rPr>
        <w:t></w:t>
      </w: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>велась работа по устранению причин, условий и обстоятельств, способствующих совершению правонарушений несовершеннолетними;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Symbol" w:cs="Symbol" w:ascii="Symbol" w:hAnsi="Symbol"/>
          <w:sz w:val="24"/>
          <w:szCs w:val="24"/>
          <w:lang w:val="ru-RU"/>
        </w:rPr>
        <w:t></w:t>
      </w: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>велось обследование жилищно-бытовых условий учащихся, находящихся в социально-опасном положении, составлялись акты.</w:t>
      </w:r>
    </w:p>
    <w:p>
      <w:pPr>
        <w:pStyle w:val="Normal"/>
        <w:widowControl/>
        <w:spacing w:before="0" w:after="160"/>
        <w:jc w:val="both"/>
        <w:rPr>
          <w:rFonts w:eastAsia="Calibri" w:eastAsiaTheme="minorHAnsi"/>
          <w:sz w:val="24"/>
          <w:szCs w:val="24"/>
          <w:lang w:val="ru-RU"/>
        </w:rPr>
      </w:pPr>
      <w:r>
        <w:rPr>
          <w:rFonts w:eastAsia="Calibri" w:eastAsiaTheme="minorHAnsi"/>
          <w:sz w:val="24"/>
          <w:szCs w:val="24"/>
          <w:lang w:val="ru-RU"/>
        </w:rPr>
        <w:t xml:space="preserve"> </w:t>
      </w:r>
      <w:r>
        <w:rPr>
          <w:rFonts w:eastAsia="Calibri" w:eastAsiaTheme="minorHAnsi"/>
          <w:sz w:val="24"/>
          <w:szCs w:val="24"/>
          <w:lang w:val="ru-RU"/>
        </w:rPr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Индивидуально-профилактическая работа с несовершеннолетними проводилась администрацией школы с привлечением при необходимости представителей правоохранительных органов. Классными руководителями проводилась работа в этом направлении с учащимися и их родителями - классные часы, беседы по профилактике правонарушений. Ежемесячно, в течение года проводятся заседания школьного Совета профилактики, на котором рассматриваются текущие вопросы, вопросы постановки учащихся на внутришкольный учет, снятия с учета. Все учащиеся, находящиеся в трудном социальном положении были заняты в кружках и секциях. Администрацией школы регулярно совершались рейды в неблагополучные семьи плановые и внеплановые, совместно с инспектором ОДН.</w:t>
      </w:r>
    </w:p>
    <w:p>
      <w:pPr>
        <w:pStyle w:val="ListParagraph"/>
        <w:numPr>
          <w:ilvl w:val="1"/>
          <w:numId w:val="15"/>
        </w:numPr>
        <w:tabs>
          <w:tab w:val="clear" w:pos="708"/>
          <w:tab w:val="left" w:pos="1429" w:leader="none"/>
        </w:tabs>
        <w:ind w:left="1428" w:hanging="420"/>
        <w:jc w:val="left"/>
        <w:rPr>
          <w:sz w:val="24"/>
        </w:rPr>
      </w:pPr>
      <w:r>
        <w:rPr>
          <w:sz w:val="24"/>
        </w:rPr>
        <w:t>Воспитательно – 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</w:p>
    <w:p>
      <w:pPr>
        <w:pStyle w:val="TextBody"/>
        <w:spacing w:lineRule="auto" w:line="360"/>
        <w:ind w:right="519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right="514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информации о состоянии преступности и правонарушений среди учащихся МБОУ Школа №98 Отдела полиции №1 Пункта полиции№11 Управления МВД России по городу Самаре за 2018</w:t>
      </w:r>
      <w:r>
        <w:rPr>
          <w:spacing w:val="5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года:</w:t>
      </w:r>
    </w:p>
    <w:p>
      <w:pPr>
        <w:pStyle w:val="Normal"/>
        <w:tabs>
          <w:tab w:val="clear" w:pos="708"/>
          <w:tab w:val="left" w:pos="608" w:leader="none"/>
          <w:tab w:val="left" w:pos="1036" w:leader="none"/>
          <w:tab w:val="left" w:pos="2483" w:leader="none"/>
          <w:tab w:val="left" w:pos="5008" w:leader="none"/>
          <w:tab w:val="left" w:pos="5960" w:leader="none"/>
          <w:tab w:val="left" w:pos="6431" w:leader="none"/>
          <w:tab w:val="left" w:pos="7877" w:leader="none"/>
          <w:tab w:val="left" w:pos="8978" w:leader="none"/>
        </w:tabs>
        <w:ind w:left="300" w:right="51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</w:t>
        <w:tab/>
        <w:t>совершение</w:t>
        <w:tab/>
        <w:t>общественно-опасных</w:t>
        <w:tab/>
        <w:t>деяний</w:t>
        <w:tab/>
        <w:t>до</w:t>
        <w:tab/>
        <w:t>достижения</w:t>
        <w:tab/>
        <w:t>возраста</w:t>
        <w:tab/>
        <w:t>уголовной ответственности привлечены - 0</w:t>
      </w:r>
      <w:r>
        <w:rPr>
          <w:spacing w:val="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учащихся;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440" w:leader="none"/>
        </w:tabs>
        <w:spacing w:lineRule="auto" w:line="259" w:before="0" w:after="160"/>
        <w:ind w:left="439" w:hanging="13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распитие спиртных напитков задержан</w:t>
      </w:r>
      <w:r>
        <w:rPr>
          <w:sz w:val="24"/>
          <w:szCs w:val="24"/>
          <w:u w:val="single"/>
          <w:lang w:val="ru-RU"/>
        </w:rPr>
        <w:t xml:space="preserve"> 0</w:t>
      </w:r>
      <w:r>
        <w:rPr>
          <w:spacing w:val="2"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учащихся.</w:t>
      </w:r>
    </w:p>
    <w:p>
      <w:pPr>
        <w:pStyle w:val="Normal"/>
        <w:tabs>
          <w:tab w:val="clear" w:pos="708"/>
          <w:tab w:val="left" w:pos="4190" w:leader="none"/>
        </w:tabs>
        <w:spacing w:before="137" w:after="6"/>
        <w:ind w:left="300" w:right="51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Сравнительный  </w:t>
      </w:r>
      <w:r>
        <w:rPr>
          <w:spacing w:val="3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анализ</w:t>
        <w:tab/>
        <w:t>свидетельствует об эффективности системы работы педагогического коллектива по данной</w:t>
      </w:r>
      <w:r>
        <w:rPr>
          <w:spacing w:val="-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проблеме:</w:t>
      </w:r>
    </w:p>
    <w:tbl>
      <w:tblPr>
        <w:tblStyle w:val="TableNormal"/>
        <w:tblW w:w="8933" w:type="dxa"/>
        <w:jc w:val="left"/>
        <w:tblInd w:w="72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45"/>
        <w:gridCol w:w="1832"/>
        <w:gridCol w:w="1991"/>
        <w:gridCol w:w="2264"/>
      </w:tblGrid>
      <w:tr>
        <w:trPr>
          <w:trHeight w:val="827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5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Учебный год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721" w:leader="none"/>
                <w:tab w:val="left" w:pos="1606" w:leader="none"/>
              </w:tabs>
              <w:spacing w:lineRule="auto" w:line="259" w:before="0" w:after="160"/>
              <w:ind w:left="107" w:right="100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На</w:t>
              <w:tab/>
              <w:t>учёте</w:t>
              <w:tab/>
              <w:t>в ОДН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6" w:right="450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Из них за общественно-</w:t>
            </w:r>
          </w:p>
          <w:p>
            <w:pPr>
              <w:pStyle w:val="Normal"/>
              <w:widowControl/>
              <w:spacing w:lineRule="auto" w:line="259" w:before="0" w:after="160"/>
              <w:ind w:left="106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опасные деяния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223" w:leader="none"/>
              </w:tabs>
              <w:spacing w:lineRule="auto" w:line="259" w:before="0" w:after="160"/>
              <w:ind w:left="105" w:right="98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Из них задержаны за</w:t>
              <w:tab/>
              <w:t>распитие</w:t>
            </w:r>
          </w:p>
          <w:p>
            <w:pPr>
              <w:pStyle w:val="Normal"/>
              <w:widowControl/>
              <w:spacing w:lineRule="auto" w:line="259" w:before="0" w:after="160"/>
              <w:ind w:left="105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спиртных напитков</w:t>
            </w:r>
          </w:p>
        </w:tc>
      </w:tr>
      <w:tr>
        <w:trPr>
          <w:trHeight w:val="275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5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7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6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5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5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2018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7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6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59" w:before="0" w:after="160"/>
              <w:ind w:left="105" w:hanging="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0</w:t>
            </w:r>
          </w:p>
        </w:tc>
      </w:tr>
    </w:tbl>
    <w:p>
      <w:pPr>
        <w:pStyle w:val="Normal"/>
        <w:ind w:left="1008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профилактический учёт школы за 2018 год поставлено 2 учащихся, из них</w:t>
      </w:r>
    </w:p>
    <w:p>
      <w:pPr>
        <w:pStyle w:val="Normal"/>
        <w:widowControl/>
        <w:numPr>
          <w:ilvl w:val="0"/>
          <w:numId w:val="16"/>
        </w:numPr>
        <w:tabs>
          <w:tab w:val="clear" w:pos="708"/>
          <w:tab w:val="left" w:pos="608" w:leader="none"/>
          <w:tab w:val="left" w:pos="1036" w:leader="none"/>
          <w:tab w:val="left" w:pos="2483" w:leader="none"/>
          <w:tab w:val="left" w:pos="5008" w:leader="none"/>
          <w:tab w:val="left" w:pos="5960" w:leader="none"/>
          <w:tab w:val="left" w:pos="6431" w:leader="none"/>
          <w:tab w:val="left" w:pos="7877" w:leader="none"/>
          <w:tab w:val="left" w:pos="8978" w:leader="none"/>
        </w:tabs>
        <w:spacing w:lineRule="auto" w:line="259" w:before="139" w:after="160"/>
        <w:ind w:left="300" w:right="519" w:hanging="3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</w:t>
        <w:tab/>
        <w:t>совершение</w:t>
        <w:tab/>
        <w:t>общественно-опасных</w:t>
        <w:tab/>
        <w:t>деяний</w:t>
        <w:tab/>
        <w:t>до</w:t>
        <w:tab/>
        <w:t>достижения</w:t>
        <w:tab/>
        <w:t>возраста</w:t>
        <w:tab/>
        <w:t>уголовной ответственности - 2 подростка.</w:t>
      </w:r>
    </w:p>
    <w:p>
      <w:pPr>
        <w:pStyle w:val="Normal"/>
        <w:spacing w:before="140" w:after="0"/>
        <w:ind w:left="300" w:right="515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профилактическом учёте школы 1 семья, в которых дети находятся в социально- опасном положении.</w:t>
      </w:r>
    </w:p>
    <w:p>
      <w:pPr>
        <w:pStyle w:val="Normal"/>
        <w:ind w:left="300" w:right="523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отчётный период времени проведено 12 советов профилактики, заслушано 7 подростков, 8 родителей. Администрацией школы направлено в административные органы и в ОДН 8 информаций. Инспектором ОДН Фроловой Н.Ю. совместно с заместителем директора по ВР Кузнецовой М.А., классными руководителями в системе проводится индивидуально коррекционная работа с детьми «группы риска».</w:t>
      </w:r>
    </w:p>
    <w:p>
      <w:pPr>
        <w:pStyle w:val="Normal"/>
        <w:spacing w:before="1" w:after="0"/>
        <w:ind w:left="300" w:right="517" w:firstLine="7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Согласно циклограмме работы по профилактике безнадзорности, правонарушений, наркомании, токсикомании и алкоголизма среди несовершеннолетних, обучающихся в МБОУ Школа №98, за данный период времени проведено большинство запланированных мероприятий, направленных на формирование здорового образа жизни в подростковой и молодежной среде.</w:t>
      </w:r>
    </w:p>
    <w:p>
      <w:pPr>
        <w:pStyle w:val="TextBody"/>
        <w:spacing w:lineRule="auto" w:line="360"/>
        <w:ind w:left="300" w:right="519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TextBody"/>
        <w:spacing w:before="90" w:after="0"/>
        <w:ind w:left="866" w:hanging="0"/>
        <w:rPr>
          <w:lang w:val="ru-RU"/>
        </w:rPr>
      </w:pPr>
      <w:r>
        <w:rPr>
          <w:u w:val="single"/>
        </w:rPr>
        <w:t>V</w:t>
      </w:r>
      <w:r>
        <w:rPr>
          <w:u w:val="single"/>
          <w:lang w:val="ru-RU"/>
        </w:rPr>
        <w:t>. Кадровое обеспечение образовательного процесса: качественная характеристика</w:t>
      </w:r>
    </w:p>
    <w:p>
      <w:pPr>
        <w:pStyle w:val="TextBody"/>
        <w:spacing w:before="41" w:after="0"/>
        <w:ind w:left="300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педагогических кадров</w:t>
      </w:r>
      <w:r>
        <w:rPr>
          <w:lang w:val="ru-RU"/>
        </w:rPr>
        <w:t>.</w:t>
      </w:r>
    </w:p>
    <w:p>
      <w:pPr>
        <w:pStyle w:val="TextBody"/>
        <w:tabs>
          <w:tab w:val="clear" w:pos="708"/>
          <w:tab w:val="left" w:pos="3222" w:leader="none"/>
          <w:tab w:val="left" w:pos="3642" w:leader="none"/>
          <w:tab w:val="left" w:pos="4800" w:leader="none"/>
          <w:tab w:val="left" w:pos="7109" w:leader="none"/>
          <w:tab w:val="left" w:pos="8437" w:leader="none"/>
        </w:tabs>
        <w:spacing w:lineRule="auto" w:line="276" w:before="65" w:after="0"/>
        <w:ind w:left="1946" w:right="519" w:hanging="360"/>
        <w:rPr>
          <w:lang w:val="ru-RU"/>
        </w:rPr>
      </w:pPr>
      <w:r>
        <w:rPr>
          <w:lang w:val="ru-RU"/>
        </w:rPr>
        <w:t>5.1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Сведения</w:t>
        <w:tab/>
        <w:t>о</w:t>
        <w:tab/>
        <w:t>наличии</w:t>
        <w:tab/>
        <w:t>квалификационных</w:t>
        <w:tab/>
        <w:t>категорий</w:t>
        <w:tab/>
        <w:t>педагогических работников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школы</w:t>
      </w:r>
    </w:p>
    <w:p>
      <w:pPr>
        <w:pStyle w:val="TextBody"/>
        <w:spacing w:before="11" w:after="0"/>
        <w:rPr>
          <w:sz w:val="10"/>
          <w:lang w:val="ru-RU"/>
        </w:rPr>
      </w:pPr>
      <w:r>
        <w:rPr>
          <w:sz w:val="10"/>
          <w:lang w:val="ru-RU"/>
        </w:rPr>
      </w:r>
    </w:p>
    <w:tbl>
      <w:tblPr>
        <w:tblStyle w:val="TableNormal"/>
        <w:tblW w:w="7813" w:type="dxa"/>
        <w:jc w:val="left"/>
        <w:tblInd w:w="4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04"/>
        <w:gridCol w:w="2604"/>
        <w:gridCol w:w="2605"/>
      </w:tblGrid>
      <w:tr>
        <w:trPr>
          <w:trHeight w:val="827" w:hRule="atLeast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6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Всего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6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Высшая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69" w:right="56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квалификационная категория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90" w:leader="none"/>
              </w:tabs>
              <w:spacing w:lineRule="auto" w:line="240" w:before="0" w:after="0"/>
              <w:ind w:left="72" w:right="6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  <w:tab/>
              <w:t>квалификационная категория</w:t>
            </w:r>
          </w:p>
        </w:tc>
      </w:tr>
      <w:tr>
        <w:trPr>
          <w:trHeight w:val="321" w:hRule="atLeast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6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2017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left="69" w:hanging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ru-RU"/>
              </w:rPr>
              <w:t>/11,7%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left="72" w:hanging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>/5,8%</w:t>
            </w:r>
          </w:p>
        </w:tc>
      </w:tr>
      <w:tr>
        <w:trPr>
          <w:trHeight w:val="321" w:hRule="atLeast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69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2018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left="69" w:hanging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4/23,5%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302" w:before="0" w:after="0"/>
              <w:ind w:left="72" w:hanging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4/23,5%</w:t>
            </w:r>
          </w:p>
        </w:tc>
      </w:tr>
    </w:tbl>
    <w:p>
      <w:pPr>
        <w:pStyle w:val="TextBody"/>
        <w:spacing w:before="187" w:after="0"/>
        <w:ind w:left="720" w:hanging="0"/>
        <w:rPr>
          <w:lang w:val="ru-RU"/>
        </w:rPr>
      </w:pPr>
      <w:r>
        <w:rPr>
          <w:lang w:val="ru-RU"/>
        </w:rPr>
        <w:t>5.2. Сведения о прохождении курсовой подготовки</w:t>
      </w:r>
    </w:p>
    <w:p>
      <w:pPr>
        <w:pStyle w:val="TextBody"/>
        <w:spacing w:lineRule="auto" w:line="360" w:before="67" w:after="0"/>
        <w:ind w:left="300" w:right="519" w:firstLine="566"/>
        <w:jc w:val="both"/>
        <w:rPr>
          <w:lang w:val="ru-RU"/>
        </w:rPr>
      </w:pPr>
      <w:r>
        <w:rPr>
          <w:lang w:val="ru-RU"/>
        </w:rPr>
        <w:t>Образовательная организация полностью укомплектована педагогическими кадрами, уровень образования педагогических работников соответствует требованиям занимаемых должностей. 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ОО.</w:t>
      </w:r>
    </w:p>
    <w:p>
      <w:pPr>
        <w:pStyle w:val="TextBody"/>
        <w:spacing w:before="26" w:after="0"/>
        <w:ind w:left="660" w:hanging="0"/>
        <w:rPr>
          <w:lang w:val="ru-RU"/>
        </w:rPr>
      </w:pPr>
      <w:r>
        <w:rPr>
          <w:lang w:val="ru-RU"/>
        </w:rPr>
        <w:t>Через систему ПК прошли 17 педагогов, что составляет 100 % педагогического коллектива.</w:t>
      </w:r>
    </w:p>
    <w:p>
      <w:pPr>
        <w:pStyle w:val="TextBody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TextBody"/>
        <w:tabs>
          <w:tab w:val="clear" w:pos="708"/>
          <w:tab w:val="left" w:pos="1516" w:leader="none"/>
          <w:tab w:val="left" w:pos="4715" w:leader="none"/>
          <w:tab w:val="left" w:pos="6082" w:leader="none"/>
          <w:tab w:val="left" w:pos="8150" w:leader="none"/>
          <w:tab w:val="left" w:pos="9330" w:leader="none"/>
          <w:tab w:val="left" w:pos="9718" w:leader="none"/>
        </w:tabs>
        <w:ind w:left="866" w:hanging="0"/>
        <w:rPr>
          <w:lang w:val="ru-RU"/>
        </w:rPr>
      </w:pPr>
      <w:r>
        <w:rPr>
          <w:u w:val="single"/>
        </w:rPr>
        <w:t>VI</w:t>
      </w:r>
      <w:r>
        <w:rPr>
          <w:u w:val="single"/>
          <w:lang w:val="ru-RU"/>
        </w:rPr>
        <w:t>.</w:t>
        <w:tab/>
        <w:t>Социально-психологическая</w:t>
        <w:tab/>
        <w:t>поддержка</w:t>
        <w:tab/>
        <w:t>образовательного</w:t>
        <w:tab/>
        <w:t>процесса</w:t>
        <w:tab/>
        <w:t>и</w:t>
        <w:tab/>
        <w:t>его</w:t>
      </w:r>
    </w:p>
    <w:p>
      <w:pPr>
        <w:pStyle w:val="TextBody"/>
        <w:spacing w:before="43" w:after="0"/>
        <w:ind w:left="300" w:hanging="0"/>
        <w:jc w:val="both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участников</w:t>
      </w:r>
      <w:r>
        <w:rPr>
          <w:lang w:val="ru-RU"/>
        </w:rPr>
        <w:t>.</w:t>
      </w:r>
    </w:p>
    <w:p>
      <w:pPr>
        <w:pStyle w:val="TextBody"/>
        <w:spacing w:before="3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TextBody"/>
        <w:spacing w:lineRule="auto" w:line="360" w:before="90" w:after="0"/>
        <w:ind w:left="300" w:right="515" w:firstLine="566"/>
        <w:jc w:val="both"/>
        <w:rPr>
          <w:lang w:val="ru-RU"/>
        </w:rPr>
      </w:pPr>
      <w:r>
        <w:rPr>
          <w:lang w:val="ru-RU"/>
        </w:rPr>
        <w:t>С целью создания в МБОУ Школе №98 комфортной развивающей образовательной среды, гарантирующей охрану и укрепление физического, психологического и социального здоровья обучающихся налажено взаимодействие с РПСЦ. Психологом центра в истекшем учебном году осуществлялось психолого-педагогическое сопровождение реализации в нашем образовательном учреждении образовательных программ, реализации ФГОС, психолого- педагогическое сопровождение обучающихся в рамках жизненного самоопределения, а так же в адаптационный, предкризисный и кризисный периоды. С учащимися «группы риска была выстроена       индивидуальная       психологическая  работа  по  профилактической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программе</w:t>
      </w:r>
    </w:p>
    <w:p>
      <w:pPr>
        <w:pStyle w:val="TextBody"/>
        <w:tabs>
          <w:tab w:val="clear" w:pos="708"/>
          <w:tab w:val="left" w:pos="7984" w:leader="none"/>
          <w:tab w:val="left" w:pos="9934" w:leader="none"/>
        </w:tabs>
        <w:spacing w:before="1" w:after="0"/>
        <w:ind w:left="300" w:hanging="0"/>
        <w:rPr>
          <w:lang w:val="ru-RU"/>
        </w:rPr>
      </w:pPr>
      <w:r>
        <w:rPr>
          <w:lang w:val="ru-RU"/>
        </w:rPr>
        <w:t>«Формирование  социальных  установок  на  здоровый  образ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жизни».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  <w:tab/>
        <w:t>феврале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-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марте</w:t>
        <w:tab/>
        <w:t>в</w:t>
      </w:r>
    </w:p>
    <w:p>
      <w:pPr>
        <w:pStyle w:val="TextBody"/>
        <w:spacing w:lineRule="auto" w:line="360" w:before="69" w:after="0"/>
        <w:ind w:left="300" w:right="523" w:hanging="0"/>
        <w:jc w:val="both"/>
        <w:rPr>
          <w:lang w:val="ru-RU"/>
        </w:rPr>
      </w:pPr>
      <w:r>
        <w:rPr>
          <w:lang w:val="ru-RU"/>
        </w:rPr>
        <w:t>школе проведена акция «Внимание, подросток!» Акция проводилась с целью профилактики суицидального поведения среди учащихся. Во время проведения акции с целью формирования позитивного отношения к жизни были проведены: психологические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беседы ,психологический тренинг на создание положительного фона настроения, на выработку умения решать конфликтные ситуации.</w:t>
      </w:r>
    </w:p>
    <w:p>
      <w:pPr>
        <w:pStyle w:val="TextBody"/>
        <w:spacing w:lineRule="auto" w:line="360"/>
        <w:ind w:left="300" w:right="526" w:firstLine="566"/>
        <w:jc w:val="both"/>
        <w:rPr>
          <w:lang w:val="ru-RU"/>
        </w:rPr>
      </w:pPr>
      <w:r>
        <w:rPr>
          <w:lang w:val="ru-RU"/>
        </w:rPr>
        <w:t>Акция направлена на оказание помощи ученикам, находящимся в кризисных ситуациях, даны рекомендации по снятию психического напряжения.</w:t>
      </w:r>
    </w:p>
    <w:p>
      <w:pPr>
        <w:pStyle w:val="TextBody"/>
        <w:spacing w:lineRule="auto" w:line="360"/>
        <w:ind w:left="300" w:right="515" w:firstLine="566"/>
        <w:jc w:val="both"/>
        <w:rPr>
          <w:lang w:val="ru-RU"/>
        </w:rPr>
      </w:pPr>
      <w:r>
        <w:rPr>
          <w:lang w:val="ru-RU"/>
        </w:rPr>
        <w:t>Проведены общешкольные родительские собрания на тему: «Особенности подросткового возраста», «Подростковый суицид» .Родителям даны рекомендации по выстраиванию диалога в детско- родительских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отношениях.</w:t>
      </w:r>
    </w:p>
    <w:p>
      <w:pPr>
        <w:pStyle w:val="TextBody"/>
        <w:spacing w:lineRule="auto" w:line="360"/>
        <w:ind w:left="300" w:right="519" w:firstLine="566"/>
        <w:jc w:val="both"/>
        <w:rPr>
          <w:lang w:val="ru-RU"/>
        </w:rPr>
      </w:pPr>
      <w:r>
        <w:rPr>
          <w:lang w:val="ru-RU"/>
        </w:rPr>
        <w:t>С учащимися выпускных классов 9-11 классов проведены занятия тренинги по психологической подготовке к ЕГЭ.</w:t>
      </w:r>
    </w:p>
    <w:p>
      <w:pPr>
        <w:pStyle w:val="TextBody"/>
        <w:spacing w:before="69" w:after="0"/>
        <w:ind w:left="866" w:hanging="0"/>
        <w:rPr>
          <w:lang w:val="ru-RU"/>
        </w:rPr>
      </w:pPr>
      <w:r>
        <w:rPr>
          <w:u w:val="single"/>
        </w:rPr>
        <w:t>VII</w:t>
      </w:r>
      <w:r>
        <w:rPr>
          <w:u w:val="single"/>
          <w:lang w:val="ru-RU"/>
        </w:rPr>
        <w:t>. Информационно-техническое оснащение образовательного процесса</w:t>
      </w:r>
      <w:r>
        <w:rPr>
          <w:lang w:val="ru-RU"/>
        </w:rPr>
        <w:t>.</w:t>
      </w:r>
    </w:p>
    <w:p>
      <w:pPr>
        <w:pStyle w:val="TextBody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TextBody"/>
        <w:spacing w:lineRule="auto" w:line="360" w:before="224" w:after="0"/>
        <w:ind w:left="300" w:right="1007" w:firstLine="427"/>
        <w:rPr>
          <w:lang w:val="ru-RU"/>
        </w:rPr>
      </w:pPr>
      <w:r>
        <w:rPr>
          <w:lang w:val="ru-RU"/>
        </w:rPr>
        <w:t>Современное ИКТ широко и эффективно используется в деятельности ОО, включая такие ее виды, как урочная и внеурочная.</w:t>
      </w:r>
    </w:p>
    <w:p>
      <w:pPr>
        <w:pStyle w:val="TextBody"/>
        <w:spacing w:lineRule="auto" w:line="360" w:before="224" w:after="0"/>
        <w:ind w:left="300" w:right="1007" w:firstLine="427"/>
        <w:rPr>
          <w:lang w:val="ru-RU"/>
        </w:rPr>
      </w:pPr>
      <w:r>
        <w:rPr>
          <w:b/>
          <w:lang w:val="ru-RU"/>
        </w:rPr>
        <w:t>Учебно-методическое и информационное оснащение образовательного процесса обеспечивает возможность</w:t>
      </w:r>
      <w:r>
        <w:rPr>
          <w:b/>
          <w:i/>
          <w:lang w:val="ru-RU"/>
        </w:rPr>
        <w:t>:</w:t>
      </w:r>
    </w:p>
    <w:p>
      <w:pPr>
        <w:pStyle w:val="TextBody"/>
        <w:spacing w:lineRule="auto" w:line="348" w:before="2" w:after="0"/>
        <w:ind w:left="1020" w:right="526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реализации индивидуальных образовательных планов обучающихся,  осуществления их самостоятельной 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деятельности;</w:t>
      </w:r>
    </w:p>
    <w:p>
      <w:pPr>
        <w:pStyle w:val="TextBody"/>
        <w:spacing w:lineRule="auto" w:line="352" w:before="13" w:after="0"/>
        <w:ind w:left="1020" w:right="516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редактора;</w:t>
      </w:r>
    </w:p>
    <w:p>
      <w:pPr>
        <w:pStyle w:val="TextBody"/>
        <w:spacing w:lineRule="auto" w:line="348" w:before="11" w:after="0"/>
        <w:ind w:left="1020" w:right="523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>обществе;</w:t>
      </w:r>
    </w:p>
    <w:p>
      <w:pPr>
        <w:pStyle w:val="TextBody"/>
        <w:tabs>
          <w:tab w:val="clear" w:pos="708"/>
          <w:tab w:val="left" w:pos="1687" w:leader="none"/>
          <w:tab w:val="left" w:pos="4090" w:leader="none"/>
          <w:tab w:val="left" w:pos="6395" w:leader="none"/>
          <w:tab w:val="left" w:pos="6750" w:leader="none"/>
          <w:tab w:val="left" w:pos="8383" w:leader="none"/>
          <w:tab w:val="left" w:pos="9124" w:leader="none"/>
        </w:tabs>
        <w:spacing w:lineRule="auto" w:line="355" w:before="17" w:after="0"/>
        <w:ind w:left="1020" w:right="521" w:hanging="36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</w:t>
        <w:tab/>
        <w:t>специализированных</w:t>
        <w:tab/>
        <w:t>географических</w:t>
        <w:tab/>
        <w:t>и</w:t>
        <w:tab/>
        <w:t>исторических</w:t>
        <w:tab/>
        <w:t>карт;</w:t>
        <w:tab/>
        <w:t>создания виртуальных геометрических объектов, графических сообщений с проведением рукой произвольных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линий;</w:t>
      </w:r>
    </w:p>
    <w:p>
      <w:pPr>
        <w:pStyle w:val="TextBody"/>
        <w:spacing w:lineRule="auto" w:line="352" w:before="1" w:after="0"/>
        <w:ind w:left="1020" w:right="517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видеосообщений;</w:t>
      </w:r>
    </w:p>
    <w:p>
      <w:pPr>
        <w:pStyle w:val="TextBody"/>
        <w:spacing w:lineRule="auto" w:line="348" w:before="6" w:after="0"/>
        <w:ind w:left="660" w:right="1903" w:hanging="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выступления с аудио-, видео- и графическим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экранным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 xml:space="preserve">сопровождением; </w:t>
      </w:r>
      <w:r>
        <w:rPr/>
        <w:drawing>
          <wp:inline distT="0" distB="0" distL="0" distR="0">
            <wp:extent cx="140335" cy="187325"/>
            <wp:effectExtent l="0" t="0" r="0" b="0"/>
            <wp:docPr id="8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вывода информации на бумагу и т.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п.</w:t>
      </w:r>
    </w:p>
    <w:p>
      <w:pPr>
        <w:pStyle w:val="TextBody"/>
        <w:spacing w:lineRule="auto" w:line="352"/>
        <w:ind w:left="1020" w:right="523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9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гипермедиасообщений в информационной среде образовательной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организации;</w:t>
      </w:r>
    </w:p>
    <w:p>
      <w:pPr>
        <w:pStyle w:val="TextBody"/>
        <w:spacing w:before="6" w:after="0"/>
        <w:ind w:left="660" w:hanging="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10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поиска и получения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информации;</w:t>
      </w:r>
    </w:p>
    <w:p>
      <w:pPr>
        <w:pStyle w:val="TextBody"/>
        <w:spacing w:lineRule="auto" w:line="348" w:before="138" w:after="0"/>
        <w:ind w:left="1020" w:right="522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11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использования источников информации на бумажных и цифровых носителях (в том числе в справочниках, словарях, поисковых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системах);</w:t>
      </w:r>
    </w:p>
    <w:p>
      <w:pPr>
        <w:pStyle w:val="TextBody"/>
        <w:spacing w:lineRule="auto" w:line="348" w:before="16" w:after="0"/>
        <w:ind w:left="1020" w:right="527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12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вещания (подкастинга), использования носимых аудиовидеоустройств для учебной деятельности на уроке и вне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урока;</w:t>
      </w:r>
    </w:p>
    <w:p>
      <w:pPr>
        <w:pStyle w:val="TextBody"/>
        <w:spacing w:lineRule="auto" w:line="348" w:before="11" w:after="0"/>
        <w:ind w:left="1020" w:right="525" w:hanging="360"/>
        <w:jc w:val="both"/>
        <w:rPr>
          <w:lang w:val="ru-RU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915035</wp:posOffset>
            </wp:positionH>
            <wp:positionV relativeFrom="paragraph">
              <wp:posOffset>542925</wp:posOffset>
            </wp:positionV>
            <wp:extent cx="140335" cy="187325"/>
            <wp:effectExtent l="0" t="0" r="0" b="0"/>
            <wp:wrapNone/>
            <wp:docPr id="13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40335" cy="187325"/>
            <wp:effectExtent l="0" t="0" r="0" b="0"/>
            <wp:docPr id="14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общения в Интернете, взаимодействия в социальных группах и сетях, участия в форумах, групповой работы над сообщениями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(вики);</w:t>
      </w:r>
    </w:p>
    <w:p>
      <w:pPr>
        <w:pStyle w:val="TextBody"/>
        <w:spacing w:before="69" w:after="0"/>
        <w:ind w:left="1020" w:hanging="0"/>
        <w:rPr>
          <w:lang w:val="ru-RU"/>
        </w:rPr>
      </w:pPr>
      <w:r>
        <w:rPr>
          <w:lang w:val="ru-RU"/>
        </w:rPr>
        <w:t>создания и заполнения  представления и анализа данных;</w:t>
      </w:r>
    </w:p>
    <w:p>
      <w:pPr>
        <w:pStyle w:val="TextBody"/>
        <w:spacing w:lineRule="auto" w:line="355" w:before="138" w:after="0"/>
        <w:ind w:left="1020" w:right="515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15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 научных объектов и явлений;</w:t>
      </w:r>
    </w:p>
    <w:p>
      <w:pPr>
        <w:pStyle w:val="TextBody"/>
        <w:spacing w:lineRule="auto" w:line="352"/>
        <w:ind w:left="1020" w:right="515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16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художественного творчества с использованием ручных, электрических и ИКТ- инструментов, реализации художественно-оформительских и издательских проектов, натурной и рисованной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мультипликации;</w:t>
      </w:r>
    </w:p>
    <w:p>
      <w:pPr>
        <w:pStyle w:val="TextBody"/>
        <w:spacing w:lineRule="auto" w:line="355" w:before="6" w:after="0"/>
        <w:ind w:left="1020" w:right="516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17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технологиях);</w:t>
      </w:r>
    </w:p>
    <w:p>
      <w:pPr>
        <w:pStyle w:val="TextBody"/>
        <w:spacing w:lineRule="auto" w:line="352"/>
        <w:ind w:left="1020" w:right="523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18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>
      <w:pPr>
        <w:pStyle w:val="TextBody"/>
        <w:spacing w:lineRule="auto" w:line="348" w:before="6" w:after="0"/>
        <w:ind w:left="1020" w:right="1982" w:hanging="36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19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занятий по изучению правил дорожного движения с использованием игр, оборудования, а также компьютерных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тренажеров;</w:t>
      </w:r>
    </w:p>
    <w:p>
      <w:pPr>
        <w:pStyle w:val="TextBody"/>
        <w:spacing w:lineRule="auto" w:line="352" w:before="17" w:after="0"/>
        <w:ind w:left="1020" w:right="517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0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учреждения;</w:t>
      </w:r>
    </w:p>
    <w:p>
      <w:pPr>
        <w:pStyle w:val="TextBody"/>
        <w:spacing w:lineRule="auto" w:line="352" w:before="6" w:after="0"/>
        <w:ind w:left="1020" w:right="523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1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>
      <w:pPr>
        <w:pStyle w:val="TextBody"/>
        <w:spacing w:lineRule="auto" w:line="355" w:before="11" w:after="0"/>
        <w:ind w:left="1020" w:right="512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2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 графических и аудиовидеоматериалов, результатов творческой, научно- исследовательской и проектной деятельности обучающихся; проведения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массовых</w:t>
      </w:r>
    </w:p>
    <w:p>
      <w:pPr>
        <w:pStyle w:val="TextBody"/>
        <w:spacing w:before="27" w:after="0"/>
        <w:ind w:left="1020" w:hanging="0"/>
        <w:rPr>
          <w:lang w:val="ru-RU"/>
        </w:rPr>
      </w:pPr>
      <w:r>
        <w:rPr>
          <w:lang w:val="ru-RU"/>
        </w:rPr>
        <w:t>нения баз данных, в том числе определителей.</w:t>
      </w:r>
    </w:p>
    <w:p>
      <w:pPr>
        <w:pStyle w:val="TextBody"/>
        <w:spacing w:before="27" w:after="0"/>
        <w:ind w:left="1020" w:hanging="0"/>
        <w:rPr>
          <w:lang w:val="ru-RU"/>
        </w:rPr>
      </w:pPr>
      <w:r>
        <w:rPr>
          <w:lang w:val="ru-RU"/>
        </w:rPr>
      </w:r>
    </w:p>
    <w:p>
      <w:pPr>
        <w:pStyle w:val="TextBody"/>
        <w:spacing w:lineRule="auto" w:line="360" w:before="1" w:after="0"/>
        <w:ind w:left="300" w:right="515" w:firstLine="720"/>
        <w:jc w:val="both"/>
        <w:rPr>
          <w:lang w:val="ru-RU"/>
        </w:rPr>
      </w:pPr>
      <w:r>
        <w:rPr>
          <w:lang w:val="ru-RU"/>
        </w:rPr>
        <w:t>Учебно-методическое обеспечение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>
      <w:pPr>
        <w:pStyle w:val="TextBody"/>
        <w:spacing w:lineRule="auto" w:line="360"/>
        <w:ind w:left="1020" w:right="523" w:hanging="0"/>
        <w:jc w:val="both"/>
        <w:rPr>
          <w:lang w:val="ru-RU"/>
        </w:rPr>
      </w:pPr>
      <w:r>
        <w:rPr>
          <w:lang w:val="ru-RU"/>
        </w:rPr>
        <w:t>Вариативная часть программы (учебные, развивающие курсы, внеурочная образовательная деятельность) сопровождается методическим обеспечением,</w:t>
      </w:r>
    </w:p>
    <w:p>
      <w:pPr>
        <w:pStyle w:val="TextBody"/>
        <w:ind w:left="300" w:hanging="0"/>
        <w:rPr>
          <w:lang w:val="ru-RU"/>
        </w:rPr>
      </w:pPr>
      <w:r>
        <w:rPr>
          <w:lang w:val="ru-RU"/>
        </w:rPr>
        <w:t>цифровыми ресурсами, материалами для учащихся и педагогов и т.п.</w:t>
      </w:r>
    </w:p>
    <w:p>
      <w:pPr>
        <w:pStyle w:val="TextBody"/>
        <w:spacing w:lineRule="auto" w:line="360" w:before="139" w:after="0"/>
        <w:ind w:left="300" w:right="524" w:firstLine="780"/>
        <w:jc w:val="both"/>
        <w:rPr>
          <w:lang w:val="ru-RU"/>
        </w:rPr>
      </w:pPr>
      <w:r>
        <w:rPr>
          <w:lang w:val="ru-RU"/>
        </w:rPr>
        <w:t>Библиотечный фонд укомплектован печатными изданиями основной учебной литературы по всем образовательным областям учебного плана.</w:t>
      </w:r>
    </w:p>
    <w:p>
      <w:pPr>
        <w:pStyle w:val="TextBody"/>
        <w:tabs>
          <w:tab w:val="clear" w:pos="708"/>
          <w:tab w:val="left" w:pos="2018" w:leader="none"/>
          <w:tab w:val="left" w:pos="3959" w:leader="none"/>
          <w:tab w:val="left" w:pos="5405" w:leader="none"/>
          <w:tab w:val="left" w:pos="6630" w:leader="none"/>
          <w:tab w:val="left" w:pos="8100" w:leader="none"/>
          <w:tab w:val="left" w:pos="9237" w:leader="none"/>
        </w:tabs>
        <w:spacing w:lineRule="auto" w:line="360"/>
        <w:ind w:left="300" w:right="517" w:firstLine="900"/>
        <w:rPr>
          <w:lang w:val="ru-RU"/>
        </w:rPr>
      </w:pPr>
      <w:r>
        <w:rPr>
          <w:lang w:val="ru-RU"/>
        </w:rPr>
        <w:t>Фонд</w:t>
        <w:tab/>
        <w:t>дополнительной</w:t>
        <w:tab/>
        <w:t>литературы</w:t>
        <w:tab/>
        <w:t>включает</w:t>
        <w:tab/>
        <w:t>справочные</w:t>
        <w:tab/>
        <w:t>издания,</w:t>
        <w:tab/>
        <w:t>научно- популярные издания по предметам учебного плана и периодические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издания.</w:t>
      </w:r>
    </w:p>
    <w:p>
      <w:pPr>
        <w:pStyle w:val="Normal"/>
        <w:spacing w:lineRule="auto" w:line="360"/>
        <w:ind w:left="300" w:right="1548" w:hanging="0"/>
        <w:rPr>
          <w:sz w:val="24"/>
          <w:lang w:val="ru-RU"/>
        </w:rPr>
      </w:pPr>
      <w:r>
        <w:rPr>
          <w:sz w:val="24"/>
          <w:lang w:val="ru-RU"/>
        </w:rPr>
        <w:t xml:space="preserve">Для эффективного </w:t>
      </w:r>
      <w:r>
        <w:rPr>
          <w:b/>
          <w:sz w:val="24"/>
          <w:lang w:val="ru-RU"/>
        </w:rPr>
        <w:t xml:space="preserve">информационного обеспечения </w:t>
      </w:r>
      <w:r>
        <w:rPr>
          <w:sz w:val="24"/>
          <w:lang w:val="ru-RU"/>
        </w:rPr>
        <w:t xml:space="preserve">реализации ООП НОО и ООП ООО в МБОУ Школа № 98 сформирована </w:t>
      </w:r>
      <w:r>
        <w:rPr>
          <w:b/>
          <w:sz w:val="24"/>
          <w:lang w:val="ru-RU"/>
        </w:rPr>
        <w:t xml:space="preserve">информационная среда </w:t>
      </w:r>
      <w:r>
        <w:rPr>
          <w:sz w:val="24"/>
          <w:lang w:val="ru-RU"/>
        </w:rPr>
        <w:t>образовательной организации предоставляющая возможности для:</w:t>
      </w:r>
    </w:p>
    <w:p>
      <w:pPr>
        <w:pStyle w:val="TextBody"/>
        <w:spacing w:lineRule="auto" w:line="355" w:before="202" w:after="0"/>
        <w:ind w:left="1020" w:right="515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3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изучения и преподавания каждого общеобразовательного курса, реализации общеобразовательного проекта с использованием информационных и коммуникационных технологий (ИКТ) в формах и на уровне, возможных в современной школе и соответствующих современным образовательным приоритетам,  в объемах, увеличивающихся с ростом потребности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учащихся;</w:t>
      </w:r>
    </w:p>
    <w:p>
      <w:pPr>
        <w:pStyle w:val="TextBody"/>
        <w:spacing w:lineRule="auto" w:line="348" w:before="4" w:after="0"/>
        <w:ind w:left="660" w:right="1036" w:hanging="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4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обеспечения прозрачности образовательного процесса для родителей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общества; </w:t>
      </w:r>
      <w:r>
        <w:rPr/>
        <w:drawing>
          <wp:inline distT="0" distB="0" distL="0" distR="0">
            <wp:extent cx="140335" cy="187325"/>
            <wp:effectExtent l="0" t="0" r="0" b="0"/>
            <wp:docPr id="25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управления образовательным процессом в школе  с использованием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ИКТ.</w:t>
      </w:r>
    </w:p>
    <w:p>
      <w:pPr>
        <w:pStyle w:val="TextBody"/>
        <w:spacing w:lineRule="auto" w:line="360" w:before="69" w:after="0"/>
        <w:ind w:left="300" w:firstLine="480"/>
        <w:rPr>
          <w:lang w:val="ru-RU"/>
        </w:rPr>
      </w:pPr>
      <w:r>
        <w:rPr>
          <w:lang w:val="ru-RU"/>
        </w:rPr>
        <w:t xml:space="preserve">Для организации образовательного процесса в рамках реализации ООП </w:t>
      </w:r>
      <w:r>
        <w:rPr/>
        <w:t>O</w:t>
      </w:r>
      <w:r>
        <w:rPr>
          <w:lang w:val="ru-RU"/>
        </w:rPr>
        <w:t>ОО имеется необходимое информационно-техническое обеспечение:</w:t>
      </w:r>
    </w:p>
    <w:p>
      <w:pPr>
        <w:pStyle w:val="TextBody"/>
        <w:spacing w:lineRule="auto" w:line="355" w:before="201" w:after="0"/>
        <w:ind w:left="1020" w:right="522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6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наличие Информационной среды как системы обновляемых информационных объектов, в том числе цифровых документов, информационных источников и инструментов, служащей для: создания, хранения, ввода, организации, обработки, передачи, получения информации об образовательной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деятельности.</w:t>
      </w:r>
    </w:p>
    <w:p>
      <w:pPr>
        <w:pStyle w:val="TextBody"/>
        <w:spacing w:lineRule="auto" w:line="348"/>
        <w:ind w:left="300" w:right="2101" w:firstLine="36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7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наличие сайта образовательной организации.</w:t>
      </w:r>
    </w:p>
    <w:p>
      <w:pPr>
        <w:pStyle w:val="TextBody"/>
        <w:spacing w:lineRule="auto" w:line="360" w:before="211" w:after="0"/>
        <w:ind w:left="300" w:right="520" w:firstLine="1046"/>
        <w:jc w:val="both"/>
        <w:rPr>
          <w:lang w:val="ru-RU"/>
        </w:rPr>
      </w:pPr>
      <w:r>
        <w:rPr>
          <w:lang w:val="ru-RU"/>
        </w:rPr>
        <w:t>Все программные средства, установленные на компьютерах, лицензированы, в том числе операционные системы (</w:t>
      </w:r>
      <w:r>
        <w:rPr/>
        <w:t>Windows</w:t>
      </w:r>
      <w:r>
        <w:rPr>
          <w:lang w:val="ru-RU"/>
        </w:rPr>
        <w:t>); имеется файловый менеджер в составе операционной системы; антивирусная программа; программа-архиватор; интегрированное офисное приложение, включающее текстовый редактор, растровый графический редактор, программу разработки презентаций, динамические (электронные) таблицы, систему управления базами данных; мультимедиа проигрыватель. Для управления доступом к ресурсам Интернет и оптимизации трафика используются специальные программные средства, контентные фильтры.</w:t>
      </w:r>
    </w:p>
    <w:p>
      <w:pPr>
        <w:pStyle w:val="TextBody"/>
        <w:tabs>
          <w:tab w:val="clear" w:pos="708"/>
          <w:tab w:val="left" w:pos="1471" w:leader="none"/>
          <w:tab w:val="left" w:pos="2516" w:leader="none"/>
          <w:tab w:val="left" w:pos="5627" w:leader="none"/>
          <w:tab w:val="left" w:pos="9249" w:leader="none"/>
        </w:tabs>
        <w:ind w:left="866" w:hanging="0"/>
        <w:rPr>
          <w:lang w:val="ru-RU"/>
        </w:rPr>
      </w:pPr>
      <w:r>
        <w:rPr>
          <w:u w:val="single"/>
        </w:rPr>
        <w:t>IX</w:t>
      </w:r>
      <w:r>
        <w:rPr>
          <w:u w:val="single"/>
          <w:lang w:val="ru-RU"/>
        </w:rPr>
        <w:t>.</w:t>
        <w:tab/>
        <w:t>Анализ</w:t>
        <w:tab/>
        <w:t>материально-технического,</w:t>
        <w:tab/>
        <w:t>информационно-методического,</w:t>
        <w:tab/>
        <w:t>учебно-</w:t>
      </w:r>
    </w:p>
    <w:p>
      <w:pPr>
        <w:pStyle w:val="TextBody"/>
        <w:spacing w:before="41" w:after="0"/>
        <w:ind w:left="300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лабораторного оснащения образовательного процесса</w:t>
      </w:r>
      <w:r>
        <w:rPr>
          <w:lang w:val="ru-RU"/>
        </w:rPr>
        <w:t>.</w:t>
      </w:r>
    </w:p>
    <w:p>
      <w:pPr>
        <w:pStyle w:val="TextBody"/>
        <w:spacing w:before="9" w:after="0"/>
        <w:rPr>
          <w:sz w:val="19"/>
          <w:lang w:val="ru-RU"/>
        </w:rPr>
      </w:pPr>
      <w:r>
        <w:rPr>
          <w:sz w:val="19"/>
          <w:lang w:val="ru-RU"/>
        </w:rPr>
      </w:r>
    </w:p>
    <w:p>
      <w:pPr>
        <w:pStyle w:val="TextBody"/>
        <w:spacing w:lineRule="auto" w:line="360" w:before="89" w:after="0"/>
        <w:ind w:left="300" w:right="515" w:hanging="0"/>
        <w:jc w:val="both"/>
        <w:rPr>
          <w:lang w:val="ru-RU"/>
        </w:rPr>
      </w:pPr>
      <w:r>
        <w:rPr>
          <w:lang w:val="ru-RU"/>
        </w:rPr>
        <w:t>Материально-техническая база МБОУ Школа № 98 приведена в соответствие с задачами по обеспечению реализации основной образовательной программы, необходимого учебно- материального оснащения образовательного процесса и созданию соответствующей образовательной и социальной среды.</w:t>
      </w:r>
    </w:p>
    <w:p>
      <w:pPr>
        <w:pStyle w:val="TextBody"/>
        <w:spacing w:lineRule="auto" w:line="360" w:before="1" w:after="0"/>
        <w:ind w:left="300" w:right="518" w:firstLine="708"/>
        <w:jc w:val="both"/>
        <w:rPr>
          <w:lang w:val="ru-RU"/>
        </w:rPr>
      </w:pPr>
      <w:r>
        <w:rPr>
          <w:lang w:val="ru-RU"/>
        </w:rPr>
        <w:t>Для этого в школе разработаны и закреплены локальным актом перечни оснащения и оборудования ОО. Критериальными источниками оценки учебно-материального обеспечения образовательной деятельности являются требования Стандарта.</w:t>
      </w:r>
    </w:p>
    <w:p>
      <w:pPr>
        <w:pStyle w:val="TextBody"/>
        <w:spacing w:lineRule="auto" w:line="360" w:before="1" w:after="0"/>
        <w:ind w:left="300" w:firstLine="708"/>
        <w:rPr>
          <w:lang w:val="ru-RU"/>
        </w:rPr>
      </w:pPr>
      <w:r>
        <w:rPr>
          <w:lang w:val="ru-RU"/>
        </w:rPr>
        <w:t>При реализации программы предусматриваются специально организованные места, постоянно доступные обучающимся и предназначенные для:</w:t>
      </w:r>
    </w:p>
    <w:p>
      <w:pPr>
        <w:pStyle w:val="TextBody"/>
        <w:spacing w:before="1" w:after="0"/>
        <w:ind w:left="1008" w:hanging="0"/>
        <w:rPr>
          <w:lang w:val="ru-RU"/>
        </w:rPr>
      </w:pPr>
      <w:r>
        <w:rPr>
          <w:i/>
          <w:lang w:val="ru-RU"/>
        </w:rPr>
        <w:t xml:space="preserve">общения </w:t>
      </w:r>
      <w:r>
        <w:rPr>
          <w:lang w:val="ru-RU"/>
        </w:rPr>
        <w:t>(классные кабинеты, актовый зал, пришкольный участок);</w:t>
      </w:r>
    </w:p>
    <w:p>
      <w:pPr>
        <w:pStyle w:val="Normal"/>
        <w:spacing w:lineRule="auto" w:line="360" w:before="136" w:after="0"/>
        <w:ind w:left="300" w:firstLine="708"/>
        <w:rPr>
          <w:sz w:val="24"/>
          <w:lang w:val="ru-RU"/>
        </w:rPr>
      </w:pPr>
      <w:r>
        <w:rPr>
          <w:i/>
          <w:sz w:val="24"/>
          <w:lang w:val="ru-RU"/>
        </w:rPr>
        <w:t xml:space="preserve">спортивных и подвижных занятий </w:t>
      </w:r>
      <w:r>
        <w:rPr>
          <w:sz w:val="24"/>
          <w:lang w:val="ru-RU"/>
        </w:rPr>
        <w:t>( спортивная площадка на пришкольном участке, актовый зал);</w:t>
      </w:r>
    </w:p>
    <w:p>
      <w:pPr>
        <w:pStyle w:val="Normal"/>
        <w:spacing w:before="1" w:after="0"/>
        <w:ind w:left="1008" w:hanging="0"/>
        <w:rPr>
          <w:sz w:val="24"/>
          <w:lang w:val="ru-RU"/>
        </w:rPr>
      </w:pPr>
      <w:r>
        <w:rPr>
          <w:i/>
          <w:sz w:val="24"/>
          <w:lang w:val="ru-RU"/>
        </w:rPr>
        <w:t xml:space="preserve">групповой работы </w:t>
      </w:r>
      <w:r>
        <w:rPr>
          <w:sz w:val="24"/>
          <w:lang w:val="ru-RU"/>
        </w:rPr>
        <w:t>(классные кабинеты, библиотека);</w:t>
      </w:r>
    </w:p>
    <w:p>
      <w:pPr>
        <w:pStyle w:val="Normal"/>
        <w:spacing w:before="139" w:after="0"/>
        <w:ind w:left="1008" w:hanging="0"/>
        <w:rPr>
          <w:sz w:val="24"/>
          <w:lang w:val="ru-RU"/>
        </w:rPr>
      </w:pPr>
      <w:r>
        <w:rPr>
          <w:i/>
          <w:sz w:val="24"/>
          <w:lang w:val="ru-RU"/>
        </w:rPr>
        <w:t xml:space="preserve">индивидуальной работы </w:t>
      </w:r>
      <w:r>
        <w:rPr>
          <w:sz w:val="24"/>
          <w:lang w:val="ru-RU"/>
        </w:rPr>
        <w:t>(классные кабинеты, библиотека);</w:t>
      </w:r>
    </w:p>
    <w:p>
      <w:pPr>
        <w:pStyle w:val="Normal"/>
        <w:tabs>
          <w:tab w:val="clear" w:pos="708"/>
          <w:tab w:val="left" w:pos="7198" w:leader="none"/>
          <w:tab w:val="left" w:pos="9488" w:leader="none"/>
        </w:tabs>
        <w:spacing w:lineRule="auto" w:line="360" w:before="136" w:after="0"/>
        <w:ind w:left="300" w:right="523" w:firstLine="708"/>
        <w:rPr>
          <w:sz w:val="24"/>
          <w:lang w:val="ru-RU"/>
        </w:rPr>
      </w:pPr>
      <w:r>
        <w:rPr>
          <w:i/>
          <w:sz w:val="24"/>
          <w:lang w:val="ru-RU"/>
        </w:rPr>
        <w:t xml:space="preserve">демонстрации  своих  достижений  </w:t>
      </w:r>
      <w:r>
        <w:rPr>
          <w:sz w:val="24"/>
          <w:lang w:val="ru-RU"/>
        </w:rPr>
        <w:t>(классный</w:t>
      </w:r>
      <w:r>
        <w:rPr>
          <w:spacing w:val="37"/>
          <w:sz w:val="24"/>
          <w:lang w:val="ru-RU"/>
        </w:rPr>
        <w:t xml:space="preserve"> </w:t>
      </w:r>
      <w:r>
        <w:rPr>
          <w:sz w:val="24"/>
          <w:lang w:val="ru-RU"/>
        </w:rPr>
        <w:t>уголок</w:t>
      </w:r>
      <w:r>
        <w:rPr>
          <w:spacing w:val="53"/>
          <w:sz w:val="24"/>
          <w:lang w:val="ru-RU"/>
        </w:rPr>
        <w:t xml:space="preserve"> </w:t>
      </w:r>
      <w:r>
        <w:rPr>
          <w:sz w:val="24"/>
          <w:lang w:val="ru-RU"/>
        </w:rPr>
        <w:t>в</w:t>
        <w:tab/>
        <w:t>классном</w:t>
      </w:r>
      <w:r>
        <w:rPr>
          <w:spacing w:val="56"/>
          <w:sz w:val="24"/>
          <w:lang w:val="ru-RU"/>
        </w:rPr>
        <w:t xml:space="preserve"> </w:t>
      </w:r>
      <w:r>
        <w:rPr>
          <w:sz w:val="24"/>
          <w:lang w:val="ru-RU"/>
        </w:rPr>
        <w:t>кабинете,</w:t>
        <w:tab/>
        <w:t>стена достижений «Наши достижения»);</w:t>
      </w:r>
    </w:p>
    <w:p>
      <w:pPr>
        <w:pStyle w:val="Normal"/>
        <w:spacing w:lineRule="auto" w:line="360" w:before="69" w:after="0"/>
        <w:ind w:left="300" w:right="516" w:firstLine="708"/>
        <w:jc w:val="both"/>
        <w:rPr>
          <w:sz w:val="24"/>
          <w:lang w:val="ru-RU"/>
        </w:rPr>
      </w:pPr>
      <w:r>
        <w:rPr>
          <w:i/>
          <w:sz w:val="24"/>
          <w:lang w:val="ru-RU"/>
        </w:rPr>
        <w:t xml:space="preserve">занятий внеурочной деятельностью </w:t>
      </w:r>
      <w:r>
        <w:rPr>
          <w:sz w:val="24"/>
          <w:lang w:val="ru-RU"/>
        </w:rPr>
        <w:t>(актовый зал, библиотека).</w:t>
      </w:r>
    </w:p>
    <w:p>
      <w:pPr>
        <w:pStyle w:val="TextBody"/>
        <w:spacing w:lineRule="auto" w:line="360" w:before="1" w:after="0"/>
        <w:ind w:left="300" w:right="524" w:firstLine="708"/>
        <w:jc w:val="both"/>
        <w:rPr>
          <w:lang w:val="ru-RU"/>
        </w:rPr>
      </w:pPr>
      <w:r>
        <w:rPr>
          <w:lang w:val="ru-RU"/>
        </w:rPr>
        <w:t>Во всех помещениях школы, где осуществляется образовательная деятельность, обеспечивается доступ педагогов и учащихся к информационной среде учреждения.</w:t>
      </w:r>
    </w:p>
    <w:p>
      <w:pPr>
        <w:pStyle w:val="TextBody"/>
        <w:ind w:left="1008" w:hanging="0"/>
        <w:rPr>
          <w:lang w:val="ru-RU"/>
        </w:rPr>
      </w:pPr>
      <w:r>
        <w:rPr>
          <w:lang w:val="ru-RU"/>
        </w:rPr>
        <w:t>Кроме того, здание школы оборудовано:</w:t>
      </w:r>
    </w:p>
    <w:p>
      <w:pPr>
        <w:pStyle w:val="TextBody"/>
        <w:spacing w:lineRule="auto" w:line="352" w:before="137" w:after="0"/>
        <w:ind w:left="1728" w:right="523" w:hanging="360"/>
        <w:jc w:val="both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8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Помещениями для питания учащихся (столовая на 54 места), а также для хранения и приготовления пищи обеспечивающими возможность организации качественного горячего питания, в том числе горячих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завтраков.</w:t>
      </w:r>
    </w:p>
    <w:p>
      <w:pPr>
        <w:pStyle w:val="TextBody"/>
        <w:spacing w:before="7" w:after="0"/>
        <w:ind w:left="1368" w:hanging="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29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Медицинским – 1, процедурным – 1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кабинетами.</w:t>
      </w:r>
    </w:p>
    <w:p>
      <w:pPr>
        <w:pStyle w:val="TextBody"/>
        <w:spacing w:lineRule="auto" w:line="348" w:before="134" w:after="0"/>
        <w:ind w:left="1728" w:hanging="36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30" name="Image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" descr="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Административными и иными помещениями, оснащенными необходимым оборудованием, в том числе для организации учебного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процесса.</w:t>
      </w:r>
    </w:p>
    <w:p>
      <w:pPr>
        <w:pStyle w:val="TextBody"/>
        <w:spacing w:before="14" w:after="0"/>
        <w:ind w:left="1368" w:hanging="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31" name="Image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9" descr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Гардеробы, санузлы, места личной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гигиены.</w:t>
      </w:r>
    </w:p>
    <w:p>
      <w:pPr>
        <w:pStyle w:val="TextBody"/>
        <w:spacing w:lineRule="auto" w:line="360" w:before="133" w:after="0"/>
        <w:ind w:left="300" w:right="524" w:firstLine="768"/>
        <w:jc w:val="both"/>
        <w:rPr>
          <w:lang w:val="ru-RU"/>
        </w:rPr>
      </w:pPr>
      <w:r>
        <w:rPr>
          <w:lang w:val="ru-RU"/>
        </w:rPr>
        <w:t>Учебные программы осваиваются учащимися школы в очной форме и в форме индивидуального обучения на дому.</w:t>
      </w:r>
    </w:p>
    <w:p>
      <w:pPr>
        <w:pStyle w:val="TextBody"/>
        <w:spacing w:lineRule="auto" w:line="360" w:before="1" w:after="0"/>
        <w:ind w:left="300" w:right="523" w:firstLine="708"/>
        <w:jc w:val="both"/>
        <w:rPr>
          <w:lang w:val="ru-RU"/>
        </w:rPr>
      </w:pPr>
      <w:r>
        <w:rPr>
          <w:lang w:val="ru-RU"/>
        </w:rPr>
        <w:t>В школе реализуется кабинетная система обучения через сеть специализированных кабинетов по всем предметам учебного плана (15 кабинетов). Кабинетная система обучения оказывает положительное влияние на результаты педагогической деятельности:</w:t>
      </w:r>
    </w:p>
    <w:p>
      <w:pPr>
        <w:pStyle w:val="TextBody"/>
        <w:spacing w:lineRule="auto" w:line="360" w:before="1" w:after="6"/>
        <w:ind w:left="300" w:right="521" w:firstLine="828"/>
        <w:jc w:val="both"/>
        <w:rPr>
          <w:lang w:val="ru-RU"/>
        </w:rPr>
      </w:pPr>
      <w:r>
        <w:rPr>
          <w:lang w:val="ru-RU"/>
        </w:rPr>
        <w:t>атмосфера кабинета, его внешний вид, оформление подготавливают обучающихся к восприятию материала; наличие в кабинете необходимого демонстрационного и лабораторного оборудования, наглядных пособий позволяют учителю более качественно и эффективно планировать и проводить учебные занятия.</w:t>
      </w:r>
    </w:p>
    <w:p>
      <w:pPr>
        <w:pStyle w:val="TextBody"/>
        <w:spacing w:lineRule="auto" w:line="360" w:before="133" w:after="0"/>
        <w:ind w:left="300" w:right="524" w:firstLine="768"/>
        <w:jc w:val="both"/>
        <w:rPr>
          <w:lang w:val="ru-RU"/>
        </w:rPr>
      </w:pPr>
      <w:r>
        <w:rPr>
          <w:lang w:val="ru-RU"/>
        </w:rPr>
      </w:r>
    </w:p>
    <w:tbl>
      <w:tblPr>
        <w:tblStyle w:val="TableNormal"/>
        <w:tblW w:w="9965" w:type="dxa"/>
        <w:jc w:val="left"/>
        <w:tblInd w:w="1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41"/>
        <w:gridCol w:w="2623"/>
      </w:tblGrid>
      <w:tr>
        <w:trPr>
          <w:trHeight w:val="378" w:hRule="atLeast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2121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Материально-техническаябаза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 w:before="0" w:after="0"/>
              <w:ind w:left="716" w:right="713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количество</w:t>
            </w:r>
          </w:p>
        </w:tc>
      </w:tr>
      <w:tr>
        <w:trPr>
          <w:trHeight w:val="314" w:hRule="atLeast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107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учебные кабинеты с рабочими местами обучающимися и педагогических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 w:before="0" w:after="0"/>
              <w:ind w:left="715" w:right="7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работников: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кабинет русского языка и литературы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 кабинет иностранного языка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0" w:after="0"/>
              <w:ind w:left="10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 кабинет математики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0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 кабинет информатики и ИКТ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9" w:after="0"/>
              <w:ind w:left="107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- кабинет географии</w:t>
            </w:r>
            <w:r>
              <w:rPr>
                <w:rFonts w:ascii="Times New Roman" w:hAnsi="Times New Roman"/>
                <w:lang w:val="ru-RU"/>
              </w:rPr>
              <w:t xml:space="preserve"> и ОБЖ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9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0" w:hanging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 кабинет биологии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 кабинет физики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 кабинет химии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- кабинет ИЗО</w:t>
            </w:r>
            <w:r>
              <w:rPr>
                <w:rFonts w:ascii="Times New Roman" w:hAnsi="Times New Roman"/>
                <w:lang w:val="ru-RU"/>
              </w:rPr>
              <w:t>, музыки, технологии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73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107" w:hang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кабинет начальных классов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8" w:after="0"/>
              <w:ind w:left="2" w:hanging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>
        <w:trPr>
          <w:trHeight w:val="80" w:hRule="atLeast"/>
        </w:trPr>
        <w:tc>
          <w:tcPr>
            <w:tcW w:w="7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0" w:after="0"/>
              <w:ind w:left="0" w:hanging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60" w:after="0"/>
              <w:ind w:left="2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</w:tbl>
    <w:p>
      <w:pPr>
        <w:pStyle w:val="TextBody"/>
        <w:spacing w:lineRule="auto" w:line="360" w:before="90" w:after="0"/>
        <w:ind w:left="300" w:right="521" w:firstLine="708"/>
        <w:jc w:val="both"/>
        <w:rPr>
          <w:lang w:val="ru-RU"/>
        </w:rPr>
      </w:pPr>
      <w:r>
        <w:rPr>
          <w:lang w:val="ru-RU"/>
        </w:rPr>
        <w:t>Педагоги школы создают необходимые условия для соблюдения норм и правил по охране труда, технике безопасности, СанПиН, пожарной безопасности, сохранения здоровья обучающихся при проведении учебных занятий и воспитательных мероприятий по предмету.</w:t>
      </w:r>
    </w:p>
    <w:p>
      <w:pPr>
        <w:pStyle w:val="TextBody"/>
        <w:spacing w:lineRule="auto" w:line="360" w:before="1" w:after="0"/>
        <w:ind w:left="300" w:right="523" w:firstLine="708"/>
        <w:jc w:val="both"/>
        <w:rPr>
          <w:lang w:val="ru-RU"/>
        </w:rPr>
      </w:pPr>
      <w:r>
        <w:rPr>
          <w:lang w:val="ru-RU"/>
        </w:rPr>
        <w:t>МБОУ Школа № 98 самостоятельно оснащает учебные кабинеты и иные помещения в соответствии с примерными перечнями учебного и компьютерного оборудования и критериями минимального необходимого оснащения, утвержденными Министерством образования и науки Российской Федерации.</w:t>
      </w:r>
    </w:p>
    <w:p>
      <w:pPr>
        <w:pStyle w:val="TextBody"/>
        <w:spacing w:before="1" w:after="0"/>
        <w:ind w:left="1008" w:hanging="0"/>
        <w:jc w:val="both"/>
        <w:rPr>
          <w:lang w:val="ru-RU"/>
        </w:rPr>
      </w:pPr>
      <w:r>
        <w:rPr>
          <w:lang w:val="ru-RU"/>
        </w:rPr>
        <w:t>МБОУ Школа № 98 имеет подключение к сети Интернет.</w:t>
      </w:r>
    </w:p>
    <w:p>
      <w:pPr>
        <w:pStyle w:val="TextBody"/>
        <w:spacing w:lineRule="auto" w:line="360" w:before="136" w:after="0"/>
        <w:ind w:left="300" w:right="918" w:firstLine="708"/>
        <w:jc w:val="both"/>
        <w:rPr>
          <w:lang w:val="ru-RU"/>
        </w:rPr>
      </w:pPr>
      <w:r>
        <w:rPr>
          <w:lang w:val="ru-RU"/>
        </w:rPr>
        <w:t>В МБОУ Школа № 98 имеется недостаточное количество необходимое для использования ИКТ оборудования, отвечающее современным требованиям и обеспечивающее использование ИКТ:</w:t>
      </w:r>
    </w:p>
    <w:p>
      <w:pPr>
        <w:pStyle w:val="TextBody"/>
        <w:spacing w:before="2" w:after="0"/>
        <w:ind w:left="1368" w:hanging="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32" name="Image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" descr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в учебной деятельности;</w:t>
      </w:r>
    </w:p>
    <w:p>
      <w:pPr>
        <w:pStyle w:val="TextBody"/>
        <w:spacing w:before="137" w:after="0"/>
        <w:ind w:left="1368" w:hanging="0"/>
        <w:rPr>
          <w:lang w:val="ru-RU"/>
        </w:rPr>
      </w:pPr>
      <w:r>
        <w:rPr/>
        <w:drawing>
          <wp:inline distT="0" distB="0" distL="0" distR="0">
            <wp:extent cx="140335" cy="187325"/>
            <wp:effectExtent l="0" t="0" r="0" b="0"/>
            <wp:docPr id="33" name="Image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1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во внеурочной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деятельности;</w:t>
      </w:r>
    </w:p>
    <w:p>
      <w:pPr>
        <w:sectPr>
          <w:type w:val="nextPage"/>
          <w:pgSz w:w="11906" w:h="16838"/>
          <w:pgMar w:left="780" w:right="560" w:header="0" w:top="900" w:footer="0" w:bottom="100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48" w:before="134" w:after="0"/>
        <w:ind w:left="1368" w:right="2735" w:hanging="0"/>
        <w:rPr>
          <w:lang w:val="ru-RU"/>
        </w:rPr>
      </w:pPr>
      <w:r>
        <w:rPr/>
        <mc:AlternateContent>
          <mc:Choice Requires="wps">
            <w:drawing>
              <wp:inline distT="0" distB="0" distL="0" distR="0">
                <wp:extent cx="143510" cy="191135"/>
                <wp:effectExtent l="0" t="0" r="0" b="0"/>
                <wp:docPr id="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61"/>
                        <a:stretch/>
                      </pic:blipFill>
                      <pic:spPr>
                        <a:xfrm>
                          <a:off x="0" y="0"/>
                          <a:ext cx="14292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5.05pt;width:11.2pt;height:14.95pt;mso-position-vertical:top" type="shapetype_75">
                <v:imagedata r:id="rId61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0"/>
          <w:lang w:val="ru-RU"/>
        </w:rPr>
        <w:t xml:space="preserve">  </w:t>
      </w:r>
      <w:r>
        <w:rPr>
          <w:spacing w:val="-11"/>
          <w:sz w:val="20"/>
          <w:lang w:val="ru-RU"/>
        </w:rPr>
        <w:t xml:space="preserve"> </w:t>
      </w:r>
      <w:r>
        <w:rPr>
          <w:lang w:val="ru-RU"/>
        </w:rPr>
        <w:t>при измерении, контроля и оценки</w:t>
      </w:r>
      <w:r>
        <w:rPr>
          <w:spacing w:val="-22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обучения; </w:t>
      </w:r>
      <w:r>
        <w:rPr/>
        <w:drawing>
          <wp:inline distT="0" distB="0" distL="0" distR="0">
            <wp:extent cx="140335" cy="187325"/>
            <wp:effectExtent l="0" t="0" r="0" b="0"/>
            <wp:docPr id="35" name="Image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2" descr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 административной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деятельности.</w:t>
      </w:r>
    </w:p>
    <w:p>
      <w:pPr>
        <w:pStyle w:val="TextBody"/>
        <w:spacing w:before="64" w:after="0"/>
        <w:rPr>
          <w:lang w:val="ru-RU"/>
        </w:rPr>
      </w:pPr>
      <w:r>
        <w:rPr>
          <w:u w:val="single"/>
        </w:rPr>
        <w:t>X</w:t>
      </w:r>
      <w:r>
        <w:rPr>
          <w:u w:val="single"/>
          <w:lang w:val="ru-RU"/>
        </w:rPr>
        <w:t>. Сохранение физического и психического здоровья детей. Результативность</w:t>
      </w:r>
      <w:r>
        <w:rPr>
          <w:spacing w:val="56"/>
          <w:u w:val="single"/>
          <w:lang w:val="ru-RU"/>
        </w:rPr>
        <w:t xml:space="preserve"> </w:t>
      </w:r>
      <w:r>
        <w:rPr>
          <w:u w:val="single"/>
          <w:lang w:val="ru-RU"/>
        </w:rPr>
        <w:t>реализации</w:t>
      </w:r>
    </w:p>
    <w:p>
      <w:pPr>
        <w:pStyle w:val="TextBody"/>
        <w:spacing w:before="41" w:after="0"/>
        <w:ind w:left="112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здоровьесберегающих технологий в образовательном процессе</w:t>
      </w:r>
      <w:r>
        <w:rPr>
          <w:lang w:val="ru-RU"/>
        </w:rPr>
        <w:t>.</w:t>
      </w:r>
    </w:p>
    <w:p>
      <w:pPr>
        <w:pStyle w:val="TextBody"/>
        <w:spacing w:before="9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TextBody"/>
        <w:spacing w:before="90" w:after="0"/>
        <w:ind w:left="1529" w:hanging="0"/>
        <w:rPr>
          <w:lang w:val="ru-RU"/>
        </w:rPr>
      </w:pPr>
      <w:r>
        <w:rPr>
          <w:lang w:val="ru-RU"/>
        </w:rPr>
        <w:t>10.1. Профилактикадетской девиантности и пропаганда здорового образа жизни.</w:t>
      </w:r>
    </w:p>
    <w:p>
      <w:pPr>
        <w:pStyle w:val="TextBody"/>
        <w:spacing w:before="2" w:after="0"/>
        <w:rPr>
          <w:lang w:val="ru-RU"/>
        </w:rPr>
      </w:pPr>
      <w:r>
        <w:rPr>
          <w:lang w:val="ru-RU"/>
        </w:rPr>
      </w:r>
    </w:p>
    <w:p>
      <w:pPr>
        <w:pStyle w:val="Heading1"/>
        <w:spacing w:lineRule="auto" w:line="276"/>
        <w:ind w:left="112" w:right="1990" w:firstLine="708"/>
        <w:rPr>
          <w:lang w:val="ru-RU"/>
        </w:rPr>
      </w:pPr>
      <w:r>
        <w:rPr>
          <w:lang w:val="ru-RU"/>
        </w:rPr>
        <w:t>Классными руководителями в течение учебного года проведены единые тематические классные часы:</w:t>
      </w:r>
    </w:p>
    <w:p>
      <w:pPr>
        <w:pStyle w:val="TextBody"/>
        <w:spacing w:before="3" w:after="0"/>
        <w:rPr>
          <w:b/>
          <w:b/>
          <w:sz w:val="17"/>
          <w:lang w:val="ru-RU"/>
        </w:rPr>
      </w:pPr>
      <w:r>
        <w:rPr>
          <w:b/>
          <w:sz w:val="17"/>
          <w:lang w:val="ru-RU"/>
        </w:rPr>
      </w:r>
    </w:p>
    <w:p>
      <w:pPr>
        <w:pStyle w:val="TextBody"/>
        <w:spacing w:before="90" w:after="0"/>
        <w:ind w:left="833" w:hanging="0"/>
        <w:rPr>
          <w:lang w:val="ru-RU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948055</wp:posOffset>
                </wp:positionH>
                <wp:positionV relativeFrom="paragraph">
                  <wp:posOffset>46990</wp:posOffset>
                </wp:positionV>
                <wp:extent cx="140970" cy="1250950"/>
                <wp:effectExtent l="5080" t="0" r="0" b="0"/>
                <wp:wrapNone/>
                <wp:docPr id="36" name="Группа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1250280"/>
                        </a:xfrm>
                      </wpg:grpSpPr>
                      <pic:pic xmlns:pic="http://schemas.openxmlformats.org/drawingml/2006/picture">
                        <pic:nvPicPr>
                          <pic:cNvPr id="1" name="Picture 20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1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21132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2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42372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3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63756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4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84888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25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106308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36" style="position:absolute;margin-left:74.65pt;margin-top:3.7pt;width:11.05pt;height:98.5pt" coordorigin="1493,74" coordsize="221,1970">
                <v:shape id="shape_0" ID="Picture 20" stroked="f" style="position:absolute;left:1493;top:74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21" stroked="f" style="position:absolute;left:1493;top:407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22" stroked="f" style="position:absolute;left:1493;top:742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23" stroked="f" style="position:absolute;left:1493;top:1078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24" stroked="f" style="position:absolute;left:1493;top:1411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25" stroked="f" style="position:absolute;left:1493;top:1748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lang w:val="ru-RU"/>
        </w:rPr>
        <w:t>-Будь здоров! (5-6 классы)</w:t>
      </w:r>
    </w:p>
    <w:p>
      <w:pPr>
        <w:pStyle w:val="TextBody"/>
        <w:spacing w:before="58" w:after="0"/>
        <w:ind w:left="833" w:hanging="0"/>
        <w:rPr>
          <w:lang w:val="ru-RU"/>
        </w:rPr>
      </w:pPr>
      <w:r>
        <w:rPr>
          <w:lang w:val="ru-RU"/>
        </w:rPr>
        <w:t>Будущего может и не быть… (7-11 классы)</w:t>
      </w:r>
    </w:p>
    <w:p>
      <w:pPr>
        <w:pStyle w:val="TextBody"/>
        <w:spacing w:before="57" w:after="0"/>
        <w:ind w:left="833" w:hanging="0"/>
        <w:rPr>
          <w:lang w:val="ru-RU"/>
        </w:rPr>
      </w:pPr>
      <w:r>
        <w:rPr>
          <w:lang w:val="ru-RU"/>
        </w:rPr>
        <w:t>«Небезвредный дым» (5-6 классы)</w:t>
      </w:r>
    </w:p>
    <w:p>
      <w:pPr>
        <w:pStyle w:val="TextBody"/>
        <w:spacing w:before="60" w:after="0"/>
        <w:ind w:left="898" w:hanging="0"/>
        <w:rPr>
          <w:lang w:val="ru-RU"/>
        </w:rPr>
      </w:pPr>
      <w:r>
        <w:rPr>
          <w:lang w:val="ru-RU"/>
        </w:rPr>
        <w:t>«Иллюзия безопасности» (7-11 классы)</w:t>
      </w:r>
    </w:p>
    <w:p>
      <w:pPr>
        <w:pStyle w:val="TextBody"/>
        <w:spacing w:before="58" w:after="0"/>
        <w:ind w:left="833" w:hanging="0"/>
        <w:rPr>
          <w:lang w:val="ru-RU"/>
        </w:rPr>
      </w:pPr>
      <w:r>
        <w:rPr>
          <w:lang w:val="ru-RU"/>
        </w:rPr>
        <w:t>«В Новый год без вредных привычек» (5-6 классы)</w:t>
      </w:r>
    </w:p>
    <w:p>
      <w:pPr>
        <w:pStyle w:val="TextBody"/>
        <w:spacing w:lineRule="auto" w:line="276" w:before="61" w:after="0"/>
        <w:ind w:left="473" w:right="1990" w:firstLine="360"/>
        <w:rPr>
          <w:lang w:val="ru-RU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948055</wp:posOffset>
                </wp:positionH>
                <wp:positionV relativeFrom="paragraph">
                  <wp:posOffset>441325</wp:posOffset>
                </wp:positionV>
                <wp:extent cx="140970" cy="2736850"/>
                <wp:effectExtent l="5080" t="0" r="0" b="635"/>
                <wp:wrapNone/>
                <wp:docPr id="37" name="Группа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" cy="2736360"/>
                        </a:xfrm>
                      </wpg:grpSpPr>
                      <pic:pic xmlns:pic="http://schemas.openxmlformats.org/drawingml/2006/picture">
                        <pic:nvPicPr>
                          <pic:cNvPr id="7" name="Picture 6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7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21348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8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42552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9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63864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85032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1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106236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1275840"/>
                            <a:ext cx="140400" cy="18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3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148788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170100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5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191340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6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212544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7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233856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8" descr="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0" y="2548800"/>
                            <a:ext cx="140400" cy="1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12" style="position:absolute;margin-left:74.65pt;margin-top:34.75pt;width:11.05pt;height:215.45pt" coordorigin="1493,695" coordsize="221,4309">
                <v:shape id="shape_0" ID="Picture 6" stroked="f" style="position:absolute;left:1493;top:695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7" stroked="f" style="position:absolute;left:1493;top:1031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8" stroked="f" style="position:absolute;left:1493;top:1365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9" stroked="f" style="position:absolute;left:1493;top:1701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0" stroked="f" style="position:absolute;left:1493;top:2034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1" stroked="f" style="position:absolute;left:1493;top:2368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2" stroked="f" style="position:absolute;left:1493;top:2704;width:220;height:295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3" stroked="f" style="position:absolute;left:1493;top:3038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4" stroked="f" style="position:absolute;left:1493;top:3374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5" stroked="f" style="position:absolute;left:1493;top:3708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6" stroked="f" style="position:absolute;left:1493;top:4042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7" stroked="f" style="position:absolute;left:1493;top:4378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8" stroked="f" style="position:absolute;left:1493;top:4709;width:220;height:294;mso-position-horizontal-relative:page" type="shapetype_75">
                  <v:imagedata r:id="rId6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lang w:val="ru-RU"/>
        </w:rPr>
        <w:t>«Смертельный микс из любопытства и доступности» (7-11 классы) Включение ребят в школьные социально-информационные мероприятия:</w:t>
      </w:r>
    </w:p>
    <w:p>
      <w:pPr>
        <w:pStyle w:val="TextBody"/>
        <w:spacing w:before="15" w:after="0"/>
        <w:ind w:left="833" w:hanging="0"/>
        <w:rPr>
          <w:lang w:val="ru-RU"/>
        </w:rPr>
      </w:pPr>
      <w:r>
        <w:rPr>
          <w:lang w:val="ru-RU"/>
        </w:rPr>
        <w:t>«Жизнь без никотина»</w:t>
      </w:r>
    </w:p>
    <w:p>
      <w:pPr>
        <w:pStyle w:val="TextBody"/>
        <w:spacing w:lineRule="auto" w:line="290" w:before="60" w:after="0"/>
        <w:ind w:left="833" w:right="4941" w:hanging="0"/>
        <w:rPr>
          <w:lang w:val="ru-RU"/>
        </w:rPr>
      </w:pPr>
      <w:r>
        <w:rPr>
          <w:lang w:val="ru-RU"/>
        </w:rPr>
        <w:t>«Утренняя зарядка (100 уч.);</w:t>
      </w:r>
    </w:p>
    <w:p>
      <w:pPr>
        <w:pStyle w:val="TextBody"/>
        <w:spacing w:lineRule="auto" w:line="290" w:before="60" w:after="0"/>
        <w:ind w:left="833" w:right="4941" w:hanging="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Флешмоб «Ни слова про никотин» (130 уч.); Беседы «Минздрав предупреждал» (100 уч.);</w:t>
      </w:r>
    </w:p>
    <w:p>
      <w:pPr>
        <w:pStyle w:val="TextBody"/>
        <w:spacing w:before="2" w:after="0"/>
        <w:ind w:left="833" w:hanging="0"/>
        <w:rPr>
          <w:lang w:val="ru-RU"/>
        </w:rPr>
      </w:pPr>
      <w:r>
        <w:rPr>
          <w:lang w:val="ru-RU"/>
        </w:rPr>
        <w:t>АУКЦИОН “За жизнь без табачного дыма» (160 уч.);</w:t>
      </w:r>
    </w:p>
    <w:p>
      <w:pPr>
        <w:pStyle w:val="TextBody"/>
        <w:spacing w:lineRule="auto" w:line="290" w:before="57" w:after="0"/>
        <w:ind w:left="833" w:right="2854" w:hanging="0"/>
        <w:rPr>
          <w:lang w:val="ru-RU"/>
        </w:rPr>
      </w:pPr>
      <w:r>
        <w:rPr>
          <w:lang w:val="ru-RU"/>
        </w:rPr>
        <w:t>«Забава для дураков» (профилактика электронных сигарет) (155) Квест-игра «Всё в твоих руках» (90 уч.);</w:t>
      </w:r>
    </w:p>
    <w:p>
      <w:pPr>
        <w:pStyle w:val="TextBody"/>
        <w:spacing w:lineRule="auto" w:line="290"/>
        <w:ind w:left="833" w:right="4629" w:hanging="0"/>
        <w:rPr>
          <w:lang w:val="ru-RU"/>
        </w:rPr>
      </w:pPr>
      <w:r>
        <w:rPr>
          <w:lang w:val="ru-RU"/>
        </w:rPr>
        <w:t>Квест  - игра  «Ступеньки здоровья» (280 уч.); День единых действий: «</w:t>
      </w:r>
      <w:r>
        <w:rPr/>
        <w:t>PRO</w:t>
      </w:r>
      <w:r>
        <w:rPr>
          <w:lang w:val="ru-RU"/>
        </w:rPr>
        <w:t xml:space="preserve"> здоровье» (380) </w:t>
      </w:r>
    </w:p>
    <w:p>
      <w:pPr>
        <w:pStyle w:val="TextBody"/>
        <w:spacing w:lineRule="auto" w:line="290"/>
        <w:ind w:left="833" w:right="1783" w:hanging="0"/>
        <w:rPr>
          <w:lang w:val="ru-RU"/>
        </w:rPr>
      </w:pPr>
      <w:r>
        <w:rPr>
          <w:lang w:val="ru-RU"/>
        </w:rPr>
        <w:t>Беседа «Алкоголь – причина дорожно-транспортных происшествий» (120) у Конференция "Здоровье нации в опасности"(78 уч.);</w:t>
      </w:r>
    </w:p>
    <w:p>
      <w:pPr>
        <w:pStyle w:val="TextBody"/>
        <w:spacing w:lineRule="exact" w:line="270"/>
        <w:ind w:left="833" w:hanging="0"/>
        <w:rPr>
          <w:lang w:val="ru-RU"/>
        </w:rPr>
      </w:pPr>
      <w:r>
        <w:rPr>
          <w:lang w:val="ru-RU"/>
        </w:rPr>
        <w:t>Игра по станциям «Ступеньки здоровья» (235 уч.);</w:t>
      </w:r>
    </w:p>
    <w:p>
      <w:pPr>
        <w:pStyle w:val="TextBody"/>
        <w:spacing w:lineRule="auto" w:line="360" w:before="133" w:after="0"/>
        <w:ind w:right="524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Heading1"/>
        <w:spacing w:lineRule="auto" w:line="276" w:before="198" w:after="0"/>
        <w:ind w:left="112" w:right="689" w:firstLine="708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948055</wp:posOffset>
            </wp:positionH>
            <wp:positionV relativeFrom="paragraph">
              <wp:posOffset>-2540</wp:posOffset>
            </wp:positionV>
            <wp:extent cx="140335" cy="187325"/>
            <wp:effectExtent l="0" t="0" r="0" b="0"/>
            <wp:wrapNone/>
            <wp:docPr id="38" name="Image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3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Организованы и проведены спортивные мероприятия и соревнования, направленные на формирование здорового образа жизни в подростковой и молодежной среде:</w:t>
      </w:r>
    </w:p>
    <w:p>
      <w:pPr>
        <w:pStyle w:val="TextBody"/>
        <w:spacing w:before="18" w:after="0"/>
        <w:ind w:left="833" w:hanging="0"/>
        <w:rPr>
          <w:lang w:val="ru-RU"/>
        </w:rPr>
      </w:pPr>
      <w:r>
        <w:rPr>
          <w:lang w:val="ru-RU"/>
        </w:rPr>
        <w:t>Легкоатлетический кросс «Золотая осень»;</w:t>
      </w:r>
    </w:p>
    <w:p>
      <w:pPr>
        <w:pStyle w:val="TextBody"/>
        <w:spacing w:lineRule="auto" w:line="290" w:before="59" w:after="0"/>
        <w:ind w:left="833" w:right="2492" w:hanging="0"/>
        <w:rPr>
          <w:lang w:val="ru-RU"/>
        </w:rPr>
      </w:pPr>
      <w:r>
        <w:rPr>
          <w:lang w:val="ru-RU"/>
        </w:rPr>
        <w:t>Всероссийский кросс нации – лыжная база «Чайка» п. Управленческий; Районные соревнования по футболу;</w:t>
      </w:r>
    </w:p>
    <w:p>
      <w:pPr>
        <w:pStyle w:val="TextBody"/>
        <w:spacing w:before="1" w:after="0"/>
        <w:ind w:left="833" w:hanging="0"/>
        <w:rPr>
          <w:lang w:val="ru-RU"/>
        </w:rPr>
      </w:pPr>
      <w:r>
        <w:rPr>
          <w:lang w:val="ru-RU"/>
        </w:rPr>
        <w:t>Сдача норм ГТО;</w:t>
      </w:r>
    </w:p>
    <w:p>
      <w:pPr>
        <w:pStyle w:val="TextBody"/>
        <w:spacing w:lineRule="auto" w:line="290" w:before="58" w:after="0"/>
        <w:ind w:left="833" w:right="5674" w:hanging="0"/>
        <w:rPr>
          <w:lang w:val="ru-RU"/>
        </w:rPr>
      </w:pPr>
      <w:r>
        <w:rPr>
          <w:lang w:val="ru-RU"/>
        </w:rPr>
        <w:t xml:space="preserve">Первенство района по шахматам; </w:t>
      </w:r>
    </w:p>
    <w:p>
      <w:pPr>
        <w:pStyle w:val="TextBody"/>
        <w:spacing w:before="3" w:after="0"/>
        <w:ind w:left="833" w:hanging="0"/>
        <w:rPr>
          <w:lang w:val="ru-RU"/>
        </w:rPr>
      </w:pPr>
      <w:r>
        <w:rPr>
          <w:lang w:val="ru-RU"/>
        </w:rPr>
        <w:t>Районные соревнования «Веселые старты»;</w:t>
      </w:r>
    </w:p>
    <w:p>
      <w:pPr>
        <w:pStyle w:val="TextBody"/>
        <w:spacing w:before="18" w:after="0"/>
        <w:ind w:left="833" w:hanging="0"/>
        <w:jc w:val="both"/>
        <w:rPr>
          <w:lang w:val="ru-RU"/>
        </w:rPr>
      </w:pPr>
      <w:r>
        <w:rPr>
          <w:lang w:val="ru-RU"/>
        </w:rPr>
        <w:t>Безопасное колесо;</w:t>
      </w:r>
    </w:p>
    <w:p>
      <w:pPr>
        <w:pStyle w:val="TextBody"/>
        <w:spacing w:lineRule="auto" w:line="278" w:before="57" w:after="0"/>
        <w:ind w:left="833" w:right="705" w:hanging="0"/>
        <w:jc w:val="both"/>
        <w:rPr>
          <w:lang w:val="ru-RU"/>
        </w:rPr>
      </w:pPr>
      <w:r>
        <w:rPr>
          <w:lang w:val="ru-RU"/>
        </w:rPr>
        <w:t xml:space="preserve">Всероссийский физкультурно – спортивный комплекс «Готов к труду и обороне» (ГТО); </w:t>
      </w:r>
    </w:p>
    <w:p>
      <w:pPr>
        <w:pStyle w:val="TextBody"/>
        <w:spacing w:before="15" w:after="0"/>
        <w:ind w:left="833" w:hanging="0"/>
        <w:jc w:val="both"/>
        <w:rPr>
          <w:lang w:val="ru-RU"/>
        </w:rPr>
      </w:pPr>
      <w:r>
        <w:rPr>
          <w:lang w:val="ru-RU"/>
        </w:rPr>
        <w:t>Осенний футбол;</w:t>
      </w:r>
    </w:p>
    <w:p>
      <w:pPr>
        <w:pStyle w:val="TextBody"/>
        <w:spacing w:before="58" w:after="0"/>
        <w:ind w:left="833" w:hanging="0"/>
        <w:jc w:val="both"/>
        <w:rPr>
          <w:lang w:val="ru-RU"/>
        </w:rPr>
      </w:pPr>
      <w:r>
        <w:rPr>
          <w:lang w:val="ru-RU"/>
        </w:rPr>
        <w:t>Первенство школы по шахматам;</w:t>
      </w:r>
    </w:p>
    <w:p>
      <w:pPr>
        <w:pStyle w:val="TextBody"/>
        <w:spacing w:before="60" w:after="0"/>
        <w:ind w:left="833" w:hanging="0"/>
        <w:jc w:val="both"/>
        <w:rPr>
          <w:lang w:val="ru-RU"/>
        </w:rPr>
      </w:pPr>
      <w:r>
        <w:rPr>
          <w:lang w:val="ru-RU"/>
        </w:rPr>
        <w:t>Первенство школы по подтягиванию из виса на перекладине.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895" w:leader="none"/>
        </w:tabs>
        <w:rPr>
          <w:sz w:val="24"/>
        </w:rPr>
      </w:pPr>
      <w:r>
        <w:rPr>
          <w:sz w:val="24"/>
        </w:rPr>
        <w:t>.Организация горячего 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lineRule="auto" w:line="360" w:before="157" w:after="0"/>
        <w:ind w:left="540" w:right="693" w:hanging="0"/>
        <w:jc w:val="both"/>
        <w:rPr>
          <w:lang w:val="ru-RU"/>
        </w:rPr>
      </w:pPr>
      <w:r>
        <w:rPr>
          <w:lang w:val="ru-RU"/>
        </w:rPr>
        <w:t>Питание учащихся осуществляется в соответствии с составленным графиком питания, утвержденным директором школы. График питания находится в столовой. Питание учащихся осуществляется в течение 3–х перемен в первую смену За каждым классом закреплены столы.</w:t>
      </w:r>
    </w:p>
    <w:p>
      <w:pPr>
        <w:pStyle w:val="TextBody"/>
        <w:spacing w:lineRule="auto" w:line="360" w:before="1" w:after="0"/>
        <w:ind w:left="540" w:right="693" w:firstLine="479"/>
        <w:jc w:val="both"/>
        <w:rPr>
          <w:lang w:val="ru-RU"/>
        </w:rPr>
      </w:pPr>
      <w:r>
        <w:rPr>
          <w:lang w:val="ru-RU"/>
        </w:rPr>
        <w:t>Кроме обеденного зала в школе организована работа буфета, в котором учащиеся могут приобрести блюдо по выбору, выпечку, сок, йогурты, пирожные. Ежедневно услугами буфета пользуются более 47 человек.</w:t>
      </w:r>
    </w:p>
    <w:p>
      <w:pPr>
        <w:pStyle w:val="TextBody"/>
        <w:spacing w:lineRule="auto" w:line="360"/>
        <w:ind w:left="540" w:right="688" w:firstLine="479"/>
        <w:jc w:val="both"/>
        <w:rPr>
          <w:lang w:val="ru-RU"/>
        </w:rPr>
      </w:pPr>
      <w:r>
        <w:rPr>
          <w:lang w:val="ru-RU"/>
        </w:rPr>
        <w:t>Горячим питанием охвачено 62% учащихся без учета свободного выбора.116 учеников получают дотационное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питание.</w:t>
      </w:r>
    </w:p>
    <w:p>
      <w:pPr>
        <w:pStyle w:val="TextBody"/>
        <w:spacing w:lineRule="auto" w:line="360" w:before="23" w:after="0"/>
        <w:ind w:left="540" w:right="691" w:hanging="0"/>
        <w:jc w:val="both"/>
        <w:rPr>
          <w:lang w:val="ru-RU"/>
        </w:rPr>
      </w:pPr>
      <w:r>
        <w:rPr>
          <w:lang w:val="ru-RU"/>
        </w:rPr>
        <w:t>Образовательная организация создает условия, гарантирующие охрану и укрепление здоровья обучающихся.</w:t>
      </w:r>
    </w:p>
    <w:p>
      <w:pPr>
        <w:pStyle w:val="TextBody"/>
        <w:spacing w:lineRule="auto" w:line="360" w:before="27" w:after="0"/>
        <w:ind w:left="540" w:right="687" w:hanging="0"/>
        <w:jc w:val="both"/>
        <w:rPr>
          <w:lang w:val="ru-RU"/>
        </w:rPr>
      </w:pPr>
      <w:r>
        <w:rPr>
          <w:lang w:val="ru-RU"/>
        </w:rPr>
        <w:t>Обеспечено медицинское обслуживание обучающихся, в наличие лицензированный медицинский кабинет. Дети проходят плановое медицинское и стоматологическое обследование, получают неотложную медицинскую помощь.</w:t>
      </w:r>
    </w:p>
    <w:p>
      <w:pPr>
        <w:pStyle w:val="TextBody"/>
        <w:spacing w:before="25" w:after="0"/>
        <w:ind w:left="679" w:hanging="0"/>
        <w:rPr>
          <w:lang w:val="ru-RU"/>
        </w:rPr>
      </w:pPr>
      <w:r>
        <w:rPr>
          <w:u w:val="single"/>
        </w:rPr>
        <w:t>XI</w:t>
      </w:r>
      <w:r>
        <w:rPr>
          <w:u w:val="single"/>
          <w:lang w:val="ru-RU"/>
        </w:rPr>
        <w:t>. Результаты социологического исследования общественного мнения о качестве</w:t>
      </w:r>
    </w:p>
    <w:p>
      <w:pPr>
        <w:pStyle w:val="TextBody"/>
        <w:spacing w:before="41" w:after="0"/>
        <w:ind w:left="112" w:hanging="0"/>
        <w:rPr>
          <w:lang w:val="ru-RU"/>
        </w:rPr>
      </w:pPr>
      <w:r>
        <w:rPr>
          <w:spacing w:val="-60"/>
          <w:u w:val="single"/>
          <w:lang w:val="ru-RU"/>
        </w:rPr>
        <w:t xml:space="preserve"> </w:t>
      </w:r>
      <w:r>
        <w:rPr>
          <w:u w:val="single"/>
          <w:lang w:val="ru-RU"/>
        </w:rPr>
        <w:t>образования в образовательной организации.</w:t>
      </w:r>
      <w:r>
        <w:rPr>
          <w:spacing w:val="1"/>
          <w:u w:val="single"/>
          <w:lang w:val="ru-RU"/>
        </w:rPr>
        <w:t xml:space="preserve"> </w:t>
      </w:r>
    </w:p>
    <w:p>
      <w:pPr>
        <w:pStyle w:val="TextBody"/>
        <w:spacing w:before="5" w:after="0"/>
        <w:rPr>
          <w:sz w:val="23"/>
          <w:lang w:val="ru-RU"/>
        </w:rPr>
      </w:pPr>
      <w:r>
        <w:rPr>
          <w:sz w:val="23"/>
          <w:lang w:val="ru-RU"/>
        </w:rPr>
      </w:r>
    </w:p>
    <w:p>
      <w:pPr>
        <w:pStyle w:val="TextBody"/>
        <w:spacing w:lineRule="auto" w:line="276" w:before="90" w:after="0"/>
        <w:ind w:left="112" w:firstLine="566"/>
        <w:rPr>
          <w:lang w:val="ru-RU"/>
        </w:rPr>
      </w:pPr>
      <w:r>
        <w:rPr>
          <w:lang w:val="ru-RU"/>
        </w:rPr>
        <w:t>С целью выявления объективной оценки деятельности школы по всем направлениям был проведен опрос родителей обучающихся основной и средней школы (181 человек из 338).</w:t>
      </w:r>
    </w:p>
    <w:p>
      <w:pPr>
        <w:pStyle w:val="TextBody"/>
        <w:spacing w:before="60" w:after="0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2"/>
          <w:numId w:val="17"/>
        </w:numPr>
        <w:tabs>
          <w:tab w:val="clear" w:pos="708"/>
          <w:tab w:val="left" w:pos="980" w:leader="none"/>
        </w:tabs>
        <w:spacing w:before="40" w:after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Удовлетворённость родителей школой в</w:t>
      </w:r>
      <w:r>
        <w:rPr>
          <w:i/>
          <w:spacing w:val="2"/>
          <w:sz w:val="24"/>
          <w:lang w:val="ru-RU"/>
        </w:rPr>
        <w:t xml:space="preserve"> </w:t>
      </w:r>
      <w:r>
        <w:rPr>
          <w:i/>
          <w:sz w:val="24"/>
          <w:lang w:val="ru-RU"/>
        </w:rPr>
        <w:t>целом:</w:t>
      </w:r>
    </w:p>
    <w:p>
      <w:pPr>
        <w:pStyle w:val="TextBody"/>
        <w:spacing w:before="2" w:after="0"/>
        <w:rPr>
          <w:i/>
          <w:i/>
          <w:sz w:val="31"/>
          <w:lang w:val="ru-RU"/>
        </w:rPr>
      </w:pPr>
      <w:r>
        <w:rPr>
          <w:i/>
          <w:sz w:val="31"/>
          <w:lang w:val="ru-RU"/>
        </w:rPr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920" w:leader="none"/>
          <w:tab w:val="left" w:pos="2237" w:leader="none"/>
          <w:tab w:val="left" w:pos="3653" w:leader="none"/>
        </w:tabs>
        <w:jc w:val="left"/>
        <w:rPr>
          <w:sz w:val="24"/>
        </w:rPr>
      </w:pPr>
      <w:r>
        <w:rPr>
          <w:sz w:val="24"/>
        </w:rPr>
        <w:t>да</w:t>
      </w:r>
      <w:r>
        <w:rPr>
          <w:spacing w:val="58"/>
          <w:sz w:val="24"/>
        </w:rPr>
        <w:t xml:space="preserve"> </w:t>
      </w:r>
      <w:r>
        <w:rPr>
          <w:sz w:val="24"/>
        </w:rPr>
        <w:t>92%;</w:t>
        <w:tab/>
        <w:t>2. нет</w:t>
      </w:r>
      <w:r>
        <w:rPr>
          <w:spacing w:val="-1"/>
          <w:sz w:val="24"/>
        </w:rPr>
        <w:t xml:space="preserve"> </w:t>
      </w:r>
      <w:r>
        <w:rPr>
          <w:sz w:val="24"/>
        </w:rPr>
        <w:t>2 %;</w:t>
        <w:tab/>
        <w:t>3. трудно сказать 6%.</w:t>
      </w:r>
    </w:p>
    <w:p>
      <w:pPr>
        <w:pStyle w:val="ListParagraph"/>
        <w:tabs>
          <w:tab w:val="clear" w:pos="708"/>
          <w:tab w:val="left" w:pos="920" w:leader="none"/>
          <w:tab w:val="left" w:pos="2237" w:leader="none"/>
          <w:tab w:val="left" w:pos="3653" w:leader="none"/>
        </w:tabs>
        <w:ind w:left="919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920" w:leader="none"/>
          <w:tab w:val="left" w:pos="2237" w:leader="none"/>
          <w:tab w:val="left" w:pos="3653" w:leader="none"/>
        </w:tabs>
        <w:ind w:left="679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2. Уровень образования в школе соответствует современным требованиям:</w:t>
      </w:r>
    </w:p>
    <w:p>
      <w:pPr>
        <w:pStyle w:val="TextBody"/>
        <w:spacing w:before="1" w:after="0"/>
        <w:rPr>
          <w:i/>
          <w:i/>
          <w:sz w:val="31"/>
          <w:lang w:val="ru-RU"/>
        </w:rPr>
      </w:pPr>
      <w:r>
        <w:rPr>
          <w:i/>
          <w:sz w:val="31"/>
          <w:lang w:val="ru-RU"/>
        </w:rPr>
      </w:r>
    </w:p>
    <w:p>
      <w:pPr>
        <w:pStyle w:val="TextBody"/>
        <w:tabs>
          <w:tab w:val="clear" w:pos="708"/>
          <w:tab w:val="left" w:pos="3005" w:leader="none"/>
          <w:tab w:val="left" w:pos="5801" w:leader="none"/>
        </w:tabs>
        <w:ind w:right="11" w:hanging="0"/>
        <w:jc w:val="center"/>
        <w:rPr>
          <w:lang w:val="ru-RU"/>
        </w:rPr>
      </w:pPr>
      <w:r>
        <w:rPr>
          <w:lang w:val="ru-RU"/>
        </w:rPr>
        <w:t>1.Да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72%;</w:t>
        <w:tab/>
        <w:t>2. Нет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7%;</w:t>
        <w:tab/>
        <w:t>3. затрудняюсь ответить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21%.</w:t>
      </w:r>
    </w:p>
    <w:p>
      <w:pPr>
        <w:pStyle w:val="TextBody"/>
        <w:tabs>
          <w:tab w:val="clear" w:pos="708"/>
          <w:tab w:val="left" w:pos="3005" w:leader="none"/>
          <w:tab w:val="left" w:pos="5801" w:leader="none"/>
        </w:tabs>
        <w:ind w:right="11" w:hanging="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2382" w:leader="none"/>
        </w:tabs>
        <w:ind w:left="679" w:hanging="0"/>
        <w:rPr>
          <w:i/>
          <w:i/>
          <w:sz w:val="24"/>
          <w:lang w:val="ru-RU"/>
        </w:rPr>
      </w:pPr>
      <w:r>
        <w:rPr>
          <w:i/>
          <w:sz w:val="24"/>
          <w:lang w:val="ru-RU"/>
        </w:rPr>
        <w:t>3.Удовлетворённость следующими составляющими обучения:</w:t>
      </w:r>
    </w:p>
    <w:p>
      <w:pPr>
        <w:pStyle w:val="TextBody"/>
        <w:spacing w:before="7" w:after="0"/>
        <w:rPr>
          <w:i/>
          <w:i/>
          <w:sz w:val="26"/>
          <w:lang w:val="ru-RU"/>
        </w:rPr>
      </w:pPr>
      <w:r>
        <w:rPr>
          <w:i/>
          <w:sz w:val="26"/>
          <w:lang w:val="ru-RU"/>
        </w:rPr>
      </w:r>
    </w:p>
    <w:tbl>
      <w:tblPr>
        <w:tblStyle w:val="TableNormal"/>
        <w:tblW w:w="99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00"/>
        <w:gridCol w:w="1305"/>
        <w:gridCol w:w="1365"/>
        <w:gridCol w:w="1590"/>
        <w:gridCol w:w="1530"/>
        <w:gridCol w:w="1185"/>
      </w:tblGrid>
      <w:tr>
        <w:trPr>
          <w:trHeight w:val="537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247" w:right="10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полностью</w:t>
            </w:r>
          </w:p>
          <w:p>
            <w:pPr>
              <w:pStyle w:val="TableParagraph"/>
              <w:widowControl w:val="false"/>
              <w:spacing w:lineRule="auto" w:line="240" w:before="34" w:after="0"/>
              <w:ind w:left="104" w:right="101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удовлетворен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104" w:right="67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скорее</w:t>
            </w:r>
          </w:p>
          <w:p>
            <w:pPr>
              <w:pStyle w:val="TableParagraph"/>
              <w:widowControl w:val="false"/>
              <w:spacing w:lineRule="auto" w:line="240" w:before="34" w:after="0"/>
              <w:ind w:left="104" w:right="10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удовлетворен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103" w:right="95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скорее не</w:t>
            </w:r>
          </w:p>
          <w:p>
            <w:pPr>
              <w:pStyle w:val="TableParagraph"/>
              <w:widowControl w:val="false"/>
              <w:spacing w:lineRule="auto" w:line="240" w:before="34" w:after="0"/>
              <w:ind w:left="103" w:right="103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удовлетворен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417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совсем</w:t>
            </w:r>
            <w:r>
              <w:rPr>
                <w:rFonts w:ascii="Times New Roman" w:hAnsi="Times New Roman"/>
                <w:spacing w:val="-7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не</w:t>
            </w:r>
          </w:p>
          <w:p>
            <w:pPr>
              <w:pStyle w:val="TableParagraph"/>
              <w:widowControl w:val="false"/>
              <w:spacing w:lineRule="auto" w:line="240" w:before="34" w:after="0"/>
              <w:ind w:left="88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удовлетворен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5" w:before="0" w:after="0"/>
              <w:ind w:left="266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трудно</w:t>
            </w:r>
          </w:p>
          <w:p>
            <w:pPr>
              <w:pStyle w:val="TableParagraph"/>
              <w:widowControl w:val="false"/>
              <w:spacing w:lineRule="auto" w:line="240" w:before="34" w:after="0"/>
              <w:ind w:left="252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сказать</w:t>
            </w:r>
          </w:p>
        </w:tc>
      </w:tr>
      <w:tr>
        <w:trPr>
          <w:trHeight w:val="635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9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1.качеством получаемых</w:t>
            </w:r>
            <w:r>
              <w:rPr>
                <w:rFonts w:ascii="Times New Roman" w:hAnsi="Times New Roman"/>
                <w:spacing w:val="56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знаний</w:t>
            </w:r>
          </w:p>
          <w:p>
            <w:pPr>
              <w:pStyle w:val="TableParagraph"/>
              <w:widowControl w:val="false"/>
              <w:spacing w:lineRule="auto" w:line="240" w:before="41" w:after="0"/>
              <w:ind w:left="4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ребенком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8" w:right="10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46,5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4" w:right="68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4" w:after="0"/>
              <w:ind w:left="103" w:right="94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514" w:right="492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92" w:right="292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4,4</w:t>
            </w:r>
          </w:p>
        </w:tc>
      </w:tr>
      <w:tr>
        <w:trPr>
          <w:trHeight w:val="952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9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2.требованиями учителей к</w:t>
            </w:r>
          </w:p>
          <w:p>
            <w:pPr>
              <w:pStyle w:val="TableParagraph"/>
              <w:widowControl w:val="false"/>
              <w:spacing w:lineRule="atLeast" w:line="310" w:before="7" w:after="0"/>
              <w:ind w:left="4" w:right="1403" w:hanging="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усвоению материала обучающимися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8" w:right="10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43,8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4" w:right="68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3" w:right="94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8,6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514" w:right="492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92" w:right="292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6,2</w:t>
            </w:r>
          </w:p>
        </w:tc>
      </w:tr>
      <w:tr>
        <w:trPr>
          <w:trHeight w:val="633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9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3.характером сотрудничества</w:t>
            </w:r>
          </w:p>
          <w:p>
            <w:pPr>
              <w:pStyle w:val="TableParagraph"/>
              <w:widowControl w:val="false"/>
              <w:spacing w:lineRule="auto" w:line="240" w:before="41" w:after="0"/>
              <w:ind w:left="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родителей с педагогами</w:t>
            </w:r>
            <w:r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41,3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104" w:right="6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514" w:right="4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4.воспитательной работой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43,4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4" w:right="6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41,4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514" w:right="4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92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6,5</w:t>
            </w:r>
          </w:p>
        </w:tc>
      </w:tr>
      <w:tr>
        <w:trPr>
          <w:trHeight w:val="949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4" w:right="432" w:firstLine="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5.степенью подготовленности выпускников школык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поступлению в вузы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23,4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4" w:right="6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10,2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9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94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</w:tr>
      <w:tr>
        <w:trPr>
          <w:trHeight w:val="952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9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6.качеством преподавания, общей</w:t>
            </w:r>
          </w:p>
          <w:p>
            <w:pPr>
              <w:pStyle w:val="TableParagraph"/>
              <w:widowControl w:val="false"/>
              <w:spacing w:lineRule="atLeast" w:line="310" w:before="7" w:after="0"/>
              <w:ind w:left="4" w:right="392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культурой и компетентностью педагогических кадров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246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4" w:right="6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9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>
        <w:trPr>
          <w:trHeight w:val="635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9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7.отношением учителей и</w:t>
            </w:r>
          </w:p>
          <w:p>
            <w:pPr>
              <w:pStyle w:val="TableParagraph"/>
              <w:widowControl w:val="false"/>
              <w:spacing w:lineRule="auto" w:line="240" w:before="41" w:after="0"/>
              <w:ind w:left="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администрации школык ребенку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42,3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4" w:right="6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51,3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9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292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2,5</w:t>
            </w:r>
          </w:p>
        </w:tc>
      </w:tr>
      <w:tr>
        <w:trPr>
          <w:trHeight w:val="635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8.организацией учебного</w:t>
            </w:r>
          </w:p>
          <w:p>
            <w:pPr>
              <w:pStyle w:val="TableParagraph"/>
              <w:widowControl w:val="false"/>
              <w:spacing w:lineRule="auto" w:line="240" w:before="41" w:after="0"/>
              <w:ind w:left="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процесса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36,9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104" w:right="6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44,6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514" w:right="4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1" w:before="0" w:after="0"/>
              <w:ind w:left="292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2.8</w:t>
            </w:r>
          </w:p>
        </w:tc>
      </w:tr>
      <w:tr>
        <w:trPr>
          <w:trHeight w:val="633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9.комфортностью</w:t>
            </w:r>
          </w:p>
          <w:p>
            <w:pPr>
              <w:pStyle w:val="TableParagraph"/>
              <w:widowControl w:val="false"/>
              <w:spacing w:lineRule="auto" w:line="240" w:before="41" w:after="0"/>
              <w:ind w:left="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психологического климата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47,7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4" w:right="6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43,6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92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5,2</w:t>
            </w:r>
          </w:p>
        </w:tc>
      </w:tr>
      <w:tr>
        <w:trPr>
          <w:trHeight w:val="1269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0" w:after="0"/>
              <w:ind w:left="4" w:right="824" w:firstLine="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10.уровнем дисциплины и безопасности условий</w:t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4" w:hanging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пребывания в школедля жизни и</w:t>
            </w:r>
          </w:p>
          <w:p>
            <w:pPr>
              <w:pStyle w:val="TableParagraph"/>
              <w:widowControl w:val="false"/>
              <w:spacing w:lineRule="auto" w:line="240" w:before="35" w:after="0"/>
              <w:ind w:left="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здоровья ребенка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44,5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4" w:right="6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48,2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514" w:right="4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92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2,3</w:t>
            </w:r>
          </w:p>
        </w:tc>
      </w:tr>
      <w:tr>
        <w:trPr>
          <w:trHeight w:val="318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11. условия для доп. 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4" w:right="6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42,8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514" w:right="4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292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11,8</w:t>
            </w:r>
          </w:p>
        </w:tc>
      </w:tr>
      <w:tr>
        <w:trPr>
          <w:trHeight w:val="316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12.организацией питания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69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43,7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3" w:right="9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514" w:right="4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92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9,3</w:t>
            </w:r>
          </w:p>
        </w:tc>
      </w:tr>
      <w:tr>
        <w:trPr>
          <w:trHeight w:val="636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13.материально-технической</w:t>
            </w:r>
          </w:p>
          <w:p>
            <w:pPr>
              <w:pStyle w:val="TableParagraph"/>
              <w:widowControl w:val="false"/>
              <w:spacing w:lineRule="auto" w:line="240" w:before="44" w:after="0"/>
              <w:ind w:left="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оснащенностью школы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8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53,2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4" w:right="6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3" w:right="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5,7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514" w:right="4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>
        <w:trPr>
          <w:trHeight w:val="590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46" w:right="10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39,3%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41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42,3%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3" w:right="9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8,7%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514" w:right="494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2,1%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294" w:right="292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7,6%</w:t>
            </w:r>
          </w:p>
        </w:tc>
      </w:tr>
    </w:tbl>
    <w:p>
      <w:pPr>
        <w:pStyle w:val="Normal"/>
        <w:widowControl w:val="false"/>
        <w:bidi w:val="0"/>
        <w:ind w:left="0" w:right="567" w:hanging="0"/>
        <w:rPr/>
      </w:pPr>
      <w:r>
        <w:rPr/>
      </w:r>
    </w:p>
    <w:p>
      <w:pPr>
        <w:pStyle w:val="Normal"/>
        <w:widowControl w:val="false"/>
        <w:bidi w:val="0"/>
        <w:ind w:left="0" w:right="567" w:hanging="0"/>
        <w:rPr>
          <w:lang w:val="ru-RU"/>
        </w:rPr>
      </w:pPr>
      <w:r>
        <w:rPr/>
        <w:t>XII</w:t>
      </w:r>
      <w:r>
        <w:rPr>
          <w:lang w:val="ru-RU"/>
        </w:rPr>
        <w:t>. Выводы:</w:t>
      </w:r>
    </w:p>
    <w:p>
      <w:pPr>
        <w:pStyle w:val="Normal"/>
        <w:widowControl w:val="false"/>
        <w:bidi w:val="0"/>
        <w:ind w:left="0" w:right="567" w:hanging="0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567" w:hanging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Результаты самообследования  МБОУ Школы № 98 г.о. Самара позволяют сделать выводы: содержание и качество подготовки  обучающихся и выпускников по основной общеобразовательной программе начального образования и общеобразовательной программе основного общего образования и среднего общего образования соответствуют  требованиям Государственных образовательных стандартов   и  показатели деятельности соответствуют виду учреждения – средняя общеобразовательная школа.</w:t>
      </w:r>
    </w:p>
    <w:p>
      <w:pPr>
        <w:pStyle w:val="Normal"/>
        <w:widowControl w:val="false"/>
        <w:bidi w:val="0"/>
        <w:spacing w:lineRule="auto" w:line="360" w:before="0" w:after="0"/>
        <w:ind w:left="0" w:right="567" w:hanging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Учащиеся 1-4, 5-9 классов в целом достигли  базового уровня освоения планируемых результатов обучения в рамках реализации ФГОС НОО и ООО.</w:t>
      </w:r>
    </w:p>
    <w:p>
      <w:pPr>
        <w:pStyle w:val="Normal"/>
        <w:spacing w:lineRule="auto" w:line="360"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Здоровьесберегающие  технологии способствуют позитивной динамике состояния здоровья школьников.</w:t>
      </w:r>
    </w:p>
    <w:p>
      <w:pPr>
        <w:pStyle w:val="Normal"/>
        <w:spacing w:lineRule="auto" w:line="360"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Современная материально-техническая база обеспечивает организацию  образовательной деятельности на всех уровнях обучения.</w:t>
      </w:r>
    </w:p>
    <w:p>
      <w:pPr>
        <w:pStyle w:val="Normal"/>
        <w:spacing w:lineRule="auto" w:line="360"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360"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МБОУ Школы № 98_______________________/Юсупова А.Э./</w:t>
      </w:r>
    </w:p>
    <w:p>
      <w:pPr>
        <w:pStyle w:val="Normal"/>
        <w:spacing w:lineRule="auto" w:line="360"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sectPr>
          <w:footerReference w:type="default" r:id="rId64"/>
          <w:type w:val="nextPage"/>
          <w:pgSz w:w="11906" w:h="16838"/>
          <w:pgMar w:left="1020" w:right="686" w:header="0" w:top="1080" w:footer="955" w:bottom="1140" w:gutter="0"/>
          <w:pgNumType w:start="36"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Отчёт размещён на сайте   образовательного учреждения</w:t>
      </w:r>
    </w:p>
    <w:p>
      <w:pPr>
        <w:sectPr>
          <w:footerReference w:type="default" r:id="rId65"/>
          <w:type w:val="nextPage"/>
          <w:pgSz w:w="11906" w:h="16838"/>
          <w:pgMar w:left="780" w:right="560" w:header="0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60" w:before="133" w:after="0"/>
        <w:ind w:right="524" w:hanging="0"/>
        <w:jc w:val="both"/>
        <w:rPr>
          <w:lang w:val="ru-RU"/>
        </w:rPr>
      </w:pPr>
      <w:r>
        <w:rPr>
          <w:lang w:val="ru-RU"/>
        </w:rPr>
      </w:r>
    </w:p>
    <w:p>
      <w:pPr>
        <w:sectPr>
          <w:footerReference w:type="default" r:id="rId66"/>
          <w:type w:val="nextPage"/>
          <w:pgSz w:w="11906" w:h="16838"/>
          <w:pgMar w:left="780" w:right="560" w:header="0" w:top="980" w:footer="734" w:bottom="100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352" w:before="2" w:after="0"/>
        <w:ind w:left="1020" w:right="514" w:hanging="360"/>
        <w:jc w:val="both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sectPr>
          <w:footerReference w:type="default" r:id="rId67"/>
          <w:type w:val="nextPage"/>
          <w:pgSz w:w="11906" w:h="16838"/>
          <w:pgMar w:left="780" w:right="560" w:header="0" w:top="900" w:footer="734" w:bottom="10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right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sectPr>
          <w:footerReference w:type="default" r:id="rId68"/>
          <w:type w:val="nextPage"/>
          <w:pgSz w:w="11906" w:h="16838"/>
          <w:pgMar w:left="780" w:right="560" w:header="0" w:top="900" w:footer="734" w:bottom="100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76"/>
        <w:ind w:left="300" w:right="1036" w:firstLine="566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</w:tabs>
        <w:spacing w:lineRule="auto" w:line="264" w:before="14" w:after="0"/>
        <w:ind w:left="1269" w:right="576" w:hanging="12"/>
        <w:jc w:val="both"/>
        <w:rPr>
          <w:sz w:val="24"/>
          <w:lang w:val="ru-RU"/>
        </w:rPr>
      </w:pPr>
      <w:r>
        <w:rPr>
          <w:sz w:val="24"/>
          <w:lang w:val="ru-RU"/>
        </w:rPr>
        <w:t>Устав образовательной организации, утвержденный приказом Департамента управленияимуществом городского округа Самара № 579 от 02.12.2015</w:t>
      </w:r>
      <w:r>
        <w:rPr>
          <w:spacing w:val="-10"/>
          <w:sz w:val="24"/>
          <w:lang w:val="ru-RU"/>
        </w:rPr>
        <w:t xml:space="preserve"> </w:t>
      </w:r>
      <w:r>
        <w:rPr>
          <w:sz w:val="24"/>
          <w:lang w:val="ru-RU"/>
        </w:rPr>
        <w:t>г.,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717" w:leader="none"/>
          <w:tab w:val="left" w:pos="4505" w:leader="none"/>
        </w:tabs>
        <w:spacing w:lineRule="auto" w:line="264" w:before="19" w:after="0"/>
        <w:ind w:left="1269" w:right="570" w:hanging="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Локальные     </w:t>
      </w:r>
      <w:r>
        <w:rPr>
          <w:spacing w:val="26"/>
          <w:sz w:val="24"/>
          <w:lang w:val="ru-RU"/>
        </w:rPr>
        <w:t xml:space="preserve"> </w:t>
      </w:r>
      <w:r>
        <w:rPr>
          <w:sz w:val="24"/>
          <w:lang w:val="ru-RU"/>
        </w:rPr>
        <w:t>акты</w:t>
        <w:tab/>
        <w:t>школы в части содержания образования, организацииобразовательного процесса, прав обучающихся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имеются.</w:t>
      </w:r>
    </w:p>
    <w:p>
      <w:pPr>
        <w:sectPr>
          <w:footerReference w:type="default" r:id="rId69"/>
          <w:type w:val="nextPage"/>
          <w:pgSz w:w="11906" w:h="16838"/>
          <w:pgMar w:left="780" w:right="560" w:header="0" w:top="98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rPr>
          <w:sz w:val="29"/>
          <w:lang w:val="ru-RU"/>
        </w:rPr>
      </w:pPr>
      <w:r>
        <w:rPr>
          <w:sz w:val="29"/>
          <w:lang w:val="ru-RU"/>
        </w:rPr>
      </w:r>
    </w:p>
    <w:p>
      <w:pPr>
        <w:sectPr>
          <w:footerReference w:type="default" r:id="rId70"/>
          <w:type w:val="nextPage"/>
          <w:pgSz w:w="11906" w:h="16838"/>
          <w:pgMar w:left="780" w:right="560" w:header="0" w:top="980" w:footer="734" w:bottom="9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46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left="360" w:hanging="0"/>
        <w:rPr/>
      </w:pPr>
      <w:r>
        <w:rPr/>
      </w:r>
    </w:p>
    <w:sectPr>
      <w:footerReference w:type="default" r:id="rId71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6867525</wp:posOffset>
              </wp:positionH>
              <wp:positionV relativeFrom="page">
                <wp:posOffset>9946005</wp:posOffset>
              </wp:positionV>
              <wp:extent cx="179070" cy="152400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14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.1pt;height:12pt;mso-wrap-distance-left:9pt;mso-wrap-distance-right:9pt;mso-wrap-distance-top:0pt;mso-wrap-distance-bottom:0pt;margin-top:783.15pt;mso-position-vertical-relative:page;margin-left:540.7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14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9"/>
      <w:numFmt w:val="decimal"/>
      <w:lvlText w:val="%1"/>
      <w:lvlJc w:val="left"/>
      <w:pPr>
        <w:ind w:left="1286" w:hanging="420"/>
      </w:pPr>
    </w:lvl>
    <w:lvl w:ilvl="1">
      <w:start w:val="1"/>
      <w:numFmt w:val="decimal"/>
      <w:lvlText w:val="%1.%2."/>
      <w:lvlJc w:val="left"/>
      <w:pPr>
        <w:ind w:left="1286" w:hanging="420"/>
      </w:pPr>
      <w:rPr>
        <w:sz w:val="24"/>
        <w:szCs w:val="24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3137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65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94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3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1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80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9" w:hanging="420"/>
      </w:pPr>
      <w:rPr>
        <w:rFonts w:ascii="Symbol" w:hAnsi="Symbol" w:cs="Symbol" w:hint="default"/>
      </w:rPr>
    </w:lvl>
  </w:abstractNum>
  <w:abstractNum w:abstractNumId="3">
    <w:lvl w:ilvl="0">
      <w:start w:val="8"/>
      <w:numFmt w:val="decimal"/>
      <w:lvlText w:val="%1"/>
      <w:lvlJc w:val="left"/>
      <w:pPr>
        <w:ind w:left="300" w:hanging="581"/>
      </w:pPr>
    </w:lvl>
    <w:lvl w:ilvl="1">
      <w:start w:val="1"/>
      <w:numFmt w:val="decimal"/>
      <w:lvlText w:val="%1.%2."/>
      <w:lvlJc w:val="left"/>
      <w:pPr>
        <w:ind w:left="300" w:hanging="581"/>
      </w:pPr>
      <w:rPr>
        <w:sz w:val="24"/>
        <w:spacing w:val="-5"/>
        <w:szCs w:val="24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353" w:hanging="5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5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6" w:hanging="5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3" w:hanging="5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5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86" w:hanging="5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3" w:hanging="581"/>
      </w:pPr>
      <w:rPr>
        <w:rFonts w:ascii="Symbol" w:hAnsi="Symbol" w:cs="Symbol" w:hint="default"/>
      </w:rPr>
    </w:lvl>
  </w:abstractNum>
  <w:abstractNum w:abstractNumId="4">
    <w:lvl w:ilvl="0">
      <w:start w:val="4"/>
      <w:numFmt w:val="decimal"/>
      <w:lvlText w:val="%1"/>
      <w:lvlJc w:val="left"/>
      <w:pPr>
        <w:ind w:left="1286" w:hanging="420"/>
      </w:pPr>
    </w:lvl>
    <w:lvl w:ilvl="1">
      <w:start w:val="1"/>
      <w:numFmt w:val="decimal"/>
      <w:lvlText w:val="%1.%2."/>
      <w:lvlJc w:val="left"/>
      <w:pPr>
        <w:ind w:left="1286" w:hanging="420"/>
      </w:pPr>
      <w:rPr>
        <w:sz w:val="24"/>
        <w:szCs w:val="24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3137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65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94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3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1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80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9" w:hanging="420"/>
      </w:pPr>
      <w:rPr>
        <w:rFonts w:ascii="Symbol" w:hAnsi="Symbol" w:cs="Symbol" w:hint="default"/>
      </w:rPr>
    </w:lvl>
  </w:abstractNum>
  <w:abstractNum w:abstractNumId="5">
    <w:lvl w:ilvl="0">
      <w:start w:val="3"/>
      <w:numFmt w:val="decimal"/>
      <w:lvlText w:val="%1"/>
      <w:lvlJc w:val="left"/>
      <w:pPr>
        <w:ind w:left="1286" w:hanging="420"/>
      </w:pPr>
    </w:lvl>
    <w:lvl w:ilvl="1">
      <w:start w:val="1"/>
      <w:numFmt w:val="decimal"/>
      <w:lvlText w:val="%1.%2."/>
      <w:lvlJc w:val="left"/>
      <w:pPr>
        <w:ind w:left="1286" w:hanging="420"/>
      </w:pPr>
      <w:rPr>
        <w:sz w:val="24"/>
        <w:szCs w:val="24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3137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65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94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3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1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80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9" w:hanging="42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"/>
      <w:lvlJc w:val="left"/>
      <w:pPr>
        <w:ind w:left="1286" w:hanging="420"/>
      </w:pPr>
    </w:lvl>
    <w:lvl w:ilvl="1">
      <w:start w:val="1"/>
      <w:numFmt w:val="decimal"/>
      <w:lvlText w:val="%1.%2."/>
      <w:lvlJc w:val="left"/>
      <w:pPr>
        <w:ind w:left="1286" w:hanging="420"/>
      </w:pPr>
      <w:rPr>
        <w:sz w:val="24"/>
        <w:szCs w:val="24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3137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65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94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3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51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80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9" w:hanging="42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"/>
      <w:lvlJc w:val="left"/>
      <w:pPr>
        <w:ind w:left="1716" w:hanging="850"/>
      </w:pPr>
    </w:lvl>
    <w:lvl w:ilvl="1">
      <w:start w:val="1"/>
      <w:numFmt w:val="decimal"/>
      <w:lvlText w:val="%1.%2."/>
      <w:lvlJc w:val="left"/>
      <w:pPr>
        <w:ind w:left="1716" w:hanging="850"/>
      </w:pPr>
      <w:rPr>
        <w:sz w:val="24"/>
        <w:spacing w:val="-4"/>
        <w:szCs w:val="24"/>
        <w:w w:val="100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716" w:hanging="850"/>
      </w:pPr>
      <w:rPr>
        <w:sz w:val="24"/>
        <w:spacing w:val="-2"/>
        <w:szCs w:val="24"/>
        <w:w w:val="100"/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4373" w:hanging="8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58" w:hanging="8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43" w:hanging="8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27" w:hanging="8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12" w:hanging="8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97" w:hanging="85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869" w:hanging="860"/>
      </w:pPr>
      <w:rPr>
        <w:sz w:val="24"/>
        <w:spacing w:val="-8"/>
        <w:szCs w:val="24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830" w:hanging="8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01" w:hanging="8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71" w:hanging="8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42" w:hanging="8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13" w:hanging="8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83" w:hanging="8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54" w:hanging="8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5" w:hanging="8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444" w:hanging="144"/>
      </w:pPr>
      <w:rPr>
        <w:rFonts w:ascii="Times New Roman" w:hAnsi="Times New Roman" w:cs="Times New Roman" w:hint="default"/>
        <w:sz w:val="24"/>
        <w:szCs w:val="24"/>
        <w:w w:val="100"/>
        <w:rFonts w:cs="Times New Roman"/>
      </w:rPr>
    </w:lvl>
    <w:lvl w:ilvl="1">
      <w:start w:val="1"/>
      <w:numFmt w:val="bullet"/>
      <w:lvlText w:val=""/>
      <w:lvlJc w:val="left"/>
      <w:pPr>
        <w:ind w:left="1452" w:hanging="1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65" w:hanging="1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77" w:hanging="1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90" w:hanging="1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03" w:hanging="1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5" w:hanging="1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8" w:hanging="1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41" w:hanging="144"/>
      </w:pPr>
      <w:rPr>
        <w:rFonts w:ascii="Symbol" w:hAnsi="Symbol" w:cs="Symbol" w:hint="default"/>
      </w:rPr>
    </w:lvl>
  </w:abstractNum>
  <w:abstractNum w:abstractNumId="10">
    <w:lvl w:ilvl="0">
      <w:start w:val="3"/>
      <w:numFmt w:val="decimal"/>
      <w:lvlText w:val="%1"/>
      <w:lvlJc w:val="left"/>
      <w:pPr>
        <w:ind w:left="1716" w:hanging="850"/>
      </w:pPr>
    </w:lvl>
    <w:lvl w:ilvl="1">
      <w:start w:val="1"/>
      <w:numFmt w:val="decimal"/>
      <w:lvlText w:val="%1.%2."/>
      <w:lvlJc w:val="left"/>
      <w:pPr>
        <w:ind w:left="1716" w:hanging="850"/>
      </w:pPr>
      <w:rPr>
        <w:sz w:val="24"/>
        <w:spacing w:val="-5"/>
        <w:szCs w:val="24"/>
        <w:w w:val="100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866" w:hanging="850"/>
      </w:pPr>
      <w:rPr>
        <w:sz w:val="24"/>
        <w:spacing w:val="-8"/>
        <w:szCs w:val="24"/>
        <w:w w:val="100"/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685" w:hanging="8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68" w:hanging="8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51" w:hanging="8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34" w:hanging="8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8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0" w:hanging="850"/>
      </w:pPr>
      <w:rPr>
        <w:rFonts w:ascii="Symbol" w:hAnsi="Symbol" w:cs="Symbol" w:hint="default"/>
      </w:rPr>
    </w:lvl>
  </w:abstractNum>
  <w:abstractNum w:abstractNumId="11">
    <w:lvl w:ilvl="0">
      <w:start w:val="3"/>
      <w:numFmt w:val="upperRoman"/>
      <w:lvlText w:val="%1."/>
      <w:lvlJc w:val="left"/>
      <w:pPr>
        <w:ind w:left="300" w:hanging="358"/>
      </w:pPr>
      <w:rPr>
        <w:sz w:val="24"/>
        <w:spacing w:val="-4"/>
        <w:u w:val="single" w:color="000000"/>
        <w:w w:val="99"/>
      </w:rPr>
    </w:lvl>
    <w:lvl w:ilvl="1">
      <w:start w:val="1"/>
      <w:numFmt w:val="bullet"/>
      <w:lvlText w:val=""/>
      <w:lvlJc w:val="left"/>
      <w:pPr>
        <w:ind w:left="1326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53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6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3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86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3" w:hanging="358"/>
      </w:pPr>
      <w:rPr>
        <w:rFonts w:ascii="Symbol" w:hAnsi="Symbol" w:cs="Symbol" w:hint="default"/>
      </w:rPr>
    </w:lvl>
  </w:abstractNum>
  <w:abstractNum w:abstractNumId="12">
    <w:lvl w:ilvl="0">
      <w:start w:val="3"/>
      <w:numFmt w:val="decimal"/>
      <w:lvlText w:val="%1"/>
      <w:lvlJc w:val="left"/>
      <w:pPr>
        <w:ind w:left="1716" w:hanging="850"/>
      </w:pPr>
    </w:lvl>
    <w:lvl w:ilvl="1">
      <w:start w:val="1"/>
      <w:numFmt w:val="decimal"/>
      <w:lvlText w:val="%1.%2."/>
      <w:lvlJc w:val="left"/>
      <w:pPr>
        <w:ind w:left="1716" w:hanging="850"/>
      </w:pPr>
      <w:rPr>
        <w:sz w:val="24"/>
        <w:spacing w:val="-5"/>
        <w:szCs w:val="24"/>
        <w:w w:val="100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866" w:hanging="850"/>
      </w:pPr>
      <w:rPr>
        <w:sz w:val="24"/>
        <w:spacing w:val="-8"/>
        <w:szCs w:val="24"/>
        <w:w w:val="100"/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685" w:hanging="8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68" w:hanging="8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51" w:hanging="8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34" w:hanging="8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8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0" w:hanging="850"/>
      </w:pPr>
      <w:rPr>
        <w:rFonts w:ascii="Symbol" w:hAnsi="Symbol" w:cs="Symbol" w:hint="default"/>
      </w:rPr>
    </w:lvl>
  </w:abstractNum>
  <w:abstractNum w:abstractNumId="13">
    <w:lvl w:ilvl="0">
      <w:start w:val="3"/>
      <w:numFmt w:val="decimal"/>
      <w:lvlText w:val="%1"/>
      <w:lvlJc w:val="left"/>
      <w:pPr>
        <w:ind w:left="1716" w:hanging="850"/>
      </w:pPr>
    </w:lvl>
    <w:lvl w:ilvl="1">
      <w:start w:val="1"/>
      <w:numFmt w:val="decimal"/>
      <w:lvlText w:val="%1.%2."/>
      <w:lvlJc w:val="left"/>
      <w:pPr>
        <w:ind w:left="1716" w:hanging="850"/>
      </w:pPr>
      <w:rPr>
        <w:sz w:val="24"/>
        <w:spacing w:val="-5"/>
        <w:szCs w:val="24"/>
        <w:w w:val="100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866" w:hanging="850"/>
      </w:pPr>
      <w:rPr>
        <w:sz w:val="24"/>
        <w:spacing w:val="-8"/>
        <w:szCs w:val="24"/>
        <w:w w:val="100"/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685" w:hanging="8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68" w:hanging="8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51" w:hanging="8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34" w:hanging="8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8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0" w:hanging="850"/>
      </w:pPr>
      <w:rPr>
        <w:rFonts w:ascii="Symbol" w:hAnsi="Symbol" w:cs="Symbol" w:hint="default"/>
      </w:rPr>
    </w:lvl>
  </w:abstractNum>
  <w:abstractNum w:abstractNumId="14">
    <w:lvl w:ilvl="0">
      <w:start w:val="3"/>
      <w:numFmt w:val="decimal"/>
      <w:lvlText w:val="%1"/>
      <w:lvlJc w:val="left"/>
      <w:pPr>
        <w:ind w:left="1716" w:hanging="850"/>
      </w:pPr>
    </w:lvl>
    <w:lvl w:ilvl="1">
      <w:start w:val="2"/>
      <w:numFmt w:val="decimal"/>
      <w:lvlText w:val="%1.%2."/>
      <w:lvlJc w:val="left"/>
      <w:pPr>
        <w:ind w:left="300" w:hanging="850"/>
      </w:pPr>
      <w:rPr>
        <w:sz w:val="24"/>
        <w:spacing w:val="-8"/>
        <w:szCs w:val="24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702" w:hanging="8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5" w:hanging="8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68" w:hanging="8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51" w:hanging="8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34" w:hanging="8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8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0" w:hanging="850"/>
      </w:pPr>
      <w:rPr>
        <w:rFonts w:ascii="Symbol" w:hAnsi="Symbol" w:cs="Symbol" w:hint="default"/>
      </w:rPr>
    </w:lvl>
  </w:abstractNum>
  <w:abstractNum w:abstractNumId="15">
    <w:lvl w:ilvl="0">
      <w:start w:val="4"/>
      <w:numFmt w:val="decimal"/>
      <w:lvlText w:val="%1"/>
      <w:lvlJc w:val="left"/>
      <w:pPr>
        <w:ind w:left="1548" w:hanging="480"/>
      </w:pPr>
    </w:lvl>
    <w:lvl w:ilvl="1">
      <w:start w:val="1"/>
      <w:numFmt w:val="decimal"/>
      <w:lvlText w:val="%1.%2."/>
      <w:lvlJc w:val="left"/>
      <w:pPr>
        <w:ind w:left="636" w:hanging="480"/>
      </w:pPr>
      <w:rPr>
        <w:sz w:val="24"/>
        <w:spacing w:val="-2"/>
        <w:szCs w:val="24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2542" w:hanging="4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5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8" w:hanging="4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1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4" w:hanging="4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57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0" w:hanging="48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-"/>
      <w:lvlJc w:val="left"/>
      <w:pPr>
        <w:ind w:left="300" w:hanging="308"/>
      </w:pPr>
      <w:rPr>
        <w:rFonts w:ascii="Times New Roman" w:hAnsi="Times New Roman" w:cs="Times New Roman" w:hint="default"/>
        <w:sz w:val="24"/>
        <w:spacing w:val="-5"/>
        <w:szCs w:val="24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1326" w:hanging="3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53" w:hanging="3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3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6" w:hanging="3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3" w:hanging="3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86" w:hanging="3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3" w:hanging="308"/>
      </w:pPr>
      <w:rPr>
        <w:rFonts w:ascii="Symbol" w:hAnsi="Symbol" w:cs="Symbol" w:hint="default"/>
      </w:rPr>
    </w:lvl>
  </w:abstractNum>
  <w:abstractNum w:abstractNumId="17">
    <w:lvl w:ilvl="0">
      <w:start w:val="10"/>
      <w:numFmt w:val="decimal"/>
      <w:lvlText w:val="%1"/>
      <w:lvlJc w:val="left"/>
      <w:pPr>
        <w:ind w:left="894" w:hanging="421"/>
      </w:pPr>
    </w:lvl>
    <w:lvl w:ilvl="1">
      <w:start w:val="2"/>
      <w:numFmt w:val="decimal"/>
      <w:lvlText w:val="%1.%2"/>
      <w:lvlJc w:val="left"/>
      <w:pPr>
        <w:ind w:left="894" w:hanging="421"/>
      </w:pPr>
      <w:rPr>
        <w:sz w:val="24"/>
        <w:spacing w:val="-3"/>
        <w:szCs w:val="22"/>
        <w:w w:val="100"/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979" w:hanging="300"/>
      </w:pPr>
      <w:rPr>
        <w:sz w:val="24"/>
        <w:spacing w:val="-2"/>
        <w:i/>
        <w:szCs w:val="24"/>
        <w:w w:val="100"/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145" w:hanging="3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3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11" w:hanging="3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94" w:hanging="3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77" w:hanging="3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0" w:hanging="300"/>
      </w:pPr>
      <w:rPr>
        <w:rFonts w:ascii="Symbol" w:hAnsi="Symbol" w:cs="Symbol" w:hint="default"/>
      </w:rPr>
    </w:lvl>
  </w:abstractNum>
  <w:abstractNum w:abstractNumId="18">
    <w:lvl w:ilvl="0">
      <w:start w:val="1"/>
      <w:numFmt w:val="decimal"/>
      <w:lvlText w:val="%1."/>
      <w:lvlJc w:val="left"/>
      <w:pPr>
        <w:ind w:left="919" w:hanging="240"/>
      </w:pPr>
      <w:rPr>
        <w:sz w:val="24"/>
        <w:spacing w:val="-5"/>
        <w:szCs w:val="24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900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1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61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42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23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03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84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65" w:hanging="240"/>
      </w:pPr>
      <w:rPr>
        <w:rFonts w:ascii="Symbol" w:hAnsi="Symbol" w:cs="Symbol" w:hint="default"/>
      </w:rPr>
    </w:lvl>
  </w:abstractNum>
  <w:abstractNum w:abstractNumId="19">
    <w:lvl w:ilvl="0">
      <w:start w:val="14"/>
      <w:numFmt w:val="decimal"/>
      <w:lvlText w:val="%1."/>
      <w:lvlJc w:val="left"/>
      <w:pPr>
        <w:ind w:left="1269" w:hanging="360"/>
      </w:pPr>
    </w:lvl>
    <w:lvl w:ilvl="1">
      <w:start w:val="1"/>
      <w:numFmt w:val="lowerLetter"/>
      <w:lvlText w:val="%2."/>
      <w:lvlJc w:val="left"/>
      <w:pPr>
        <w:ind w:left="1989" w:hanging="360"/>
      </w:pPr>
    </w:lvl>
    <w:lvl w:ilvl="2">
      <w:start w:val="1"/>
      <w:numFmt w:val="lowerRoman"/>
      <w:lvlText w:val="%3."/>
      <w:lvlJc w:val="right"/>
      <w:pPr>
        <w:ind w:left="2709" w:hanging="180"/>
      </w:pPr>
    </w:lvl>
    <w:lvl w:ilvl="3">
      <w:start w:val="1"/>
      <w:numFmt w:val="decimal"/>
      <w:lvlText w:val="%4."/>
      <w:lvlJc w:val="left"/>
      <w:pPr>
        <w:ind w:left="3429" w:hanging="360"/>
      </w:pPr>
    </w:lvl>
    <w:lvl w:ilvl="4">
      <w:start w:val="1"/>
      <w:numFmt w:val="lowerLetter"/>
      <w:lvlText w:val="%5."/>
      <w:lvlJc w:val="left"/>
      <w:pPr>
        <w:ind w:left="4149" w:hanging="360"/>
      </w:pPr>
    </w:lvl>
    <w:lvl w:ilvl="5">
      <w:start w:val="1"/>
      <w:numFmt w:val="lowerRoman"/>
      <w:lvlText w:val="%6."/>
      <w:lvlJc w:val="right"/>
      <w:pPr>
        <w:ind w:left="4869" w:hanging="180"/>
      </w:pPr>
    </w:lvl>
    <w:lvl w:ilvl="6">
      <w:start w:val="1"/>
      <w:numFmt w:val="decimal"/>
      <w:lvlText w:val="%7."/>
      <w:lvlJc w:val="left"/>
      <w:pPr>
        <w:ind w:left="5589" w:hanging="360"/>
      </w:pPr>
    </w:lvl>
    <w:lvl w:ilvl="7">
      <w:start w:val="1"/>
      <w:numFmt w:val="lowerLetter"/>
      <w:lvlText w:val="%8."/>
      <w:lvlJc w:val="left"/>
      <w:pPr>
        <w:ind w:left="6309" w:hanging="360"/>
      </w:pPr>
    </w:lvl>
    <w:lvl w:ilvl="8">
      <w:start w:val="1"/>
      <w:numFmt w:val="lowerRoman"/>
      <w:lvlText w:val="%9."/>
      <w:lvlJc w:val="right"/>
      <w:pPr>
        <w:ind w:left="7029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e11c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10"/>
    <w:uiPriority w:val="1"/>
    <w:qFormat/>
    <w:rsid w:val="001e11c4"/>
    <w:pPr>
      <w:ind w:left="112" w:hanging="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d15fb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1"/>
    <w:qFormat/>
    <w:rsid w:val="001e11c4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1e11c4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d15fb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US"/>
    </w:rPr>
  </w:style>
  <w:style w:type="character" w:styleId="ListLabel1">
    <w:name w:val="ListLabel 1"/>
    <w:qFormat/>
    <w:rPr>
      <w:rFonts w:eastAsia="Arial" w:cs="Arial"/>
      <w:b/>
      <w:bCs/>
      <w:w w:val="99"/>
      <w:sz w:val="24"/>
      <w:szCs w:val="24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</w:rPr>
  </w:style>
  <w:style w:type="character" w:styleId="ListLabel3">
    <w:name w:val="ListLabel 3"/>
    <w:qFormat/>
    <w:rPr>
      <w:rFonts w:eastAsia="Times New Roman" w:cs="Times New Roman"/>
      <w:spacing w:val="-5"/>
      <w:w w:val="1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w w:val="1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w w:val="100"/>
      <w:sz w:val="24"/>
      <w:szCs w:val="24"/>
    </w:rPr>
  </w:style>
  <w:style w:type="character" w:styleId="ListLabel6">
    <w:name w:val="ListLabel 6"/>
    <w:qFormat/>
    <w:rPr>
      <w:rFonts w:eastAsia="Times New Roman" w:cs="Times New Roman"/>
      <w:w w:val="100"/>
      <w:sz w:val="24"/>
      <w:szCs w:val="24"/>
    </w:rPr>
  </w:style>
  <w:style w:type="character" w:styleId="ListLabel7">
    <w:name w:val="ListLabel 7"/>
    <w:qFormat/>
    <w:rPr>
      <w:rFonts w:eastAsia="Times New Roman" w:cs="Times New Roman"/>
      <w:spacing w:val="-4"/>
      <w:w w:val="100"/>
      <w:sz w:val="24"/>
      <w:szCs w:val="24"/>
    </w:rPr>
  </w:style>
  <w:style w:type="character" w:styleId="ListLabel8">
    <w:name w:val="ListLabel 8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9">
    <w:name w:val="ListLabel 9"/>
    <w:qFormat/>
    <w:rPr>
      <w:rFonts w:eastAsia="Times New Roman" w:cs="Times New Roman"/>
      <w:spacing w:val="-8"/>
      <w:w w:val="1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</w:rPr>
  </w:style>
  <w:style w:type="character" w:styleId="ListLabel11">
    <w:name w:val="ListLabel 11"/>
    <w:qFormat/>
    <w:rPr>
      <w:rFonts w:eastAsia="Times New Roman" w:cs="Times New Roman"/>
      <w:spacing w:val="-5"/>
      <w:w w:val="100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spacing w:val="-8"/>
      <w:w w:val="100"/>
      <w:sz w:val="24"/>
      <w:szCs w:val="24"/>
    </w:rPr>
  </w:style>
  <w:style w:type="character" w:styleId="ListLabel13">
    <w:name w:val="ListLabel 13"/>
    <w:qFormat/>
    <w:rPr>
      <w:spacing w:val="-4"/>
      <w:w w:val="99"/>
      <w:sz w:val="24"/>
      <w:u w:val="single" w:color="000000"/>
    </w:rPr>
  </w:style>
  <w:style w:type="character" w:styleId="ListLabel14">
    <w:name w:val="ListLabel 14"/>
    <w:qFormat/>
    <w:rPr>
      <w:rFonts w:eastAsia="Times New Roman" w:cs="Times New Roman"/>
      <w:spacing w:val="-5"/>
      <w:w w:val="100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pacing w:val="-8"/>
      <w:w w:val="100"/>
      <w:sz w:val="24"/>
      <w:szCs w:val="24"/>
    </w:rPr>
  </w:style>
  <w:style w:type="character" w:styleId="ListLabel16">
    <w:name w:val="ListLabel 16"/>
    <w:qFormat/>
    <w:rPr>
      <w:rFonts w:eastAsia="Times New Roman" w:cs="Times New Roman"/>
      <w:spacing w:val="-5"/>
      <w:w w:val="100"/>
      <w:sz w:val="24"/>
      <w:szCs w:val="24"/>
    </w:rPr>
  </w:style>
  <w:style w:type="character" w:styleId="ListLabel17">
    <w:name w:val="ListLabel 17"/>
    <w:qFormat/>
    <w:rPr>
      <w:rFonts w:eastAsia="Times New Roman" w:cs="Times New Roman"/>
      <w:spacing w:val="-8"/>
      <w:w w:val="100"/>
      <w:sz w:val="24"/>
      <w:szCs w:val="24"/>
    </w:rPr>
  </w:style>
  <w:style w:type="character" w:styleId="ListLabel18">
    <w:name w:val="ListLabel 18"/>
    <w:qFormat/>
    <w:rPr>
      <w:rFonts w:eastAsia="Times New Roman" w:cs="Times New Roman"/>
      <w:spacing w:val="-8"/>
      <w:w w:val="100"/>
      <w:sz w:val="24"/>
      <w:szCs w:val="24"/>
    </w:rPr>
  </w:style>
  <w:style w:type="character" w:styleId="ListLabel19">
    <w:name w:val="ListLabel 19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21">
    <w:name w:val="ListLabel 21"/>
    <w:qFormat/>
    <w:rPr>
      <w:rFonts w:eastAsia="Times New Roman" w:cs="Times New Roman"/>
      <w:color w:val="202020"/>
      <w:spacing w:val="-18"/>
      <w:w w:val="100"/>
      <w:sz w:val="24"/>
      <w:szCs w:val="24"/>
    </w:rPr>
  </w:style>
  <w:style w:type="character" w:styleId="ListLabel22">
    <w:name w:val="ListLabel 22"/>
    <w:qFormat/>
    <w:rPr>
      <w:rFonts w:eastAsia="Times New Roman" w:cs="Times New Roman"/>
      <w:spacing w:val="-5"/>
      <w:w w:val="99"/>
      <w:sz w:val="24"/>
      <w:szCs w:val="24"/>
    </w:rPr>
  </w:style>
  <w:style w:type="character" w:styleId="ListLabel23">
    <w:name w:val="ListLabel 23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24">
    <w:name w:val="ListLabel 24"/>
    <w:qFormat/>
    <w:rPr>
      <w:rFonts w:eastAsia="Times New Roman" w:cs="Times New Roman"/>
      <w:w w:val="100"/>
      <w:sz w:val="22"/>
      <w:szCs w:val="22"/>
    </w:rPr>
  </w:style>
  <w:style w:type="character" w:styleId="ListLabel25">
    <w:name w:val="ListLabel 25"/>
    <w:qFormat/>
    <w:rPr>
      <w:rFonts w:eastAsia="Times New Roman" w:cs="Times New Roman"/>
      <w:spacing w:val="-3"/>
      <w:w w:val="100"/>
      <w:sz w:val="24"/>
      <w:szCs w:val="22"/>
    </w:rPr>
  </w:style>
  <w:style w:type="character" w:styleId="ListLabel26">
    <w:name w:val="ListLabel 26"/>
    <w:qFormat/>
    <w:rPr>
      <w:rFonts w:eastAsia="Times New Roman" w:cs="Times New Roman"/>
      <w:i/>
      <w:spacing w:val="-2"/>
      <w:w w:val="100"/>
      <w:sz w:val="24"/>
      <w:szCs w:val="24"/>
    </w:rPr>
  </w:style>
  <w:style w:type="character" w:styleId="ListLabel27">
    <w:name w:val="ListLabel 27"/>
    <w:qFormat/>
    <w:rPr>
      <w:rFonts w:eastAsia="Times New Roman" w:cs="Times New Roman"/>
      <w:spacing w:val="-5"/>
      <w:w w:val="100"/>
      <w:sz w:val="24"/>
      <w:szCs w:val="24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</w:rPr>
  </w:style>
  <w:style w:type="character" w:styleId="ListLabel29">
    <w:name w:val="ListLabel 29"/>
    <w:qFormat/>
    <w:rPr>
      <w:sz w:val="24"/>
    </w:rPr>
  </w:style>
  <w:style w:type="character" w:styleId="ListLabel30">
    <w:name w:val="ListLabel 30"/>
    <w:qFormat/>
    <w:rPr>
      <w:spacing w:val="-1"/>
      <w:sz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1">
    <w:name w:val="ListLabel 31"/>
    <w:qFormat/>
    <w:rPr>
      <w:sz w:val="24"/>
      <w:lang w:val="ru-RU"/>
    </w:rPr>
  </w:style>
  <w:style w:type="character" w:styleId="ListLabel32">
    <w:name w:val="ListLabel 32"/>
    <w:qFormat/>
    <w:rPr>
      <w:spacing w:val="-3"/>
      <w:sz w:val="24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link w:val="a4"/>
    <w:uiPriority w:val="1"/>
    <w:qFormat/>
    <w:rsid w:val="001e11c4"/>
    <w:pPr/>
    <w:rPr>
      <w:sz w:val="24"/>
      <w:szCs w:val="24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1e11c4"/>
    <w:pPr>
      <w:ind w:left="869" w:hanging="12"/>
    </w:pPr>
    <w:rPr/>
  </w:style>
  <w:style w:type="paragraph" w:styleId="TableParagraph" w:customStyle="1">
    <w:name w:val="Table Paragraph"/>
    <w:basedOn w:val="Normal"/>
    <w:uiPriority w:val="1"/>
    <w:qFormat/>
    <w:rsid w:val="00955974"/>
    <w:pPr>
      <w:ind w:left="108" w:hanging="0"/>
    </w:pPr>
    <w:rPr>
      <w:rFonts w:ascii="Arial" w:hAnsi="Arial" w:eastAsia="Arial" w:cs="Arial"/>
    </w:rPr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5597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177c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771421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nsultant.ru/files/popular/000001.zip" TargetMode="External"/><Relationship Id="rId4" Type="http://schemas.openxmlformats.org/officeDocument/2006/relationships/hyperlink" Target="http://dopedu.ru/attachments/article/303/zakon-ob-obrazovanii.docx" TargetMode="External"/><Relationship Id="rId5" Type="http://schemas.openxmlformats.org/officeDocument/2006/relationships/hyperlink" Target="http://dopedu.ru/attachments/article/303/zakon-ob-obrazovanii.docx" TargetMode="External"/><Relationship Id="rId6" Type="http://schemas.openxmlformats.org/officeDocument/2006/relationships/hyperlink" Target="http://dopedu.ru/attachments/article/303/zakon-ob-obrazovanii.docx" TargetMode="External"/><Relationship Id="rId7" Type="http://schemas.openxmlformats.org/officeDocument/2006/relationships/hyperlink" Target="http://dopedu.ru/attachments/article/303/zakon-ob-obrazovanii.docx" TargetMode="External"/><Relationship Id="rId8" Type="http://schemas.openxmlformats.org/officeDocument/2006/relationships/hyperlink" Target="http://dopedu.ru/attachments/article/303/zakon-ob-obrazovanii.docx" TargetMode="External"/><Relationship Id="rId9" Type="http://schemas.openxmlformats.org/officeDocument/2006/relationships/hyperlink" Target="http://dopedu.ru/attachments/article/87/LAW148628_0_20140203_165006_53325.pdf" TargetMode="External"/><Relationship Id="rId10" Type="http://schemas.openxmlformats.org/officeDocument/2006/relationships/hyperlink" Target="http://dopedu.ru/attachments/article/87/LAW148628_0_20140203_165006_53325.pdf" TargetMode="External"/><Relationship Id="rId11" Type="http://schemas.openxmlformats.org/officeDocument/2006/relationships/hyperlink" Target="http://dopedu.ru/attachments/article/87/LAW148628_0_20140203_165006_53325.pdf" TargetMode="External"/><Relationship Id="rId12" Type="http://schemas.openxmlformats.org/officeDocument/2006/relationships/hyperlink" Target="http://dopedu.ru/attachments/article/87/LAW148628_0_20140203_165006_53325.pdf" TargetMode="External"/><Relationship Id="rId13" Type="http://schemas.openxmlformats.org/officeDocument/2006/relationships/hyperlink" Target="http://dopedu.ru/attachments/article/87/LAW148628_0_20140203_165006_53325.pdf" TargetMode="External"/><Relationship Id="rId14" Type="http://schemas.openxmlformats.org/officeDocument/2006/relationships/hyperlink" Target="http://docs.cntd.ru/document/902233423" TargetMode="External"/><Relationship Id="rId15" Type="http://schemas.openxmlformats.org/officeDocument/2006/relationships/hyperlink" Target="http://docs.cntd.ru/document/902233423" TargetMode="External"/><Relationship Id="rId16" Type="http://schemas.openxmlformats.org/officeDocument/2006/relationships/hyperlink" Target="http://docs.cntd.ru/document/902233423" TargetMode="External"/><Relationship Id="rId17" Type="http://schemas.openxmlformats.org/officeDocument/2006/relationships/hyperlink" Target="http://docs.cntd.ru/document/902233423" TargetMode="External"/><Relationship Id="rId18" Type="http://schemas.openxmlformats.org/officeDocument/2006/relationships/hyperlink" Target="http://docs.cntd.ru/document/902233423" TargetMode="External"/><Relationship Id="rId19" Type="http://schemas.openxmlformats.org/officeDocument/2006/relationships/hyperlink" Target="http://docs.cntd.ru/document/902233423" TargetMode="External"/><Relationship Id="rId20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1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2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3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4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5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6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7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8" Type="http://schemas.openxmlformats.org/officeDocument/2006/relationships/hyperlink" Target="http://dopedu.ru/attachments/article/87/13.07.10-&#1055;&#1086;&#1089;&#1090;&#1072;&#1085;&#1086;&#1074;&#1083;&#1077;&#1085;&#1080;&#1077;_582.pdf" TargetMode="External"/><Relationship Id="rId29" Type="http://schemas.openxmlformats.org/officeDocument/2006/relationships/image" Target="media/image2.png"/><Relationship Id="rId30" Type="http://schemas.openxmlformats.org/officeDocument/2006/relationships/image" Target="media/image3.png"/><Relationship Id="rId31" Type="http://schemas.openxmlformats.org/officeDocument/2006/relationships/image" Target="media/image4.png"/><Relationship Id="rId32" Type="http://schemas.openxmlformats.org/officeDocument/2006/relationships/image" Target="media/image5.png"/><Relationship Id="rId33" Type="http://schemas.openxmlformats.org/officeDocument/2006/relationships/image" Target="media/image6.png"/><Relationship Id="rId34" Type="http://schemas.openxmlformats.org/officeDocument/2006/relationships/image" Target="media/image7.png"/><Relationship Id="rId35" Type="http://schemas.openxmlformats.org/officeDocument/2006/relationships/image" Target="media/image8.png"/><Relationship Id="rId36" Type="http://schemas.openxmlformats.org/officeDocument/2006/relationships/image" Target="media/image9.png"/><Relationship Id="rId37" Type="http://schemas.openxmlformats.org/officeDocument/2006/relationships/image" Target="media/image10.png"/><Relationship Id="rId38" Type="http://schemas.openxmlformats.org/officeDocument/2006/relationships/image" Target="media/image11.png"/><Relationship Id="rId39" Type="http://schemas.openxmlformats.org/officeDocument/2006/relationships/image" Target="media/image12.png"/><Relationship Id="rId40" Type="http://schemas.openxmlformats.org/officeDocument/2006/relationships/image" Target="media/image13.png"/><Relationship Id="rId41" Type="http://schemas.openxmlformats.org/officeDocument/2006/relationships/image" Target="media/image14.png"/><Relationship Id="rId42" Type="http://schemas.openxmlformats.org/officeDocument/2006/relationships/image" Target="media/image15.png"/><Relationship Id="rId43" Type="http://schemas.openxmlformats.org/officeDocument/2006/relationships/image" Target="media/image16.png"/><Relationship Id="rId44" Type="http://schemas.openxmlformats.org/officeDocument/2006/relationships/image" Target="media/image17.png"/><Relationship Id="rId45" Type="http://schemas.openxmlformats.org/officeDocument/2006/relationships/image" Target="media/image18.png"/><Relationship Id="rId46" Type="http://schemas.openxmlformats.org/officeDocument/2006/relationships/image" Target="media/image19.png"/><Relationship Id="rId47" Type="http://schemas.openxmlformats.org/officeDocument/2006/relationships/image" Target="media/image20.png"/><Relationship Id="rId48" Type="http://schemas.openxmlformats.org/officeDocument/2006/relationships/image" Target="media/image21.png"/><Relationship Id="rId49" Type="http://schemas.openxmlformats.org/officeDocument/2006/relationships/image" Target="media/image22.png"/><Relationship Id="rId50" Type="http://schemas.openxmlformats.org/officeDocument/2006/relationships/image" Target="media/image23.png"/><Relationship Id="rId51" Type="http://schemas.openxmlformats.org/officeDocument/2006/relationships/image" Target="media/image24.png"/><Relationship Id="rId52" Type="http://schemas.openxmlformats.org/officeDocument/2006/relationships/image" Target="media/image25.png"/><Relationship Id="rId53" Type="http://schemas.openxmlformats.org/officeDocument/2006/relationships/image" Target="media/image26.png"/><Relationship Id="rId54" Type="http://schemas.openxmlformats.org/officeDocument/2006/relationships/image" Target="media/image27.png"/><Relationship Id="rId55" Type="http://schemas.openxmlformats.org/officeDocument/2006/relationships/image" Target="media/image28.png"/><Relationship Id="rId56" Type="http://schemas.openxmlformats.org/officeDocument/2006/relationships/image" Target="media/image29.png"/><Relationship Id="rId57" Type="http://schemas.openxmlformats.org/officeDocument/2006/relationships/image" Target="media/image30.png"/><Relationship Id="rId58" Type="http://schemas.openxmlformats.org/officeDocument/2006/relationships/image" Target="media/image31.png"/><Relationship Id="rId59" Type="http://schemas.openxmlformats.org/officeDocument/2006/relationships/image" Target="media/image32.png"/><Relationship Id="rId60" Type="http://schemas.openxmlformats.org/officeDocument/2006/relationships/image" Target="media/image33.png"/><Relationship Id="rId61" Type="http://schemas.openxmlformats.org/officeDocument/2006/relationships/image" Target="media/image34.png"/><Relationship Id="rId62" Type="http://schemas.openxmlformats.org/officeDocument/2006/relationships/image" Target="media/image35.png"/><Relationship Id="rId63" Type="http://schemas.openxmlformats.org/officeDocument/2006/relationships/image" Target="media/image36.png"/><Relationship Id="rId64" Type="http://schemas.openxmlformats.org/officeDocument/2006/relationships/footer" Target="footer1.xml"/><Relationship Id="rId65" Type="http://schemas.openxmlformats.org/officeDocument/2006/relationships/footer" Target="footer2.xml"/><Relationship Id="rId66" Type="http://schemas.openxmlformats.org/officeDocument/2006/relationships/footer" Target="footer3.xml"/><Relationship Id="rId67" Type="http://schemas.openxmlformats.org/officeDocument/2006/relationships/footer" Target="footer4.xml"/><Relationship Id="rId68" Type="http://schemas.openxmlformats.org/officeDocument/2006/relationships/footer" Target="footer5.xml"/><Relationship Id="rId69" Type="http://schemas.openxmlformats.org/officeDocument/2006/relationships/footer" Target="footer6.xml"/><Relationship Id="rId70" Type="http://schemas.openxmlformats.org/officeDocument/2006/relationships/footer" Target="footer7.xml"/><Relationship Id="rId71" Type="http://schemas.openxmlformats.org/officeDocument/2006/relationships/footer" Target="footer8.xml"/><Relationship Id="rId72" Type="http://schemas.openxmlformats.org/officeDocument/2006/relationships/numbering" Target="numbering.xml"/><Relationship Id="rId73" Type="http://schemas.openxmlformats.org/officeDocument/2006/relationships/fontTable" Target="fontTable.xml"/><Relationship Id="rId74" Type="http://schemas.openxmlformats.org/officeDocument/2006/relationships/settings" Target="settings.xml"/><Relationship Id="rId7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LibreOffice/6.2.2.2$Windows_x86 LibreOffice_project/2b840030fec2aae0fd2658d8d4f9548af4e3518d</Application>
  <Pages>40</Pages>
  <Words>7194</Words>
  <Characters>50187</Characters>
  <CharactersWithSpaces>56346</CharactersWithSpaces>
  <Paragraphs>1363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2018-05-31T06:19:00Z</dcterms:created>
  <dc:creator>Admin</dc:creator>
  <dc:description/>
  <dc:language>ru</dc:language>
  <cp:lastModifiedBy/>
  <dcterms:modified xsi:type="dcterms:W3CDTF">2019-04-16T22:06:31Z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