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F5" w:rsidRDefault="002B0472" w:rsidP="002B0472">
      <w:pPr>
        <w:rPr>
          <w:sz w:val="24"/>
          <w:szCs w:val="24"/>
        </w:rPr>
      </w:pPr>
      <w:r>
        <w:rPr>
          <w:noProof/>
          <w:sz w:val="24"/>
          <w:szCs w:val="24"/>
        </w:rPr>
        <w:drawing>
          <wp:inline distT="0" distB="0" distL="0" distR="0">
            <wp:extent cx="6117590" cy="8484284"/>
            <wp:effectExtent l="0" t="0" r="0" b="0"/>
            <wp:docPr id="2" name="Рисунок 2" descr="C:\Users\User\Desktop\Платные Сканкопии\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тные Сканкопии\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7590" cy="8484284"/>
                    </a:xfrm>
                    <a:prstGeom prst="rect">
                      <a:avLst/>
                    </a:prstGeom>
                    <a:noFill/>
                    <a:ln>
                      <a:noFill/>
                    </a:ln>
                  </pic:spPr>
                </pic:pic>
              </a:graphicData>
            </a:graphic>
          </wp:inline>
        </w:drawing>
      </w:r>
    </w:p>
    <w:p w:rsidR="002B0472" w:rsidRPr="002B0472" w:rsidRDefault="002B0472" w:rsidP="002B0472">
      <w:pPr>
        <w:rPr>
          <w:sz w:val="24"/>
          <w:szCs w:val="24"/>
        </w:rPr>
      </w:pPr>
    </w:p>
    <w:p w:rsidR="00FE4E66" w:rsidRDefault="002B0472">
      <w:pPr>
        <w:ind w:left="720"/>
        <w:rPr>
          <w:sz w:val="20"/>
          <w:szCs w:val="20"/>
        </w:rPr>
      </w:pPr>
      <w:r>
        <w:rPr>
          <w:rFonts w:eastAsia="Times New Roman"/>
          <w:sz w:val="28"/>
          <w:szCs w:val="28"/>
        </w:rPr>
        <w:lastRenderedPageBreak/>
        <w:t>приё</w:t>
      </w:r>
      <w:r w:rsidR="00DC68C2">
        <w:rPr>
          <w:rFonts w:eastAsia="Times New Roman"/>
          <w:sz w:val="28"/>
          <w:szCs w:val="28"/>
        </w:rPr>
        <w:t xml:space="preserve">ме </w:t>
      </w:r>
      <w:r>
        <w:rPr>
          <w:rFonts w:eastAsia="Times New Roman"/>
          <w:sz w:val="28"/>
          <w:szCs w:val="28"/>
        </w:rPr>
        <w:t xml:space="preserve"> </w:t>
      </w:r>
      <w:bookmarkStart w:id="0" w:name="_GoBack"/>
      <w:bookmarkEnd w:id="0"/>
      <w:r w:rsidR="00DC68C2">
        <w:rPr>
          <w:rFonts w:eastAsia="Times New Roman"/>
          <w:sz w:val="28"/>
          <w:szCs w:val="28"/>
        </w:rPr>
        <w:t>на обучение (далее - договор).</w:t>
      </w:r>
    </w:p>
    <w:p w:rsidR="00FE4E66" w:rsidRDefault="00FE4E66">
      <w:pPr>
        <w:spacing w:line="160" w:lineRule="exact"/>
        <w:rPr>
          <w:sz w:val="20"/>
          <w:szCs w:val="20"/>
        </w:rPr>
      </w:pPr>
    </w:p>
    <w:p w:rsidR="00FE4E66" w:rsidRDefault="0052305A">
      <w:pPr>
        <w:spacing w:line="360" w:lineRule="auto"/>
        <w:jc w:val="both"/>
        <w:rPr>
          <w:sz w:val="20"/>
          <w:szCs w:val="20"/>
        </w:rPr>
      </w:pPr>
      <w:r>
        <w:rPr>
          <w:rFonts w:eastAsia="Times New Roman"/>
          <w:sz w:val="28"/>
          <w:szCs w:val="28"/>
        </w:rPr>
        <w:t>1.3</w:t>
      </w:r>
      <w:r w:rsidR="00DC68C2">
        <w:rPr>
          <w:rFonts w:eastAsia="Times New Roman"/>
          <w:sz w:val="28"/>
          <w:szCs w:val="28"/>
        </w:rPr>
        <w:t xml:space="preserve"> Настоящее Положение регламентирует правила организации платных образо</w:t>
      </w:r>
      <w:r>
        <w:rPr>
          <w:rFonts w:eastAsia="Times New Roman"/>
          <w:sz w:val="28"/>
          <w:szCs w:val="28"/>
        </w:rPr>
        <w:t>вательных услуг МБОУ Школой № 98</w:t>
      </w:r>
      <w:r w:rsidR="00DC68C2">
        <w:rPr>
          <w:rFonts w:eastAsia="Times New Roman"/>
          <w:sz w:val="28"/>
          <w:szCs w:val="28"/>
        </w:rPr>
        <w:t xml:space="preserve"> г. о. Самара.</w:t>
      </w:r>
    </w:p>
    <w:p w:rsidR="00FE4E66" w:rsidRDefault="0052305A">
      <w:pPr>
        <w:spacing w:line="360" w:lineRule="auto"/>
        <w:jc w:val="both"/>
        <w:rPr>
          <w:sz w:val="20"/>
          <w:szCs w:val="20"/>
        </w:rPr>
      </w:pPr>
      <w:r>
        <w:rPr>
          <w:rFonts w:eastAsia="Times New Roman"/>
          <w:sz w:val="28"/>
          <w:szCs w:val="28"/>
        </w:rPr>
        <w:t>1.4</w:t>
      </w:r>
      <w:r w:rsidR="00DC68C2">
        <w:rPr>
          <w:rFonts w:eastAsia="Times New Roman"/>
          <w:sz w:val="28"/>
          <w:szCs w:val="28"/>
        </w:rPr>
        <w:t xml:space="preserve"> Настоящее Положение регулирует отношения, возникающие между заказчиком</w:t>
      </w:r>
      <w:r>
        <w:rPr>
          <w:rFonts w:eastAsia="Times New Roman"/>
          <w:sz w:val="28"/>
          <w:szCs w:val="28"/>
        </w:rPr>
        <w:t xml:space="preserve"> и исполнителем (МБОУ Школа № 98</w:t>
      </w:r>
      <w:r w:rsidR="00DC68C2">
        <w:rPr>
          <w:rFonts w:eastAsia="Times New Roman"/>
          <w:sz w:val="28"/>
          <w:szCs w:val="28"/>
        </w:rPr>
        <w:t xml:space="preserve"> </w:t>
      </w:r>
      <w:proofErr w:type="spellStart"/>
      <w:r w:rsidR="00DC68C2">
        <w:rPr>
          <w:rFonts w:eastAsia="Times New Roman"/>
          <w:sz w:val="28"/>
          <w:szCs w:val="28"/>
        </w:rPr>
        <w:t>г.о.Самара</w:t>
      </w:r>
      <w:proofErr w:type="spellEnd"/>
      <w:r w:rsidR="00DC68C2">
        <w:rPr>
          <w:rFonts w:eastAsia="Times New Roman"/>
          <w:sz w:val="28"/>
          <w:szCs w:val="28"/>
        </w:rPr>
        <w:t>) при оказании платных образовательных услуг.</w:t>
      </w:r>
    </w:p>
    <w:p w:rsidR="00FE4E66" w:rsidRDefault="00FE4E66">
      <w:pPr>
        <w:spacing w:line="1" w:lineRule="exact"/>
        <w:rPr>
          <w:sz w:val="20"/>
          <w:szCs w:val="20"/>
        </w:rPr>
      </w:pPr>
    </w:p>
    <w:p w:rsidR="00FE4E66" w:rsidRDefault="0052305A">
      <w:pPr>
        <w:spacing w:line="359" w:lineRule="auto"/>
        <w:jc w:val="both"/>
        <w:rPr>
          <w:sz w:val="20"/>
          <w:szCs w:val="20"/>
        </w:rPr>
      </w:pPr>
      <w:r>
        <w:rPr>
          <w:rFonts w:eastAsia="Times New Roman"/>
          <w:sz w:val="28"/>
          <w:szCs w:val="28"/>
        </w:rPr>
        <w:t>1.5</w:t>
      </w:r>
      <w:r w:rsidR="00DC68C2">
        <w:rPr>
          <w:rFonts w:eastAsia="Times New Roman"/>
          <w:sz w:val="28"/>
          <w:szCs w:val="28"/>
        </w:rPr>
        <w:t xml:space="preserve"> Исполнитель предоставляет платные образовательные услуги в целях наиболее полного удовлетворения образовательных и иных потребностей обучающихся.</w:t>
      </w:r>
    </w:p>
    <w:p w:rsidR="00FE4E66" w:rsidRDefault="00FE4E66">
      <w:pPr>
        <w:spacing w:line="3" w:lineRule="exact"/>
        <w:rPr>
          <w:sz w:val="20"/>
          <w:szCs w:val="20"/>
        </w:rPr>
      </w:pPr>
    </w:p>
    <w:p w:rsidR="00FE4E66" w:rsidRDefault="0052305A">
      <w:pPr>
        <w:tabs>
          <w:tab w:val="left" w:pos="700"/>
        </w:tabs>
        <w:rPr>
          <w:sz w:val="20"/>
          <w:szCs w:val="20"/>
        </w:rPr>
      </w:pPr>
      <w:r>
        <w:rPr>
          <w:rFonts w:eastAsia="Times New Roman"/>
          <w:sz w:val="28"/>
          <w:szCs w:val="28"/>
        </w:rPr>
        <w:t>1.6</w:t>
      </w:r>
      <w:r w:rsidR="00DC68C2">
        <w:rPr>
          <w:rFonts w:eastAsia="Times New Roman"/>
          <w:sz w:val="28"/>
          <w:szCs w:val="28"/>
        </w:rPr>
        <w:tab/>
        <w:t>Исполнитель оказывает платные образовательные услуги в соответствии</w:t>
      </w:r>
    </w:p>
    <w:p w:rsidR="00FE4E66" w:rsidRDefault="00FE4E66">
      <w:pPr>
        <w:spacing w:line="162" w:lineRule="exact"/>
        <w:rPr>
          <w:sz w:val="20"/>
          <w:szCs w:val="20"/>
        </w:rPr>
      </w:pPr>
    </w:p>
    <w:p w:rsidR="00FE4E66" w:rsidRDefault="00DC68C2">
      <w:pPr>
        <w:numPr>
          <w:ilvl w:val="0"/>
          <w:numId w:val="2"/>
        </w:numPr>
        <w:tabs>
          <w:tab w:val="left" w:pos="277"/>
        </w:tabs>
        <w:spacing w:line="359" w:lineRule="auto"/>
        <w:ind w:firstLine="2"/>
        <w:jc w:val="both"/>
        <w:rPr>
          <w:rFonts w:eastAsia="Times New Roman"/>
          <w:sz w:val="28"/>
          <w:szCs w:val="28"/>
        </w:rPr>
      </w:pPr>
      <w:r>
        <w:rPr>
          <w:rFonts w:eastAsia="Times New Roman"/>
          <w:sz w:val="28"/>
          <w:szCs w:val="28"/>
        </w:rPr>
        <w:t>настоящим Положением при наличии лицензии на соответствующий вид деятельности (если лицензия предусмотрена действующим законодательством), Уставом Школы, предусматривающим оказание таких услуг.</w:t>
      </w:r>
    </w:p>
    <w:p w:rsidR="00FE4E66" w:rsidRDefault="00FE4E66">
      <w:pPr>
        <w:spacing w:line="3" w:lineRule="exact"/>
        <w:rPr>
          <w:rFonts w:eastAsia="Times New Roman"/>
          <w:sz w:val="28"/>
          <w:szCs w:val="28"/>
        </w:rPr>
      </w:pPr>
    </w:p>
    <w:p w:rsidR="00FE4E66" w:rsidRDefault="0052305A">
      <w:pPr>
        <w:spacing w:line="371" w:lineRule="auto"/>
        <w:jc w:val="both"/>
        <w:rPr>
          <w:rFonts w:eastAsia="Times New Roman"/>
          <w:sz w:val="28"/>
          <w:szCs w:val="28"/>
        </w:rPr>
      </w:pPr>
      <w:r>
        <w:rPr>
          <w:rFonts w:eastAsia="Times New Roman"/>
          <w:sz w:val="28"/>
          <w:szCs w:val="28"/>
        </w:rPr>
        <w:t>1.7</w:t>
      </w:r>
      <w:r w:rsidR="00DC68C2">
        <w:rPr>
          <w:rFonts w:eastAsia="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городского округа Самара.</w:t>
      </w:r>
    </w:p>
    <w:p w:rsidR="0052305A" w:rsidRDefault="0052305A" w:rsidP="0052305A">
      <w:pPr>
        <w:spacing w:line="360" w:lineRule="auto"/>
        <w:jc w:val="both"/>
        <w:rPr>
          <w:rFonts w:eastAsia="Times New Roman"/>
          <w:sz w:val="28"/>
          <w:szCs w:val="28"/>
        </w:rPr>
      </w:pPr>
      <w:r>
        <w:rPr>
          <w:rFonts w:eastAsia="Times New Roman"/>
          <w:sz w:val="28"/>
          <w:szCs w:val="28"/>
        </w:rPr>
        <w:t>1.8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2305A" w:rsidRDefault="0052305A" w:rsidP="0052305A">
      <w:pPr>
        <w:spacing w:line="359" w:lineRule="auto"/>
        <w:jc w:val="both"/>
        <w:rPr>
          <w:sz w:val="20"/>
          <w:szCs w:val="20"/>
        </w:rPr>
      </w:pPr>
      <w:r>
        <w:rPr>
          <w:rFonts w:eastAsia="Times New Roman"/>
          <w:sz w:val="28"/>
          <w:szCs w:val="28"/>
        </w:rPr>
        <w:t>1.9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2305A" w:rsidRDefault="0052305A" w:rsidP="0052305A">
      <w:pPr>
        <w:spacing w:line="360" w:lineRule="auto"/>
        <w:jc w:val="both"/>
        <w:rPr>
          <w:sz w:val="20"/>
          <w:szCs w:val="20"/>
        </w:rPr>
      </w:pPr>
    </w:p>
    <w:p w:rsidR="0052305A" w:rsidRDefault="0052305A">
      <w:pPr>
        <w:spacing w:line="371" w:lineRule="auto"/>
        <w:jc w:val="both"/>
        <w:rPr>
          <w:rFonts w:eastAsia="Times New Roman"/>
          <w:sz w:val="28"/>
          <w:szCs w:val="28"/>
        </w:rPr>
      </w:pPr>
    </w:p>
    <w:p w:rsidR="00FE4E66" w:rsidRDefault="00FE4E66">
      <w:pPr>
        <w:sectPr w:rsidR="00FE4E66">
          <w:pgSz w:w="11900" w:h="16837"/>
          <w:pgMar w:top="1440" w:right="846" w:bottom="1440" w:left="1420" w:header="0" w:footer="0" w:gutter="0"/>
          <w:cols w:space="720" w:equalWidth="0">
            <w:col w:w="9640"/>
          </w:cols>
        </w:sectPr>
      </w:pPr>
    </w:p>
    <w:p w:rsidR="00FE4E66" w:rsidRDefault="00FE4E66">
      <w:pPr>
        <w:spacing w:line="1" w:lineRule="exact"/>
        <w:rPr>
          <w:sz w:val="20"/>
          <w:szCs w:val="20"/>
        </w:rPr>
      </w:pPr>
    </w:p>
    <w:p w:rsidR="00FE4E66" w:rsidRDefault="00FE4E66">
      <w:pPr>
        <w:spacing w:line="3" w:lineRule="exact"/>
        <w:rPr>
          <w:sz w:val="20"/>
          <w:szCs w:val="20"/>
        </w:rPr>
      </w:pPr>
    </w:p>
    <w:p w:rsidR="00FE4E66" w:rsidRDefault="00DC68C2" w:rsidP="00131E08">
      <w:pPr>
        <w:spacing w:line="360" w:lineRule="auto"/>
        <w:jc w:val="both"/>
        <w:rPr>
          <w:sz w:val="20"/>
          <w:szCs w:val="20"/>
        </w:rPr>
      </w:pPr>
      <w:r>
        <w:rPr>
          <w:rFonts w:eastAsia="Times New Roman"/>
          <w:sz w:val="28"/>
          <w:szCs w:val="28"/>
        </w:rPr>
        <w:t>1.10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E4E66" w:rsidRDefault="00FE4E66">
      <w:pPr>
        <w:spacing w:line="6" w:lineRule="exact"/>
        <w:rPr>
          <w:sz w:val="20"/>
          <w:szCs w:val="20"/>
        </w:rPr>
      </w:pPr>
    </w:p>
    <w:p w:rsidR="00FE4E66" w:rsidRDefault="00131E08">
      <w:pPr>
        <w:spacing w:line="360" w:lineRule="auto"/>
        <w:jc w:val="both"/>
        <w:rPr>
          <w:sz w:val="20"/>
          <w:szCs w:val="20"/>
        </w:rPr>
      </w:pPr>
      <w:r>
        <w:rPr>
          <w:rFonts w:eastAsia="Times New Roman"/>
          <w:sz w:val="28"/>
          <w:szCs w:val="28"/>
        </w:rPr>
        <w:t>1.11</w:t>
      </w:r>
      <w:r w:rsidR="00DC68C2">
        <w:rPr>
          <w:rFonts w:eastAsia="Times New Roman"/>
          <w:sz w:val="28"/>
          <w:szCs w:val="2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E4E66" w:rsidRDefault="00FE4E66">
      <w:pPr>
        <w:spacing w:line="1" w:lineRule="exact"/>
        <w:rPr>
          <w:sz w:val="20"/>
          <w:szCs w:val="20"/>
        </w:rPr>
      </w:pPr>
    </w:p>
    <w:p w:rsidR="00FE4E66" w:rsidRDefault="00131E08">
      <w:pPr>
        <w:spacing w:line="371" w:lineRule="auto"/>
        <w:jc w:val="both"/>
        <w:rPr>
          <w:sz w:val="20"/>
          <w:szCs w:val="20"/>
        </w:rPr>
      </w:pPr>
      <w:r>
        <w:rPr>
          <w:rFonts w:eastAsia="Times New Roman"/>
          <w:sz w:val="28"/>
          <w:szCs w:val="28"/>
        </w:rPr>
        <w:t>1.12</w:t>
      </w:r>
      <w:r w:rsidR="00DC68C2">
        <w:rPr>
          <w:rFonts w:eastAsia="Times New Roman"/>
          <w:sz w:val="28"/>
          <w:szCs w:val="28"/>
        </w:rPr>
        <w:t xml:space="preserve"> Для оказания платных образовательных услуг исполнитель создает следующие необходимые условия:</w:t>
      </w:r>
    </w:p>
    <w:p w:rsidR="00FE4E66" w:rsidRDefault="00FE4E66">
      <w:pPr>
        <w:spacing w:line="3" w:lineRule="exact"/>
        <w:rPr>
          <w:sz w:val="20"/>
          <w:szCs w:val="20"/>
        </w:rPr>
      </w:pPr>
    </w:p>
    <w:p w:rsidR="00FE4E66" w:rsidRDefault="00DC68C2">
      <w:pPr>
        <w:numPr>
          <w:ilvl w:val="0"/>
          <w:numId w:val="3"/>
        </w:numPr>
        <w:tabs>
          <w:tab w:val="left" w:pos="720"/>
        </w:tabs>
        <w:ind w:left="720" w:hanging="358"/>
        <w:rPr>
          <w:rFonts w:ascii="Symbol" w:eastAsia="Symbol" w:hAnsi="Symbol" w:cs="Symbol"/>
          <w:sz w:val="28"/>
          <w:szCs w:val="28"/>
        </w:rPr>
      </w:pPr>
      <w:r>
        <w:rPr>
          <w:rFonts w:eastAsia="Times New Roman"/>
          <w:sz w:val="28"/>
          <w:szCs w:val="28"/>
        </w:rPr>
        <w:t>соответствие действующим санитарным правилам и нормам (СанПиН),</w:t>
      </w:r>
    </w:p>
    <w:p w:rsidR="00FE4E66" w:rsidRDefault="00FE4E66">
      <w:pPr>
        <w:spacing w:line="184" w:lineRule="exact"/>
        <w:rPr>
          <w:rFonts w:ascii="Symbol" w:eastAsia="Symbol" w:hAnsi="Symbol" w:cs="Symbol"/>
          <w:sz w:val="28"/>
          <w:szCs w:val="28"/>
        </w:rPr>
      </w:pPr>
    </w:p>
    <w:p w:rsidR="00FE4E66" w:rsidRPr="00DC68C2" w:rsidRDefault="00DC68C2" w:rsidP="00DC68C2">
      <w:pPr>
        <w:numPr>
          <w:ilvl w:val="0"/>
          <w:numId w:val="3"/>
        </w:numPr>
        <w:tabs>
          <w:tab w:val="left" w:pos="720"/>
        </w:tabs>
        <w:spacing w:line="377" w:lineRule="auto"/>
        <w:ind w:left="720" w:hanging="358"/>
        <w:rPr>
          <w:rFonts w:ascii="Symbol" w:eastAsia="Symbol" w:hAnsi="Symbol" w:cs="Symbol"/>
          <w:sz w:val="28"/>
          <w:szCs w:val="28"/>
        </w:rPr>
      </w:pPr>
      <w:r>
        <w:rPr>
          <w:rFonts w:eastAsia="Times New Roman"/>
          <w:sz w:val="28"/>
          <w:szCs w:val="28"/>
        </w:rPr>
        <w:t>соответствие требованиям по охране и безопасности здоровья заказчика услуг,</w:t>
      </w:r>
    </w:p>
    <w:p w:rsidR="00DC68C2" w:rsidRPr="00DC68C2" w:rsidRDefault="00DC68C2" w:rsidP="00DC68C2">
      <w:pPr>
        <w:numPr>
          <w:ilvl w:val="0"/>
          <w:numId w:val="4"/>
        </w:numPr>
        <w:tabs>
          <w:tab w:val="left" w:pos="720"/>
        </w:tabs>
        <w:spacing w:line="349" w:lineRule="auto"/>
        <w:ind w:left="720" w:hanging="358"/>
        <w:rPr>
          <w:rFonts w:ascii="Symbol" w:eastAsia="Symbol" w:hAnsi="Symbol" w:cs="Symbol"/>
          <w:sz w:val="28"/>
          <w:szCs w:val="28"/>
        </w:rPr>
      </w:pPr>
      <w:r>
        <w:rPr>
          <w:rFonts w:eastAsia="Times New Roman"/>
          <w:sz w:val="28"/>
          <w:szCs w:val="28"/>
        </w:rPr>
        <w:t>качественное кадровое обеспечение, необходимое учебно-методическое и техническое обеспечение.</w:t>
      </w:r>
    </w:p>
    <w:p w:rsidR="00DC68C2" w:rsidRPr="00DC68C2" w:rsidRDefault="00131E08" w:rsidP="00DC68C2">
      <w:pPr>
        <w:spacing w:line="359" w:lineRule="auto"/>
        <w:jc w:val="both"/>
        <w:rPr>
          <w:sz w:val="20"/>
          <w:szCs w:val="20"/>
        </w:rPr>
      </w:pPr>
      <w:r>
        <w:rPr>
          <w:rFonts w:eastAsia="Times New Roman"/>
          <w:sz w:val="28"/>
          <w:szCs w:val="28"/>
        </w:rPr>
        <w:t>1.13</w:t>
      </w:r>
      <w:r w:rsidR="00DC68C2">
        <w:rPr>
          <w:rFonts w:eastAsia="Times New Roman"/>
          <w:sz w:val="28"/>
          <w:szCs w:val="28"/>
        </w:rPr>
        <w:t xml:space="preserve"> Ответственные за организацию платных образовательных услуг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w:t>
      </w:r>
    </w:p>
    <w:p w:rsidR="00DC68C2" w:rsidRPr="00131E08" w:rsidRDefault="00131E08" w:rsidP="00131E08">
      <w:pPr>
        <w:spacing w:line="372" w:lineRule="auto"/>
        <w:jc w:val="both"/>
        <w:rPr>
          <w:sz w:val="20"/>
          <w:szCs w:val="20"/>
        </w:rPr>
      </w:pPr>
      <w:r>
        <w:rPr>
          <w:rFonts w:eastAsia="Times New Roman"/>
          <w:sz w:val="28"/>
          <w:szCs w:val="28"/>
        </w:rPr>
        <w:t>1.14</w:t>
      </w:r>
      <w:r w:rsidR="00DC68C2">
        <w:rPr>
          <w:rFonts w:eastAsia="Times New Roman"/>
          <w:sz w:val="28"/>
          <w:szCs w:val="28"/>
        </w:rPr>
        <w:t xml:space="preserve"> Исполнитель обязан также предоставить для ознакомления по требованию заказчика:</w:t>
      </w:r>
    </w:p>
    <w:p w:rsidR="00131E08" w:rsidRPr="00131E08" w:rsidRDefault="00131E08" w:rsidP="00131E08">
      <w:pPr>
        <w:numPr>
          <w:ilvl w:val="0"/>
          <w:numId w:val="5"/>
        </w:numPr>
        <w:tabs>
          <w:tab w:val="left" w:pos="720"/>
        </w:tabs>
        <w:spacing w:line="360" w:lineRule="auto"/>
        <w:ind w:left="720" w:hanging="358"/>
        <w:contextualSpacing/>
        <w:jc w:val="both"/>
        <w:rPr>
          <w:rFonts w:ascii="Symbol" w:eastAsia="Symbol" w:hAnsi="Symbol" w:cs="Symbol"/>
          <w:sz w:val="28"/>
          <w:szCs w:val="28"/>
        </w:rPr>
      </w:pPr>
      <w:r>
        <w:rPr>
          <w:rFonts w:eastAsia="Times New Roman"/>
          <w:sz w:val="28"/>
          <w:szCs w:val="28"/>
        </w:rPr>
        <w:t>Устав Школы;</w:t>
      </w:r>
    </w:p>
    <w:p w:rsidR="00131E08" w:rsidRPr="00131E08" w:rsidRDefault="00131E08" w:rsidP="00131E08">
      <w:pPr>
        <w:numPr>
          <w:ilvl w:val="0"/>
          <w:numId w:val="5"/>
        </w:numPr>
        <w:tabs>
          <w:tab w:val="left" w:pos="720"/>
        </w:tabs>
        <w:spacing w:line="360" w:lineRule="auto"/>
        <w:ind w:left="720" w:hanging="358"/>
        <w:contextualSpacing/>
        <w:jc w:val="both"/>
        <w:rPr>
          <w:rFonts w:ascii="Symbol" w:eastAsia="Symbol" w:hAnsi="Symbol" w:cs="Symbol"/>
          <w:sz w:val="28"/>
          <w:szCs w:val="28"/>
        </w:rPr>
      </w:pPr>
      <w:r>
        <w:rPr>
          <w:rFonts w:eastAsia="Times New Roman"/>
          <w:sz w:val="28"/>
          <w:szCs w:val="28"/>
        </w:rPr>
        <w:t>лицензию на осуществление образовательной деятельности;</w:t>
      </w:r>
    </w:p>
    <w:p w:rsidR="00131E08" w:rsidRDefault="00131E08" w:rsidP="00131E08">
      <w:pPr>
        <w:spacing w:line="360" w:lineRule="auto"/>
        <w:contextualSpacing/>
        <w:jc w:val="both"/>
        <w:sectPr w:rsidR="00131E08">
          <w:pgSz w:w="11900" w:h="16837"/>
          <w:pgMar w:top="1421" w:right="846" w:bottom="1440" w:left="1420" w:header="0" w:footer="0" w:gutter="0"/>
          <w:cols w:space="720" w:equalWidth="0">
            <w:col w:w="9640"/>
          </w:cols>
        </w:sectPr>
      </w:pPr>
      <w:r>
        <w:rPr>
          <w:rFonts w:eastAsia="Times New Roman"/>
          <w:sz w:val="28"/>
          <w:szCs w:val="28"/>
        </w:rPr>
        <w:t>другие документы, регламентирующие организацию образовательной деятельности Школы, адрес и телефон Учредителя Школы</w:t>
      </w:r>
    </w:p>
    <w:p w:rsidR="00FE4E66" w:rsidRDefault="00FE4E66">
      <w:pPr>
        <w:spacing w:line="2" w:lineRule="exact"/>
        <w:rPr>
          <w:sz w:val="20"/>
          <w:szCs w:val="20"/>
        </w:rPr>
      </w:pPr>
    </w:p>
    <w:p w:rsidR="00FE4E66" w:rsidRDefault="00FE4E66" w:rsidP="00131E08">
      <w:pPr>
        <w:tabs>
          <w:tab w:val="left" w:pos="720"/>
        </w:tabs>
        <w:spacing w:line="377" w:lineRule="auto"/>
        <w:rPr>
          <w:rFonts w:ascii="Symbol" w:eastAsia="Symbol" w:hAnsi="Symbol" w:cs="Symbol"/>
          <w:sz w:val="28"/>
          <w:szCs w:val="28"/>
        </w:rPr>
      </w:pPr>
    </w:p>
    <w:p w:rsidR="00FE4E66" w:rsidRDefault="00FE4E66">
      <w:pPr>
        <w:spacing w:line="36" w:lineRule="exact"/>
        <w:rPr>
          <w:sz w:val="20"/>
          <w:szCs w:val="20"/>
        </w:rPr>
      </w:pPr>
    </w:p>
    <w:p w:rsidR="00FE4E66" w:rsidRDefault="00DC68C2">
      <w:pPr>
        <w:ind w:left="2100"/>
        <w:rPr>
          <w:sz w:val="20"/>
          <w:szCs w:val="20"/>
        </w:rPr>
      </w:pPr>
      <w:r>
        <w:rPr>
          <w:rFonts w:eastAsia="Times New Roman"/>
          <w:b/>
          <w:bCs/>
          <w:sz w:val="28"/>
          <w:szCs w:val="28"/>
        </w:rPr>
        <w:t>1. Перечень платных образовательных услуг</w:t>
      </w:r>
    </w:p>
    <w:p w:rsidR="00FE4E66" w:rsidRDefault="00FE4E66">
      <w:pPr>
        <w:spacing w:line="167" w:lineRule="exact"/>
        <w:rPr>
          <w:sz w:val="20"/>
          <w:szCs w:val="20"/>
        </w:rPr>
      </w:pPr>
    </w:p>
    <w:p w:rsidR="00FE4E66" w:rsidRDefault="00DC68C2">
      <w:pPr>
        <w:spacing w:line="364" w:lineRule="auto"/>
        <w:rPr>
          <w:sz w:val="20"/>
          <w:szCs w:val="20"/>
        </w:rPr>
      </w:pPr>
      <w:r>
        <w:rPr>
          <w:rFonts w:eastAsia="Times New Roman"/>
          <w:sz w:val="28"/>
          <w:szCs w:val="28"/>
        </w:rPr>
        <w:t>2.1 Исполнитель вправе оказывать следующие образовательные платные услуги:</w:t>
      </w:r>
    </w:p>
    <w:p w:rsidR="00FE4E66" w:rsidRDefault="00FE4E66">
      <w:pPr>
        <w:spacing w:line="1" w:lineRule="exact"/>
        <w:rPr>
          <w:sz w:val="20"/>
          <w:szCs w:val="20"/>
        </w:rPr>
      </w:pPr>
    </w:p>
    <w:p w:rsidR="00FE4E66" w:rsidRDefault="00DC68C2">
      <w:pPr>
        <w:tabs>
          <w:tab w:val="left" w:pos="2240"/>
          <w:tab w:val="left" w:pos="3860"/>
          <w:tab w:val="left" w:pos="4260"/>
          <w:tab w:val="left" w:pos="5320"/>
          <w:tab w:val="left" w:pos="6940"/>
          <w:tab w:val="left" w:pos="7460"/>
        </w:tabs>
        <w:ind w:left="360"/>
        <w:rPr>
          <w:sz w:val="20"/>
          <w:szCs w:val="20"/>
        </w:rPr>
      </w:pPr>
      <w:r>
        <w:rPr>
          <w:rFonts w:eastAsia="Times New Roman"/>
          <w:sz w:val="28"/>
          <w:szCs w:val="28"/>
        </w:rPr>
        <w:t>преподавание</w:t>
      </w:r>
      <w:r>
        <w:rPr>
          <w:rFonts w:eastAsia="Times New Roman"/>
          <w:sz w:val="28"/>
          <w:szCs w:val="28"/>
        </w:rPr>
        <w:tab/>
        <w:t>спецкурсов</w:t>
      </w:r>
      <w:r>
        <w:rPr>
          <w:rFonts w:eastAsia="Times New Roman"/>
          <w:sz w:val="28"/>
          <w:szCs w:val="28"/>
        </w:rPr>
        <w:tab/>
        <w:t>и</w:t>
      </w:r>
      <w:r>
        <w:rPr>
          <w:rFonts w:eastAsia="Times New Roman"/>
          <w:sz w:val="28"/>
          <w:szCs w:val="28"/>
        </w:rPr>
        <w:tab/>
        <w:t>курсов</w:t>
      </w:r>
      <w:r>
        <w:rPr>
          <w:rFonts w:eastAsia="Times New Roman"/>
          <w:sz w:val="28"/>
          <w:szCs w:val="28"/>
        </w:rPr>
        <w:tab/>
        <w:t>дисциплин,</w:t>
      </w:r>
      <w:r>
        <w:rPr>
          <w:rFonts w:eastAsia="Times New Roman"/>
          <w:sz w:val="28"/>
          <w:szCs w:val="28"/>
        </w:rPr>
        <w:tab/>
        <w:t>не</w:t>
      </w:r>
      <w:r>
        <w:rPr>
          <w:rFonts w:eastAsia="Times New Roman"/>
          <w:sz w:val="28"/>
          <w:szCs w:val="28"/>
        </w:rPr>
        <w:tab/>
        <w:t>предусмотренных</w:t>
      </w:r>
    </w:p>
    <w:p w:rsidR="00FE4E66" w:rsidRDefault="00FE4E66">
      <w:pPr>
        <w:spacing w:line="162" w:lineRule="exact"/>
        <w:rPr>
          <w:sz w:val="20"/>
          <w:szCs w:val="20"/>
        </w:rPr>
      </w:pPr>
    </w:p>
    <w:p w:rsidR="00FE4E66" w:rsidRDefault="00DC68C2">
      <w:pPr>
        <w:ind w:left="360"/>
        <w:rPr>
          <w:sz w:val="20"/>
          <w:szCs w:val="20"/>
        </w:rPr>
      </w:pPr>
      <w:r>
        <w:rPr>
          <w:rFonts w:eastAsia="Times New Roman"/>
          <w:sz w:val="28"/>
          <w:szCs w:val="28"/>
        </w:rPr>
        <w:t>учебным планом Школы;</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репетиторство;</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обучение иностранным языкам;</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обучение танцам;</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обучение детей дошкольного возраста по дополнительным образовательным</w:t>
      </w:r>
    </w:p>
    <w:p w:rsidR="00FE4E66" w:rsidRDefault="00FE4E66">
      <w:pPr>
        <w:spacing w:line="160" w:lineRule="exact"/>
        <w:rPr>
          <w:sz w:val="20"/>
          <w:szCs w:val="20"/>
        </w:rPr>
      </w:pPr>
    </w:p>
    <w:p w:rsidR="00FE4E66" w:rsidRDefault="00DC68C2">
      <w:pPr>
        <w:ind w:left="360"/>
        <w:rPr>
          <w:sz w:val="20"/>
          <w:szCs w:val="20"/>
        </w:rPr>
      </w:pPr>
      <w:r>
        <w:rPr>
          <w:rFonts w:eastAsia="Times New Roman"/>
          <w:sz w:val="28"/>
          <w:szCs w:val="28"/>
        </w:rPr>
        <w:t>программам;</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курсы машинописи;</w:t>
      </w:r>
    </w:p>
    <w:p w:rsidR="00FE4E66" w:rsidRDefault="00FE4E66">
      <w:pPr>
        <w:spacing w:line="174" w:lineRule="exact"/>
        <w:rPr>
          <w:sz w:val="20"/>
          <w:szCs w:val="20"/>
        </w:rPr>
      </w:pPr>
    </w:p>
    <w:p w:rsidR="00FE4E66" w:rsidRPr="00DC68C2" w:rsidRDefault="00DC68C2">
      <w:pPr>
        <w:spacing w:line="423" w:lineRule="auto"/>
        <w:ind w:left="360" w:right="2360"/>
        <w:rPr>
          <w:sz w:val="28"/>
          <w:szCs w:val="28"/>
        </w:rPr>
      </w:pPr>
      <w:r w:rsidRPr="00DC68C2">
        <w:rPr>
          <w:rFonts w:eastAsia="Times New Roman"/>
          <w:sz w:val="28"/>
          <w:szCs w:val="28"/>
        </w:rPr>
        <w:t>обучение пению, игре на музыкальных инструментах; занятия разли</w:t>
      </w:r>
      <w:r>
        <w:rPr>
          <w:rFonts w:eastAsia="Times New Roman"/>
          <w:sz w:val="28"/>
          <w:szCs w:val="28"/>
        </w:rPr>
        <w:t>чными видами спорта (</w:t>
      </w:r>
      <w:proofErr w:type="spellStart"/>
      <w:r>
        <w:rPr>
          <w:rFonts w:eastAsia="Times New Roman"/>
          <w:sz w:val="28"/>
          <w:szCs w:val="28"/>
        </w:rPr>
        <w:t>спортивные</w:t>
      </w:r>
      <w:r w:rsidRPr="00DC68C2">
        <w:rPr>
          <w:rFonts w:eastAsia="Times New Roman"/>
          <w:sz w:val="28"/>
          <w:szCs w:val="28"/>
        </w:rPr>
        <w:t>секции</w:t>
      </w:r>
      <w:proofErr w:type="spellEnd"/>
      <w:r w:rsidRPr="00DC68C2">
        <w:rPr>
          <w:rFonts w:eastAsia="Times New Roman"/>
          <w:sz w:val="28"/>
          <w:szCs w:val="28"/>
        </w:rPr>
        <w:t>).</w:t>
      </w:r>
    </w:p>
    <w:p w:rsidR="00FE4E66" w:rsidRDefault="00DC68C2">
      <w:pPr>
        <w:ind w:left="1320"/>
        <w:rPr>
          <w:sz w:val="20"/>
          <w:szCs w:val="20"/>
        </w:rPr>
      </w:pPr>
      <w:r>
        <w:rPr>
          <w:rFonts w:eastAsia="Times New Roman"/>
          <w:b/>
          <w:bCs/>
          <w:sz w:val="28"/>
          <w:szCs w:val="28"/>
        </w:rPr>
        <w:t>2. Порядок организации платных образовательных услуг</w:t>
      </w:r>
    </w:p>
    <w:p w:rsidR="00FE4E66" w:rsidRDefault="00FE4E66"/>
    <w:p w:rsidR="00DC68C2" w:rsidRDefault="00DC68C2" w:rsidP="00DC68C2">
      <w:pPr>
        <w:spacing w:line="367" w:lineRule="auto"/>
        <w:ind w:right="20"/>
        <w:rPr>
          <w:sz w:val="20"/>
          <w:szCs w:val="20"/>
        </w:rPr>
      </w:pPr>
      <w:r>
        <w:rPr>
          <w:rFonts w:eastAsia="Times New Roman"/>
          <w:sz w:val="28"/>
          <w:szCs w:val="28"/>
        </w:rPr>
        <w:t>2.1 Платные образовательные услуги оказываются Школой в следующем порядке:</w:t>
      </w:r>
    </w:p>
    <w:p w:rsidR="00DC68C2" w:rsidRDefault="00DC68C2" w:rsidP="00DC68C2">
      <w:pPr>
        <w:spacing w:line="1" w:lineRule="exact"/>
        <w:rPr>
          <w:sz w:val="20"/>
          <w:szCs w:val="20"/>
        </w:rPr>
      </w:pPr>
    </w:p>
    <w:p w:rsidR="00DC68C2" w:rsidRPr="00DC68C2" w:rsidRDefault="00DC68C2" w:rsidP="00DC68C2">
      <w:pPr>
        <w:numPr>
          <w:ilvl w:val="0"/>
          <w:numId w:val="6"/>
        </w:numPr>
        <w:tabs>
          <w:tab w:val="left" w:pos="720"/>
        </w:tabs>
        <w:spacing w:line="357" w:lineRule="auto"/>
        <w:ind w:left="720" w:hanging="358"/>
        <w:jc w:val="both"/>
        <w:rPr>
          <w:rFonts w:ascii="Symbol" w:eastAsia="Symbol" w:hAnsi="Symbol" w:cs="Symbol"/>
          <w:sz w:val="28"/>
          <w:szCs w:val="28"/>
        </w:rPr>
      </w:pPr>
      <w:r>
        <w:rPr>
          <w:rFonts w:eastAsia="Times New Roman"/>
          <w:sz w:val="28"/>
          <w:szCs w:val="28"/>
        </w:rPr>
        <w:t>изучение спроса на платные образовательные услуги, определение предполагаемого контингента учащихся и анализ необходимой материально-технической базы;</w:t>
      </w:r>
    </w:p>
    <w:p w:rsidR="00DC68C2" w:rsidRDefault="00DC68C2" w:rsidP="00DC68C2">
      <w:pPr>
        <w:numPr>
          <w:ilvl w:val="0"/>
          <w:numId w:val="6"/>
        </w:numPr>
        <w:tabs>
          <w:tab w:val="left" w:pos="720"/>
        </w:tabs>
        <w:spacing w:line="356" w:lineRule="auto"/>
        <w:ind w:left="720" w:hanging="358"/>
        <w:rPr>
          <w:rFonts w:ascii="Symbol" w:eastAsia="Symbol" w:hAnsi="Symbol" w:cs="Symbol"/>
          <w:sz w:val="28"/>
          <w:szCs w:val="28"/>
        </w:rPr>
      </w:pPr>
      <w:r>
        <w:rPr>
          <w:rFonts w:eastAsia="Times New Roman"/>
          <w:sz w:val="28"/>
          <w:szCs w:val="28"/>
        </w:rPr>
        <w:t>создание условий для оказания платных образовательных услуг с учетом требований по охране труда и безопасности для жизни и здоровья;</w:t>
      </w:r>
    </w:p>
    <w:p w:rsidR="00DC68C2" w:rsidRDefault="00DC68C2">
      <w:pPr>
        <w:sectPr w:rsidR="00DC68C2">
          <w:pgSz w:w="11900" w:h="16837"/>
          <w:pgMar w:top="1440" w:right="846" w:bottom="1440" w:left="1420" w:header="0" w:footer="0" w:gutter="0"/>
          <w:cols w:space="720" w:equalWidth="0">
            <w:col w:w="9640"/>
          </w:cols>
        </w:sectPr>
      </w:pPr>
    </w:p>
    <w:p w:rsidR="00FE4E66" w:rsidRDefault="00FE4E66">
      <w:pPr>
        <w:spacing w:line="1" w:lineRule="exact"/>
        <w:rPr>
          <w:rFonts w:ascii="Symbol" w:eastAsia="Symbol" w:hAnsi="Symbol" w:cs="Symbol"/>
          <w:sz w:val="28"/>
          <w:szCs w:val="28"/>
        </w:rPr>
      </w:pPr>
    </w:p>
    <w:p w:rsidR="00FE4E66" w:rsidRDefault="00FE4E66">
      <w:pPr>
        <w:spacing w:line="1" w:lineRule="exact"/>
        <w:rPr>
          <w:rFonts w:ascii="Symbol" w:eastAsia="Symbol" w:hAnsi="Symbol" w:cs="Symbol"/>
          <w:sz w:val="28"/>
          <w:szCs w:val="28"/>
        </w:rPr>
      </w:pPr>
    </w:p>
    <w:p w:rsidR="00FE4E66" w:rsidRDefault="00DC68C2">
      <w:pPr>
        <w:numPr>
          <w:ilvl w:val="0"/>
          <w:numId w:val="6"/>
        </w:numPr>
        <w:tabs>
          <w:tab w:val="left" w:pos="720"/>
        </w:tabs>
        <w:spacing w:line="359" w:lineRule="auto"/>
        <w:ind w:left="720" w:hanging="358"/>
        <w:jc w:val="both"/>
        <w:rPr>
          <w:rFonts w:ascii="Symbol" w:eastAsia="Symbol" w:hAnsi="Symbol" w:cs="Symbol"/>
          <w:sz w:val="28"/>
          <w:szCs w:val="28"/>
        </w:rPr>
      </w:pPr>
      <w:r>
        <w:rPr>
          <w:rFonts w:eastAsia="Times New Roman"/>
          <w:sz w:val="28"/>
          <w:szCs w:val="28"/>
        </w:rPr>
        <w:t>доведение до потребителей информации об оказываемых образовательных услугах и исполнителе. Информация обеспечивает им свободу и возможность собственного выбора и содержит следующие сведения: наименование и место нахождения исполнителя, сведения о наличии в необходимых случаях лицензии на осуществление соответствующей образовательной деятельности и ее реквизитах, свидетельства о государственной аккредитации с указанием регистрационного номера, срока действия и органа, их выдавшего; перечень предлагаемых заказчику (потребителю) платных дополнительных образовательных услуг и порядок их предоставления; уровень и направленность реализуемых основных и дополнительных образовательных программ, формы и сроки их освоения; стоимость платных образовательных услуг, оказываемых за дополнительную плату, порядок набора потребителей и требования к потребителю (представителю потребителя) платных образовательных услуг;</w:t>
      </w:r>
    </w:p>
    <w:p w:rsidR="00FE4E66" w:rsidRDefault="00FE4E66">
      <w:pPr>
        <w:spacing w:line="10" w:lineRule="exact"/>
        <w:rPr>
          <w:rFonts w:ascii="Symbol" w:eastAsia="Symbol" w:hAnsi="Symbol" w:cs="Symbol"/>
          <w:sz w:val="28"/>
          <w:szCs w:val="28"/>
        </w:rPr>
      </w:pPr>
    </w:p>
    <w:p w:rsidR="00FE4E66" w:rsidRDefault="00DC68C2">
      <w:pPr>
        <w:numPr>
          <w:ilvl w:val="0"/>
          <w:numId w:val="6"/>
        </w:numPr>
        <w:tabs>
          <w:tab w:val="left" w:pos="720"/>
        </w:tabs>
        <w:ind w:left="720" w:hanging="358"/>
        <w:rPr>
          <w:rFonts w:ascii="Symbol" w:eastAsia="Symbol" w:hAnsi="Symbol" w:cs="Symbol"/>
          <w:sz w:val="28"/>
          <w:szCs w:val="28"/>
        </w:rPr>
      </w:pPr>
      <w:r>
        <w:rPr>
          <w:rFonts w:eastAsia="Times New Roman"/>
          <w:sz w:val="28"/>
          <w:szCs w:val="28"/>
        </w:rPr>
        <w:t>разработка Положения об организации платных образовательных услуг;</w:t>
      </w:r>
    </w:p>
    <w:p w:rsidR="00FE4E66" w:rsidRDefault="00FE4E66">
      <w:pPr>
        <w:spacing w:line="170" w:lineRule="exact"/>
        <w:rPr>
          <w:rFonts w:ascii="Symbol" w:eastAsia="Symbol" w:hAnsi="Symbol" w:cs="Symbol"/>
          <w:sz w:val="28"/>
          <w:szCs w:val="28"/>
        </w:rPr>
      </w:pPr>
    </w:p>
    <w:p w:rsidR="00FE4E66" w:rsidRDefault="00DC68C2">
      <w:pPr>
        <w:numPr>
          <w:ilvl w:val="0"/>
          <w:numId w:val="6"/>
        </w:numPr>
        <w:tabs>
          <w:tab w:val="left" w:pos="720"/>
        </w:tabs>
        <w:spacing w:line="355" w:lineRule="auto"/>
        <w:ind w:left="720" w:hanging="358"/>
        <w:rPr>
          <w:rFonts w:ascii="Symbol" w:eastAsia="Symbol" w:hAnsi="Symbol" w:cs="Symbol"/>
          <w:sz w:val="28"/>
          <w:szCs w:val="28"/>
        </w:rPr>
      </w:pPr>
      <w:r>
        <w:rPr>
          <w:rFonts w:eastAsia="Times New Roman"/>
          <w:sz w:val="28"/>
          <w:szCs w:val="28"/>
        </w:rPr>
        <w:t>составление смет на каждый вид услуг, а при необходимости – на комплекс услуг;</w:t>
      </w:r>
    </w:p>
    <w:p w:rsidR="00FE4E66" w:rsidRDefault="00FE4E66">
      <w:pPr>
        <w:spacing w:line="2" w:lineRule="exact"/>
        <w:rPr>
          <w:rFonts w:ascii="Symbol" w:eastAsia="Symbol" w:hAnsi="Symbol" w:cs="Symbol"/>
          <w:sz w:val="28"/>
          <w:szCs w:val="28"/>
        </w:rPr>
      </w:pPr>
    </w:p>
    <w:p w:rsidR="00FE4E66" w:rsidRPr="00DC68C2" w:rsidRDefault="00DC68C2" w:rsidP="00DC68C2">
      <w:pPr>
        <w:numPr>
          <w:ilvl w:val="0"/>
          <w:numId w:val="6"/>
        </w:numPr>
        <w:tabs>
          <w:tab w:val="left" w:pos="720"/>
        </w:tabs>
        <w:spacing w:line="377" w:lineRule="auto"/>
        <w:ind w:left="720" w:hanging="358"/>
        <w:rPr>
          <w:rFonts w:ascii="Symbol" w:eastAsia="Symbol" w:hAnsi="Symbol" w:cs="Symbol"/>
          <w:sz w:val="28"/>
          <w:szCs w:val="28"/>
        </w:rPr>
      </w:pPr>
      <w:r>
        <w:rPr>
          <w:rFonts w:eastAsia="Times New Roman"/>
          <w:sz w:val="28"/>
          <w:szCs w:val="28"/>
        </w:rPr>
        <w:t>разработка инструкций для лиц, ответственных за проведение платных образовательных услуг;</w:t>
      </w:r>
    </w:p>
    <w:p w:rsidR="00DC68C2" w:rsidRDefault="00DC68C2" w:rsidP="00DC68C2">
      <w:pPr>
        <w:numPr>
          <w:ilvl w:val="0"/>
          <w:numId w:val="7"/>
        </w:numPr>
        <w:tabs>
          <w:tab w:val="left" w:pos="700"/>
        </w:tabs>
        <w:spacing w:line="356" w:lineRule="auto"/>
        <w:ind w:left="700" w:hanging="358"/>
        <w:rPr>
          <w:rFonts w:ascii="Symbol" w:eastAsia="Symbol" w:hAnsi="Symbol" w:cs="Symbol"/>
          <w:sz w:val="28"/>
          <w:szCs w:val="28"/>
        </w:rPr>
      </w:pPr>
      <w:r>
        <w:rPr>
          <w:rFonts w:eastAsia="Times New Roman"/>
          <w:sz w:val="28"/>
          <w:szCs w:val="28"/>
        </w:rPr>
        <w:t>заключение дополнительных соглашений к трудовому договору со специалистами на оказание платных образовательных услуг;</w:t>
      </w:r>
    </w:p>
    <w:p w:rsidR="00DC68C2" w:rsidRDefault="00DC68C2" w:rsidP="00DC68C2">
      <w:pPr>
        <w:spacing w:line="1" w:lineRule="exact"/>
        <w:rPr>
          <w:rFonts w:ascii="Symbol" w:eastAsia="Symbol" w:hAnsi="Symbol" w:cs="Symbol"/>
          <w:sz w:val="28"/>
          <w:szCs w:val="28"/>
        </w:rPr>
      </w:pPr>
    </w:p>
    <w:p w:rsidR="00DC68C2" w:rsidRDefault="00DC68C2" w:rsidP="00DC68C2">
      <w:pPr>
        <w:numPr>
          <w:ilvl w:val="0"/>
          <w:numId w:val="7"/>
        </w:numPr>
        <w:tabs>
          <w:tab w:val="left" w:pos="700"/>
        </w:tabs>
        <w:spacing w:line="357" w:lineRule="auto"/>
        <w:ind w:left="700" w:hanging="358"/>
        <w:jc w:val="both"/>
        <w:rPr>
          <w:rFonts w:ascii="Symbol" w:eastAsia="Symbol" w:hAnsi="Symbol" w:cs="Symbol"/>
          <w:sz w:val="28"/>
          <w:szCs w:val="28"/>
        </w:rPr>
      </w:pPr>
      <w:r>
        <w:rPr>
          <w:rFonts w:eastAsia="Times New Roman"/>
          <w:sz w:val="28"/>
          <w:szCs w:val="28"/>
        </w:rPr>
        <w:t>заключение договоров о возмездном оказании услуг с заказчиками (потребителями) платных образовательных услуг, в которых конкретизируются оказываемые услуги, указывается срок действия договора, размер и порядок оплаты, иные условия;</w:t>
      </w:r>
    </w:p>
    <w:p w:rsidR="00DC68C2" w:rsidRDefault="00DC68C2">
      <w:pPr>
        <w:sectPr w:rsidR="00DC68C2">
          <w:pgSz w:w="11900" w:h="16837"/>
          <w:pgMar w:top="1421" w:right="846" w:bottom="1440" w:left="1420" w:header="0" w:footer="0" w:gutter="0"/>
          <w:cols w:space="720" w:equalWidth="0">
            <w:col w:w="9640"/>
          </w:cols>
        </w:sectPr>
      </w:pPr>
    </w:p>
    <w:p w:rsidR="00FE4E66" w:rsidRDefault="00FE4E66">
      <w:pPr>
        <w:spacing w:line="2" w:lineRule="exact"/>
        <w:rPr>
          <w:sz w:val="20"/>
          <w:szCs w:val="20"/>
        </w:rPr>
      </w:pPr>
    </w:p>
    <w:p w:rsidR="00FE4E66" w:rsidRDefault="00DC68C2">
      <w:pPr>
        <w:numPr>
          <w:ilvl w:val="0"/>
          <w:numId w:val="7"/>
        </w:numPr>
        <w:tabs>
          <w:tab w:val="left" w:pos="700"/>
        </w:tabs>
        <w:spacing w:line="356" w:lineRule="auto"/>
        <w:ind w:left="700" w:hanging="358"/>
        <w:rPr>
          <w:rFonts w:ascii="Symbol" w:eastAsia="Symbol" w:hAnsi="Symbol" w:cs="Symbol"/>
          <w:sz w:val="28"/>
          <w:szCs w:val="28"/>
        </w:rPr>
      </w:pPr>
      <w:r>
        <w:rPr>
          <w:rFonts w:eastAsia="Times New Roman"/>
          <w:sz w:val="28"/>
          <w:szCs w:val="28"/>
        </w:rPr>
        <w:t>заключение дополнительных соглашений к трудовому договору со специалистами на оказание платных образовательных услуг;</w:t>
      </w:r>
    </w:p>
    <w:p w:rsidR="00FE4E66" w:rsidRDefault="00FE4E66">
      <w:pPr>
        <w:spacing w:line="1" w:lineRule="exact"/>
        <w:rPr>
          <w:rFonts w:ascii="Symbol" w:eastAsia="Symbol" w:hAnsi="Symbol" w:cs="Symbol"/>
          <w:sz w:val="28"/>
          <w:szCs w:val="28"/>
        </w:rPr>
      </w:pPr>
    </w:p>
    <w:p w:rsidR="00FE4E66" w:rsidRDefault="00DC68C2">
      <w:pPr>
        <w:numPr>
          <w:ilvl w:val="0"/>
          <w:numId w:val="7"/>
        </w:numPr>
        <w:tabs>
          <w:tab w:val="left" w:pos="700"/>
        </w:tabs>
        <w:spacing w:line="357" w:lineRule="auto"/>
        <w:ind w:left="700" w:hanging="358"/>
        <w:jc w:val="both"/>
        <w:rPr>
          <w:rFonts w:ascii="Symbol" w:eastAsia="Symbol" w:hAnsi="Symbol" w:cs="Symbol"/>
          <w:sz w:val="28"/>
          <w:szCs w:val="28"/>
        </w:rPr>
      </w:pPr>
      <w:r>
        <w:rPr>
          <w:rFonts w:eastAsia="Times New Roman"/>
          <w:sz w:val="28"/>
          <w:szCs w:val="28"/>
        </w:rPr>
        <w:t>заключение договоров о возмездном оказании услуг с заказчиками (потребителями) платных образовательных услуг, в которых конкретизируются оказываемые услуги, указывается срок действия договора, размер и порядок оплаты, иные условия;</w:t>
      </w:r>
    </w:p>
    <w:p w:rsidR="00FE4E66" w:rsidRDefault="00FE4E66">
      <w:pPr>
        <w:spacing w:line="4" w:lineRule="exact"/>
        <w:rPr>
          <w:rFonts w:ascii="Symbol" w:eastAsia="Symbol" w:hAnsi="Symbol" w:cs="Symbol"/>
          <w:sz w:val="28"/>
          <w:szCs w:val="28"/>
        </w:rPr>
      </w:pPr>
    </w:p>
    <w:p w:rsidR="00DC68C2" w:rsidRDefault="00DC68C2">
      <w:pPr>
        <w:spacing w:line="4" w:lineRule="exact"/>
        <w:rPr>
          <w:rFonts w:ascii="Symbol" w:eastAsia="Symbol" w:hAnsi="Symbol" w:cs="Symbol"/>
          <w:sz w:val="28"/>
          <w:szCs w:val="28"/>
        </w:rPr>
      </w:pPr>
    </w:p>
    <w:p w:rsidR="00FE4E66" w:rsidRDefault="00DC68C2">
      <w:pPr>
        <w:numPr>
          <w:ilvl w:val="0"/>
          <w:numId w:val="7"/>
        </w:numPr>
        <w:tabs>
          <w:tab w:val="left" w:pos="700"/>
        </w:tabs>
        <w:spacing w:line="354" w:lineRule="auto"/>
        <w:ind w:left="700" w:hanging="358"/>
        <w:jc w:val="both"/>
        <w:rPr>
          <w:rFonts w:ascii="Symbol" w:eastAsia="Symbol" w:hAnsi="Symbol" w:cs="Symbol"/>
          <w:sz w:val="28"/>
          <w:szCs w:val="28"/>
        </w:rPr>
      </w:pPr>
      <w:r>
        <w:rPr>
          <w:rFonts w:eastAsia="Times New Roman"/>
          <w:sz w:val="28"/>
          <w:szCs w:val="28"/>
        </w:rPr>
        <w:t>издание приказа по Школе об организации работы по оказанию платных образовательных услуг, предусматривающего режим работы платных групп, систему и порядок оплаты труда работников (исполнителей), график их работы, помещения для занятий, смету затрат на проведение</w:t>
      </w:r>
    </w:p>
    <w:p w:rsidR="00FE4E66" w:rsidRDefault="00FE4E66">
      <w:pPr>
        <w:spacing w:line="3" w:lineRule="exact"/>
        <w:rPr>
          <w:sz w:val="20"/>
          <w:szCs w:val="20"/>
        </w:rPr>
      </w:pPr>
    </w:p>
    <w:p w:rsidR="00FE4E66" w:rsidRDefault="00DC68C2">
      <w:pPr>
        <w:ind w:left="700"/>
        <w:rPr>
          <w:sz w:val="20"/>
          <w:szCs w:val="20"/>
        </w:rPr>
      </w:pPr>
      <w:r>
        <w:rPr>
          <w:rFonts w:eastAsia="Times New Roman"/>
          <w:sz w:val="28"/>
          <w:szCs w:val="28"/>
        </w:rPr>
        <w:t>платных образовательных услуг, учебные планы.</w:t>
      </w:r>
    </w:p>
    <w:p w:rsidR="00FE4E66" w:rsidRDefault="00FE4E66">
      <w:pPr>
        <w:spacing w:line="155" w:lineRule="exact"/>
        <w:rPr>
          <w:sz w:val="20"/>
          <w:szCs w:val="20"/>
        </w:rPr>
      </w:pPr>
    </w:p>
    <w:p w:rsidR="00FE4E66" w:rsidRDefault="00DC68C2">
      <w:pPr>
        <w:ind w:left="1520"/>
        <w:rPr>
          <w:sz w:val="20"/>
          <w:szCs w:val="20"/>
        </w:rPr>
      </w:pPr>
      <w:r>
        <w:rPr>
          <w:rFonts w:eastAsia="Times New Roman"/>
          <w:b/>
          <w:bCs/>
          <w:sz w:val="28"/>
          <w:szCs w:val="28"/>
        </w:rPr>
        <w:t>3. Порядок оказания платных образовательных услуг</w:t>
      </w:r>
    </w:p>
    <w:p w:rsidR="00FE4E66" w:rsidRDefault="00FE4E66">
      <w:pPr>
        <w:spacing w:line="167" w:lineRule="exact"/>
        <w:rPr>
          <w:sz w:val="20"/>
          <w:szCs w:val="20"/>
        </w:rPr>
      </w:pPr>
    </w:p>
    <w:p w:rsidR="00FE4E66" w:rsidRDefault="00DC68C2">
      <w:pPr>
        <w:spacing w:line="360" w:lineRule="auto"/>
        <w:ind w:hanging="19"/>
        <w:jc w:val="both"/>
        <w:rPr>
          <w:sz w:val="20"/>
          <w:szCs w:val="20"/>
        </w:rPr>
      </w:pPr>
      <w:r>
        <w:rPr>
          <w:rFonts w:eastAsia="Times New Roman"/>
          <w:sz w:val="28"/>
          <w:szCs w:val="28"/>
        </w:rPr>
        <w:t>3.1</w:t>
      </w:r>
      <w:r>
        <w:rPr>
          <w:sz w:val="20"/>
          <w:szCs w:val="20"/>
        </w:rPr>
        <w:t xml:space="preserve"> </w:t>
      </w:r>
      <w:r>
        <w:rPr>
          <w:rFonts w:eastAsia="Times New Roman"/>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E4E66" w:rsidRDefault="00DC68C2" w:rsidP="00DC68C2">
      <w:pPr>
        <w:spacing w:line="376" w:lineRule="auto"/>
        <w:ind w:hanging="19"/>
        <w:jc w:val="both"/>
        <w:rPr>
          <w:sz w:val="20"/>
          <w:szCs w:val="20"/>
        </w:rPr>
      </w:pPr>
      <w:r>
        <w:rPr>
          <w:rFonts w:eastAsia="Times New Roman"/>
          <w:sz w:val="28"/>
          <w:szCs w:val="28"/>
        </w:rPr>
        <w:t>3.2</w:t>
      </w:r>
      <w:r>
        <w:rPr>
          <w:sz w:val="20"/>
          <w:szCs w:val="20"/>
        </w:rPr>
        <w:t xml:space="preserve"> </w:t>
      </w:r>
      <w:r>
        <w:rPr>
          <w:rFonts w:eastAsia="Times New Roman"/>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E4E66" w:rsidRDefault="00DC68C2">
      <w:pPr>
        <w:spacing w:line="360" w:lineRule="auto"/>
        <w:ind w:hanging="19"/>
        <w:jc w:val="both"/>
        <w:rPr>
          <w:sz w:val="20"/>
          <w:szCs w:val="20"/>
        </w:rPr>
      </w:pPr>
      <w:r>
        <w:rPr>
          <w:rFonts w:eastAsia="Times New Roman"/>
          <w:sz w:val="28"/>
          <w:szCs w:val="28"/>
        </w:rPr>
        <w:t>3.3</w:t>
      </w:r>
      <w:r>
        <w:rPr>
          <w:sz w:val="20"/>
          <w:szCs w:val="20"/>
        </w:rPr>
        <w:t xml:space="preserve"> </w:t>
      </w:r>
      <w:r>
        <w:rPr>
          <w:rFonts w:eastAsia="Times New Roman"/>
          <w:sz w:val="28"/>
          <w:szCs w:val="28"/>
        </w:rPr>
        <w:t>Вся информация предоставляется исполнителем в месте фактического осуществления образовательной деятельности.</w:t>
      </w:r>
    </w:p>
    <w:p w:rsidR="00FE4E66" w:rsidRDefault="00DC68C2">
      <w:pPr>
        <w:spacing w:line="360" w:lineRule="auto"/>
        <w:ind w:hanging="19"/>
        <w:jc w:val="both"/>
        <w:rPr>
          <w:sz w:val="20"/>
          <w:szCs w:val="20"/>
        </w:rPr>
      </w:pPr>
      <w:r>
        <w:rPr>
          <w:rFonts w:eastAsia="Times New Roman"/>
          <w:sz w:val="28"/>
          <w:szCs w:val="28"/>
        </w:rPr>
        <w:t>3.4</w:t>
      </w:r>
      <w:r>
        <w:rPr>
          <w:sz w:val="20"/>
          <w:szCs w:val="20"/>
        </w:rPr>
        <w:t xml:space="preserve"> </w:t>
      </w:r>
      <w:r>
        <w:rPr>
          <w:rFonts w:eastAsia="Times New Roman"/>
          <w:sz w:val="28"/>
          <w:szCs w:val="28"/>
        </w:rPr>
        <w:t>Договор заключается в простой письменной форме и содержит следующие сведения:</w:t>
      </w:r>
    </w:p>
    <w:p w:rsidR="00FE4E66" w:rsidRDefault="00DC68C2">
      <w:pPr>
        <w:tabs>
          <w:tab w:val="left" w:pos="780"/>
          <w:tab w:val="left" w:pos="1880"/>
          <w:tab w:val="left" w:pos="3800"/>
          <w:tab w:val="left" w:pos="4200"/>
          <w:tab w:val="left" w:pos="5780"/>
          <w:tab w:val="left" w:pos="7720"/>
          <w:tab w:val="left" w:pos="8500"/>
        </w:tabs>
        <w:ind w:left="340"/>
        <w:rPr>
          <w:sz w:val="20"/>
          <w:szCs w:val="20"/>
        </w:rPr>
      </w:pPr>
      <w:r>
        <w:rPr>
          <w:rFonts w:eastAsia="Times New Roman"/>
          <w:sz w:val="28"/>
          <w:szCs w:val="28"/>
        </w:rPr>
        <w:t>а)</w:t>
      </w:r>
      <w:r>
        <w:rPr>
          <w:rFonts w:eastAsia="Times New Roman"/>
          <w:sz w:val="28"/>
          <w:szCs w:val="28"/>
        </w:rPr>
        <w:tab/>
        <w:t>полное</w:t>
      </w:r>
      <w:r>
        <w:rPr>
          <w:rFonts w:eastAsia="Times New Roman"/>
          <w:sz w:val="28"/>
          <w:szCs w:val="28"/>
        </w:rPr>
        <w:tab/>
        <w:t>наименование</w:t>
      </w:r>
      <w:r>
        <w:rPr>
          <w:rFonts w:eastAsia="Times New Roman"/>
          <w:sz w:val="28"/>
          <w:szCs w:val="28"/>
        </w:rPr>
        <w:tab/>
        <w:t>и</w:t>
      </w:r>
      <w:r>
        <w:rPr>
          <w:rFonts w:eastAsia="Times New Roman"/>
          <w:sz w:val="28"/>
          <w:szCs w:val="28"/>
        </w:rPr>
        <w:tab/>
        <w:t>фирменное</w:t>
      </w:r>
      <w:r>
        <w:rPr>
          <w:rFonts w:eastAsia="Times New Roman"/>
          <w:sz w:val="28"/>
          <w:szCs w:val="28"/>
        </w:rPr>
        <w:tab/>
        <w:t>наименование</w:t>
      </w:r>
      <w:r>
        <w:rPr>
          <w:rFonts w:eastAsia="Times New Roman"/>
          <w:sz w:val="28"/>
          <w:szCs w:val="28"/>
        </w:rPr>
        <w:tab/>
        <w:t>(при</w:t>
      </w:r>
      <w:r>
        <w:rPr>
          <w:rFonts w:eastAsia="Times New Roman"/>
          <w:sz w:val="28"/>
          <w:szCs w:val="28"/>
        </w:rPr>
        <w:tab/>
        <w:t>наличии)</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исполнителя - юридического лица; фамилия, имя, отчество (при наличии)</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исполнителя - индивидуального предпринимателя;</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б) место нахождения или место жительства исполнителя;</w:t>
      </w:r>
    </w:p>
    <w:p w:rsidR="00FE4E66" w:rsidRDefault="00FE4E66">
      <w:pPr>
        <w:sectPr w:rsidR="00FE4E66">
          <w:pgSz w:w="11900" w:h="16837"/>
          <w:pgMar w:top="1440" w:right="846" w:bottom="941" w:left="1440" w:header="0" w:footer="0" w:gutter="0"/>
          <w:cols w:space="720" w:equalWidth="0">
            <w:col w:w="9620"/>
          </w:cols>
        </w:sectPr>
      </w:pPr>
    </w:p>
    <w:p w:rsidR="00FE4E66" w:rsidRDefault="00DC68C2">
      <w:pPr>
        <w:ind w:left="340"/>
        <w:rPr>
          <w:sz w:val="20"/>
          <w:szCs w:val="20"/>
        </w:rPr>
      </w:pPr>
      <w:r>
        <w:rPr>
          <w:rFonts w:eastAsia="Times New Roman"/>
          <w:sz w:val="28"/>
          <w:szCs w:val="28"/>
        </w:rPr>
        <w:lastRenderedPageBreak/>
        <w:t>в) наименование или фамилия, имя, отчество (при наличии) заказчика,</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телефон заказчика;</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г) место нахождения или место жительства заказчика;</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д) фамилия, имя, отчество (при наличии) представителя исполнителя и (или)</w:t>
      </w:r>
    </w:p>
    <w:p w:rsidR="00FE4E66" w:rsidRDefault="00FE4E66">
      <w:pPr>
        <w:spacing w:line="160" w:lineRule="exact"/>
        <w:rPr>
          <w:sz w:val="20"/>
          <w:szCs w:val="20"/>
        </w:rPr>
      </w:pPr>
    </w:p>
    <w:p w:rsidR="00FE4E66" w:rsidRDefault="00DC68C2">
      <w:pPr>
        <w:tabs>
          <w:tab w:val="left" w:pos="2020"/>
          <w:tab w:val="left" w:pos="3740"/>
          <w:tab w:val="left" w:pos="5540"/>
          <w:tab w:val="left" w:pos="8140"/>
        </w:tabs>
        <w:ind w:left="340"/>
        <w:rPr>
          <w:sz w:val="20"/>
          <w:szCs w:val="20"/>
        </w:rPr>
      </w:pPr>
      <w:r>
        <w:rPr>
          <w:rFonts w:eastAsia="Times New Roman"/>
          <w:sz w:val="28"/>
          <w:szCs w:val="28"/>
        </w:rPr>
        <w:t>заказчика,</w:t>
      </w:r>
      <w:r>
        <w:rPr>
          <w:sz w:val="20"/>
          <w:szCs w:val="20"/>
        </w:rPr>
        <w:tab/>
      </w:r>
      <w:r>
        <w:rPr>
          <w:rFonts w:eastAsia="Times New Roman"/>
          <w:sz w:val="28"/>
          <w:szCs w:val="28"/>
        </w:rPr>
        <w:t>реквизиты</w:t>
      </w:r>
      <w:r>
        <w:rPr>
          <w:sz w:val="20"/>
          <w:szCs w:val="20"/>
        </w:rPr>
        <w:tab/>
      </w:r>
      <w:r>
        <w:rPr>
          <w:rFonts w:eastAsia="Times New Roman"/>
          <w:sz w:val="28"/>
          <w:szCs w:val="28"/>
        </w:rPr>
        <w:t>документа,</w:t>
      </w:r>
      <w:r>
        <w:rPr>
          <w:sz w:val="20"/>
          <w:szCs w:val="20"/>
        </w:rPr>
        <w:tab/>
      </w:r>
      <w:r>
        <w:rPr>
          <w:rFonts w:eastAsia="Times New Roman"/>
          <w:sz w:val="28"/>
          <w:szCs w:val="28"/>
        </w:rPr>
        <w:t>удостоверяющего</w:t>
      </w:r>
      <w:r>
        <w:rPr>
          <w:sz w:val="20"/>
          <w:szCs w:val="20"/>
        </w:rPr>
        <w:tab/>
      </w:r>
      <w:r>
        <w:rPr>
          <w:rFonts w:eastAsia="Times New Roman"/>
          <w:sz w:val="28"/>
          <w:szCs w:val="28"/>
        </w:rPr>
        <w:t>полномочия</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представителя исполнителя и (или) заказчика;</w:t>
      </w:r>
    </w:p>
    <w:p w:rsidR="00FE4E66" w:rsidRDefault="00FE4E66">
      <w:pPr>
        <w:spacing w:line="160" w:lineRule="exact"/>
        <w:rPr>
          <w:sz w:val="20"/>
          <w:szCs w:val="20"/>
        </w:rPr>
      </w:pPr>
    </w:p>
    <w:p w:rsidR="00FE4E66" w:rsidRDefault="00DC68C2">
      <w:pPr>
        <w:tabs>
          <w:tab w:val="left" w:pos="780"/>
          <w:tab w:val="left" w:pos="2120"/>
          <w:tab w:val="left" w:pos="2880"/>
          <w:tab w:val="left" w:pos="4160"/>
          <w:tab w:val="left" w:pos="4920"/>
          <w:tab w:val="left" w:pos="6260"/>
          <w:tab w:val="left" w:pos="8300"/>
          <w:tab w:val="left" w:pos="8900"/>
        </w:tabs>
        <w:ind w:left="340"/>
        <w:rPr>
          <w:sz w:val="20"/>
          <w:szCs w:val="20"/>
        </w:rPr>
      </w:pPr>
      <w:r>
        <w:rPr>
          <w:rFonts w:eastAsia="Times New Roman"/>
          <w:sz w:val="28"/>
          <w:szCs w:val="28"/>
        </w:rPr>
        <w:t>е)</w:t>
      </w:r>
      <w:r>
        <w:rPr>
          <w:rFonts w:eastAsia="Times New Roman"/>
          <w:sz w:val="28"/>
          <w:szCs w:val="28"/>
        </w:rPr>
        <w:tab/>
        <w:t>фамилия,</w:t>
      </w:r>
      <w:r>
        <w:rPr>
          <w:rFonts w:eastAsia="Times New Roman"/>
          <w:sz w:val="28"/>
          <w:szCs w:val="28"/>
        </w:rPr>
        <w:tab/>
        <w:t>имя,</w:t>
      </w:r>
      <w:r>
        <w:rPr>
          <w:rFonts w:eastAsia="Times New Roman"/>
          <w:sz w:val="28"/>
          <w:szCs w:val="28"/>
        </w:rPr>
        <w:tab/>
        <w:t>отчество</w:t>
      </w:r>
      <w:r>
        <w:rPr>
          <w:rFonts w:eastAsia="Times New Roman"/>
          <w:sz w:val="28"/>
          <w:szCs w:val="28"/>
        </w:rPr>
        <w:tab/>
        <w:t>(при</w:t>
      </w:r>
      <w:r>
        <w:rPr>
          <w:rFonts w:eastAsia="Times New Roman"/>
          <w:sz w:val="28"/>
          <w:szCs w:val="28"/>
        </w:rPr>
        <w:tab/>
        <w:t>наличии)</w:t>
      </w:r>
      <w:r>
        <w:rPr>
          <w:rFonts w:eastAsia="Times New Roman"/>
          <w:sz w:val="28"/>
          <w:szCs w:val="28"/>
        </w:rPr>
        <w:tab/>
        <w:t>обучающегося,</w:t>
      </w:r>
      <w:r>
        <w:rPr>
          <w:rFonts w:eastAsia="Times New Roman"/>
          <w:sz w:val="28"/>
          <w:szCs w:val="28"/>
        </w:rPr>
        <w:tab/>
        <w:t>его</w:t>
      </w:r>
      <w:r>
        <w:rPr>
          <w:rFonts w:eastAsia="Times New Roman"/>
          <w:sz w:val="28"/>
          <w:szCs w:val="28"/>
        </w:rPr>
        <w:tab/>
        <w:t>место</w:t>
      </w:r>
    </w:p>
    <w:p w:rsidR="00FE4E66" w:rsidRDefault="00FE4E66">
      <w:pPr>
        <w:spacing w:line="162" w:lineRule="exact"/>
        <w:rPr>
          <w:sz w:val="20"/>
          <w:szCs w:val="20"/>
        </w:rPr>
      </w:pPr>
    </w:p>
    <w:p w:rsidR="00FE4E66" w:rsidRDefault="00DC68C2">
      <w:pPr>
        <w:tabs>
          <w:tab w:val="left" w:pos="2140"/>
          <w:tab w:val="left" w:pos="3500"/>
          <w:tab w:val="left" w:pos="5440"/>
          <w:tab w:val="left" w:pos="5960"/>
          <w:tab w:val="left" w:pos="7120"/>
          <w:tab w:val="left" w:pos="8580"/>
        </w:tabs>
        <w:ind w:left="340"/>
        <w:rPr>
          <w:sz w:val="20"/>
          <w:szCs w:val="20"/>
        </w:rPr>
      </w:pPr>
      <w:r>
        <w:rPr>
          <w:rFonts w:eastAsia="Times New Roman"/>
          <w:sz w:val="28"/>
          <w:szCs w:val="28"/>
        </w:rPr>
        <w:t>жительства,</w:t>
      </w:r>
      <w:r>
        <w:rPr>
          <w:rFonts w:eastAsia="Times New Roman"/>
          <w:sz w:val="28"/>
          <w:szCs w:val="28"/>
        </w:rPr>
        <w:tab/>
        <w:t>телефон</w:t>
      </w:r>
      <w:r>
        <w:rPr>
          <w:rFonts w:eastAsia="Times New Roman"/>
          <w:sz w:val="28"/>
          <w:szCs w:val="28"/>
        </w:rPr>
        <w:tab/>
        <w:t>(указывается</w:t>
      </w:r>
      <w:r>
        <w:rPr>
          <w:rFonts w:eastAsia="Times New Roman"/>
          <w:sz w:val="28"/>
          <w:szCs w:val="28"/>
        </w:rPr>
        <w:tab/>
        <w:t>в</w:t>
      </w:r>
      <w:r>
        <w:rPr>
          <w:rFonts w:eastAsia="Times New Roman"/>
          <w:sz w:val="28"/>
          <w:szCs w:val="28"/>
        </w:rPr>
        <w:tab/>
        <w:t>случае</w:t>
      </w:r>
      <w:r>
        <w:rPr>
          <w:rFonts w:eastAsia="Times New Roman"/>
          <w:sz w:val="28"/>
          <w:szCs w:val="28"/>
        </w:rPr>
        <w:tab/>
        <w:t>оказания</w:t>
      </w:r>
      <w:r>
        <w:rPr>
          <w:rFonts w:eastAsia="Times New Roman"/>
          <w:sz w:val="28"/>
          <w:szCs w:val="28"/>
        </w:rPr>
        <w:tab/>
        <w:t>платных</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образовательных услуг, в пользу обучающегося, не являющегося заказчиком</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по договору);</w:t>
      </w:r>
    </w:p>
    <w:p w:rsidR="00FE4E66" w:rsidRDefault="00FE4E66">
      <w:pPr>
        <w:spacing w:line="160" w:lineRule="exact"/>
        <w:rPr>
          <w:sz w:val="20"/>
          <w:szCs w:val="20"/>
        </w:rPr>
      </w:pPr>
    </w:p>
    <w:p w:rsidR="00FE4E66" w:rsidRDefault="00DC68C2">
      <w:pPr>
        <w:tabs>
          <w:tab w:val="left" w:pos="860"/>
          <w:tab w:val="left" w:pos="1860"/>
          <w:tab w:val="left" w:pos="3580"/>
          <w:tab w:val="left" w:pos="3980"/>
          <w:tab w:val="left" w:pos="6200"/>
          <w:tab w:val="left" w:pos="8040"/>
          <w:tab w:val="left" w:pos="9440"/>
        </w:tabs>
        <w:ind w:left="340"/>
        <w:rPr>
          <w:sz w:val="20"/>
          <w:szCs w:val="20"/>
        </w:rPr>
      </w:pPr>
      <w:r>
        <w:rPr>
          <w:rFonts w:eastAsia="Times New Roman"/>
          <w:sz w:val="28"/>
          <w:szCs w:val="28"/>
        </w:rPr>
        <w:t>ж)</w:t>
      </w:r>
      <w:r>
        <w:rPr>
          <w:rFonts w:eastAsia="Times New Roman"/>
          <w:sz w:val="28"/>
          <w:szCs w:val="28"/>
        </w:rPr>
        <w:tab/>
        <w:t>права,</w:t>
      </w:r>
      <w:r>
        <w:rPr>
          <w:rFonts w:eastAsia="Times New Roman"/>
          <w:sz w:val="28"/>
          <w:szCs w:val="28"/>
        </w:rPr>
        <w:tab/>
        <w:t>обязанности</w:t>
      </w:r>
      <w:r>
        <w:rPr>
          <w:rFonts w:eastAsia="Times New Roman"/>
          <w:sz w:val="28"/>
          <w:szCs w:val="28"/>
        </w:rPr>
        <w:tab/>
        <w:t>и</w:t>
      </w:r>
      <w:r>
        <w:rPr>
          <w:rFonts w:eastAsia="Times New Roman"/>
          <w:sz w:val="28"/>
          <w:szCs w:val="28"/>
        </w:rPr>
        <w:tab/>
        <w:t>ответственность</w:t>
      </w:r>
      <w:r>
        <w:rPr>
          <w:rFonts w:eastAsia="Times New Roman"/>
          <w:sz w:val="28"/>
          <w:szCs w:val="28"/>
        </w:rPr>
        <w:tab/>
        <w:t>исполнителя,</w:t>
      </w:r>
      <w:r>
        <w:rPr>
          <w:rFonts w:eastAsia="Times New Roman"/>
          <w:sz w:val="28"/>
          <w:szCs w:val="28"/>
        </w:rPr>
        <w:tab/>
        <w:t>заказчика</w:t>
      </w:r>
      <w:r>
        <w:rPr>
          <w:rFonts w:eastAsia="Times New Roman"/>
          <w:sz w:val="28"/>
          <w:szCs w:val="28"/>
        </w:rPr>
        <w:tab/>
        <w:t>и</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обучающегося;</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з) полная стоимость образовательных услуг, порядок их оплаты;</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и) сведения о лицензии на осуществление образовательной деятельности</w:t>
      </w:r>
    </w:p>
    <w:p w:rsidR="00FE4E66" w:rsidRDefault="00FE4E66">
      <w:pPr>
        <w:spacing w:line="160" w:lineRule="exact"/>
        <w:rPr>
          <w:sz w:val="20"/>
          <w:szCs w:val="20"/>
        </w:rPr>
      </w:pPr>
    </w:p>
    <w:p w:rsidR="00FE4E66" w:rsidRDefault="00DC68C2">
      <w:pPr>
        <w:tabs>
          <w:tab w:val="left" w:pos="2400"/>
          <w:tab w:val="left" w:pos="4720"/>
          <w:tab w:val="left" w:pos="5860"/>
          <w:tab w:val="left" w:pos="6880"/>
          <w:tab w:val="left" w:pos="7300"/>
          <w:tab w:val="left" w:pos="8100"/>
        </w:tabs>
        <w:ind w:left="340"/>
        <w:rPr>
          <w:sz w:val="20"/>
          <w:szCs w:val="20"/>
        </w:rPr>
      </w:pPr>
      <w:r>
        <w:rPr>
          <w:rFonts w:eastAsia="Times New Roman"/>
          <w:sz w:val="28"/>
          <w:szCs w:val="28"/>
        </w:rPr>
        <w:t>(наименование</w:t>
      </w:r>
      <w:r>
        <w:rPr>
          <w:rFonts w:eastAsia="Times New Roman"/>
          <w:sz w:val="28"/>
          <w:szCs w:val="28"/>
        </w:rPr>
        <w:tab/>
        <w:t>лицензирующего</w:t>
      </w:r>
      <w:r>
        <w:rPr>
          <w:rFonts w:eastAsia="Times New Roman"/>
          <w:sz w:val="28"/>
          <w:szCs w:val="28"/>
        </w:rPr>
        <w:tab/>
        <w:t>органа,</w:t>
      </w:r>
      <w:r>
        <w:rPr>
          <w:rFonts w:eastAsia="Times New Roman"/>
          <w:sz w:val="28"/>
          <w:szCs w:val="28"/>
        </w:rPr>
        <w:tab/>
        <w:t>номер</w:t>
      </w:r>
      <w:r>
        <w:rPr>
          <w:rFonts w:eastAsia="Times New Roman"/>
          <w:sz w:val="28"/>
          <w:szCs w:val="28"/>
        </w:rPr>
        <w:tab/>
        <w:t>и</w:t>
      </w:r>
      <w:r>
        <w:rPr>
          <w:rFonts w:eastAsia="Times New Roman"/>
          <w:sz w:val="28"/>
          <w:szCs w:val="28"/>
        </w:rPr>
        <w:tab/>
        <w:t>дата</w:t>
      </w:r>
      <w:r>
        <w:rPr>
          <w:sz w:val="20"/>
          <w:szCs w:val="20"/>
        </w:rPr>
        <w:tab/>
      </w:r>
      <w:r>
        <w:rPr>
          <w:rFonts w:eastAsia="Times New Roman"/>
          <w:sz w:val="27"/>
          <w:szCs w:val="27"/>
        </w:rPr>
        <w:t>регистрации</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лицензии);</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к) вид, уровень и (или) направленность образовательной программы (часть</w:t>
      </w:r>
    </w:p>
    <w:p w:rsidR="00FE4E66" w:rsidRDefault="00FE4E66">
      <w:pPr>
        <w:spacing w:line="162" w:lineRule="exact"/>
        <w:rPr>
          <w:sz w:val="20"/>
          <w:szCs w:val="20"/>
        </w:rPr>
      </w:pPr>
    </w:p>
    <w:p w:rsidR="00FE4E66" w:rsidRDefault="00DC68C2">
      <w:pPr>
        <w:tabs>
          <w:tab w:val="left" w:pos="2640"/>
          <w:tab w:val="left" w:pos="4320"/>
          <w:tab w:val="left" w:pos="6420"/>
          <w:tab w:val="left" w:pos="7640"/>
          <w:tab w:val="left" w:pos="8500"/>
          <w:tab w:val="left" w:pos="8960"/>
        </w:tabs>
        <w:ind w:left="340"/>
        <w:rPr>
          <w:sz w:val="20"/>
          <w:szCs w:val="20"/>
        </w:rPr>
      </w:pPr>
      <w:r>
        <w:rPr>
          <w:rFonts w:eastAsia="Times New Roman"/>
          <w:sz w:val="28"/>
          <w:szCs w:val="28"/>
        </w:rPr>
        <w:t>образовательной</w:t>
      </w:r>
      <w:r>
        <w:rPr>
          <w:rFonts w:eastAsia="Times New Roman"/>
          <w:sz w:val="28"/>
          <w:szCs w:val="28"/>
        </w:rPr>
        <w:tab/>
        <w:t>программы</w:t>
      </w:r>
      <w:r>
        <w:rPr>
          <w:rFonts w:eastAsia="Times New Roman"/>
          <w:sz w:val="28"/>
          <w:szCs w:val="28"/>
        </w:rPr>
        <w:tab/>
        <w:t>определенного</w:t>
      </w:r>
      <w:r>
        <w:rPr>
          <w:rFonts w:eastAsia="Times New Roman"/>
          <w:sz w:val="28"/>
          <w:szCs w:val="28"/>
        </w:rPr>
        <w:tab/>
        <w:t>уровня,</w:t>
      </w:r>
      <w:r>
        <w:rPr>
          <w:rFonts w:eastAsia="Times New Roman"/>
          <w:sz w:val="28"/>
          <w:szCs w:val="28"/>
        </w:rPr>
        <w:tab/>
        <w:t>вида</w:t>
      </w:r>
      <w:r>
        <w:rPr>
          <w:rFonts w:eastAsia="Times New Roman"/>
          <w:sz w:val="28"/>
          <w:szCs w:val="28"/>
        </w:rPr>
        <w:tab/>
        <w:t>и</w:t>
      </w:r>
      <w:r>
        <w:rPr>
          <w:rFonts w:eastAsia="Times New Roman"/>
          <w:sz w:val="28"/>
          <w:szCs w:val="28"/>
        </w:rPr>
        <w:tab/>
        <w:t>(или)</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направленности);</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л) форма обучения;</w:t>
      </w:r>
    </w:p>
    <w:p w:rsidR="00FE4E66" w:rsidRDefault="00FE4E66">
      <w:pPr>
        <w:spacing w:line="160" w:lineRule="exact"/>
        <w:rPr>
          <w:sz w:val="20"/>
          <w:szCs w:val="20"/>
        </w:rPr>
      </w:pPr>
    </w:p>
    <w:p w:rsidR="00FE4E66" w:rsidRDefault="00DC68C2">
      <w:pPr>
        <w:tabs>
          <w:tab w:val="left" w:pos="880"/>
          <w:tab w:val="left" w:pos="1840"/>
          <w:tab w:val="left" w:pos="3200"/>
          <w:tab w:val="left" w:pos="5500"/>
          <w:tab w:val="left" w:pos="7120"/>
        </w:tabs>
        <w:ind w:left="340"/>
        <w:rPr>
          <w:sz w:val="20"/>
          <w:szCs w:val="20"/>
        </w:rPr>
      </w:pPr>
      <w:r>
        <w:rPr>
          <w:rFonts w:eastAsia="Times New Roman"/>
          <w:sz w:val="28"/>
          <w:szCs w:val="28"/>
        </w:rPr>
        <w:t>м)</w:t>
      </w:r>
      <w:r>
        <w:rPr>
          <w:rFonts w:eastAsia="Times New Roman"/>
          <w:sz w:val="28"/>
          <w:szCs w:val="28"/>
        </w:rPr>
        <w:tab/>
        <w:t>сроки</w:t>
      </w:r>
      <w:r>
        <w:rPr>
          <w:rFonts w:eastAsia="Times New Roman"/>
          <w:sz w:val="28"/>
          <w:szCs w:val="28"/>
        </w:rPr>
        <w:tab/>
        <w:t>освоения</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(продолжительность</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обучения);</w:t>
      </w:r>
    </w:p>
    <w:p w:rsidR="00FE4E66" w:rsidRDefault="00FE4E66">
      <w:pPr>
        <w:spacing w:line="160" w:lineRule="exact"/>
        <w:rPr>
          <w:sz w:val="20"/>
          <w:szCs w:val="20"/>
        </w:rPr>
      </w:pPr>
    </w:p>
    <w:p w:rsidR="00FE4E66" w:rsidRDefault="00DC68C2">
      <w:pPr>
        <w:tabs>
          <w:tab w:val="left" w:pos="800"/>
          <w:tab w:val="left" w:pos="1460"/>
          <w:tab w:val="left" w:pos="2940"/>
          <w:tab w:val="left" w:pos="3700"/>
          <w:tab w:val="left" w:pos="5100"/>
          <w:tab w:val="left" w:pos="6880"/>
          <w:tab w:val="left" w:pos="8920"/>
        </w:tabs>
        <w:ind w:left="340"/>
        <w:rPr>
          <w:sz w:val="20"/>
          <w:szCs w:val="20"/>
        </w:rPr>
      </w:pPr>
      <w:r>
        <w:rPr>
          <w:rFonts w:eastAsia="Times New Roman"/>
          <w:sz w:val="28"/>
          <w:szCs w:val="28"/>
        </w:rPr>
        <w:t>н)</w:t>
      </w:r>
      <w:r>
        <w:rPr>
          <w:rFonts w:eastAsia="Times New Roman"/>
          <w:sz w:val="28"/>
          <w:szCs w:val="28"/>
        </w:rPr>
        <w:tab/>
        <w:t>вид</w:t>
      </w:r>
      <w:r>
        <w:rPr>
          <w:rFonts w:eastAsia="Times New Roman"/>
          <w:sz w:val="28"/>
          <w:szCs w:val="28"/>
        </w:rPr>
        <w:tab/>
        <w:t>документа</w:t>
      </w:r>
      <w:r>
        <w:rPr>
          <w:rFonts w:eastAsia="Times New Roman"/>
          <w:sz w:val="28"/>
          <w:szCs w:val="28"/>
        </w:rPr>
        <w:tab/>
        <w:t>(при</w:t>
      </w:r>
      <w:r>
        <w:rPr>
          <w:rFonts w:eastAsia="Times New Roman"/>
          <w:sz w:val="28"/>
          <w:szCs w:val="28"/>
        </w:rPr>
        <w:tab/>
        <w:t>наличии),</w:t>
      </w:r>
      <w:r>
        <w:rPr>
          <w:rFonts w:eastAsia="Times New Roman"/>
          <w:sz w:val="28"/>
          <w:szCs w:val="28"/>
        </w:rPr>
        <w:tab/>
        <w:t>выдаваемого</w:t>
      </w:r>
      <w:r>
        <w:rPr>
          <w:rFonts w:eastAsia="Times New Roman"/>
          <w:sz w:val="28"/>
          <w:szCs w:val="28"/>
        </w:rPr>
        <w:tab/>
        <w:t>обучающемуся</w:t>
      </w:r>
      <w:r>
        <w:rPr>
          <w:sz w:val="20"/>
          <w:szCs w:val="20"/>
        </w:rPr>
        <w:tab/>
      </w:r>
      <w:r>
        <w:rPr>
          <w:rFonts w:eastAsia="Times New Roman"/>
          <w:sz w:val="27"/>
          <w:szCs w:val="27"/>
        </w:rPr>
        <w:t>после</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успешного  освоения  им  соответствующей  образовательной  программы</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(части образовательной программы);</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о) порядок изменения и расторжения договора;</w:t>
      </w:r>
    </w:p>
    <w:p w:rsidR="00FE4E66" w:rsidRDefault="00FE4E66">
      <w:pPr>
        <w:spacing w:line="160" w:lineRule="exact"/>
        <w:rPr>
          <w:sz w:val="20"/>
          <w:szCs w:val="20"/>
        </w:rPr>
      </w:pPr>
    </w:p>
    <w:p w:rsidR="00FE4E66" w:rsidRDefault="00DC68C2">
      <w:pPr>
        <w:spacing w:line="393" w:lineRule="auto"/>
        <w:ind w:left="340" w:right="20"/>
        <w:rPr>
          <w:sz w:val="20"/>
          <w:szCs w:val="20"/>
        </w:rPr>
      </w:pPr>
      <w:r>
        <w:rPr>
          <w:rFonts w:eastAsia="Times New Roman"/>
          <w:sz w:val="28"/>
          <w:szCs w:val="28"/>
        </w:rPr>
        <w:t>п) другие необходимые сведения, связанные со спецификой оказываемых платных образовательных услуг.</w:t>
      </w:r>
    </w:p>
    <w:p w:rsidR="00FE4E66" w:rsidRDefault="00FE4E66">
      <w:pPr>
        <w:sectPr w:rsidR="00FE4E66">
          <w:pgSz w:w="11900" w:h="16837"/>
          <w:pgMar w:top="1421" w:right="846" w:bottom="1440" w:left="1440" w:header="0" w:footer="0" w:gutter="0"/>
          <w:cols w:space="720" w:equalWidth="0">
            <w:col w:w="9620"/>
          </w:cols>
        </w:sectPr>
      </w:pPr>
    </w:p>
    <w:p w:rsidR="00FE4E66" w:rsidRDefault="00DC68C2">
      <w:pPr>
        <w:spacing w:line="360" w:lineRule="auto"/>
        <w:ind w:left="20" w:hanging="19"/>
        <w:jc w:val="both"/>
        <w:rPr>
          <w:sz w:val="20"/>
          <w:szCs w:val="20"/>
        </w:rPr>
      </w:pPr>
      <w:r>
        <w:rPr>
          <w:rFonts w:eastAsia="Times New Roman"/>
          <w:sz w:val="28"/>
          <w:szCs w:val="28"/>
        </w:rPr>
        <w:lastRenderedPageBreak/>
        <w:t>3.5</w:t>
      </w:r>
      <w:r>
        <w:rPr>
          <w:sz w:val="20"/>
          <w:szCs w:val="20"/>
        </w:rPr>
        <w:t xml:space="preserve"> </w:t>
      </w:r>
      <w:r>
        <w:rPr>
          <w:rFonts w:eastAsia="Times New Roman"/>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E4E66" w:rsidRDefault="00DC68C2">
      <w:pPr>
        <w:spacing w:line="359" w:lineRule="auto"/>
        <w:ind w:left="20" w:hanging="19"/>
        <w:jc w:val="both"/>
        <w:rPr>
          <w:sz w:val="20"/>
          <w:szCs w:val="20"/>
        </w:rPr>
      </w:pPr>
      <w:r>
        <w:rPr>
          <w:rFonts w:eastAsia="Times New Roman"/>
          <w:sz w:val="28"/>
          <w:szCs w:val="28"/>
        </w:rPr>
        <w:t>3.6</w:t>
      </w:r>
      <w:r>
        <w:rPr>
          <w:sz w:val="20"/>
          <w:szCs w:val="20"/>
        </w:rPr>
        <w:t xml:space="preserve"> </w:t>
      </w:r>
      <w:r>
        <w:rPr>
          <w:rFonts w:eastAsia="Times New Roman"/>
          <w:sz w:val="28"/>
          <w:szCs w:val="28"/>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E4E66" w:rsidRDefault="00DC68C2">
      <w:pPr>
        <w:ind w:right="-359"/>
        <w:jc w:val="center"/>
        <w:rPr>
          <w:sz w:val="20"/>
          <w:szCs w:val="20"/>
        </w:rPr>
      </w:pPr>
      <w:r>
        <w:rPr>
          <w:rFonts w:eastAsia="Times New Roman"/>
          <w:b/>
          <w:bCs/>
          <w:sz w:val="28"/>
          <w:szCs w:val="28"/>
        </w:rPr>
        <w:t>4. Ценообразование</w:t>
      </w:r>
    </w:p>
    <w:p w:rsidR="00FE4E66" w:rsidRDefault="00FE4E66">
      <w:pPr>
        <w:spacing w:line="167" w:lineRule="exact"/>
        <w:rPr>
          <w:sz w:val="20"/>
          <w:szCs w:val="20"/>
        </w:rPr>
      </w:pPr>
    </w:p>
    <w:p w:rsidR="00FE4E66" w:rsidRDefault="00DC68C2">
      <w:pPr>
        <w:spacing w:line="359" w:lineRule="auto"/>
        <w:jc w:val="both"/>
        <w:rPr>
          <w:sz w:val="20"/>
          <w:szCs w:val="20"/>
        </w:rPr>
      </w:pPr>
      <w:r>
        <w:rPr>
          <w:rFonts w:eastAsia="Times New Roman"/>
          <w:sz w:val="28"/>
          <w:szCs w:val="28"/>
        </w:rPr>
        <w:t>4.1 Цены на платные образовательные услуги, оказываемые Исполнителем, формируются на основе показателей всех видов затрат, налогов, платежей в соответствии с законодательством РФ.</w:t>
      </w:r>
    </w:p>
    <w:p w:rsidR="00FE4E66" w:rsidRDefault="00FE4E66">
      <w:pPr>
        <w:spacing w:line="3" w:lineRule="exact"/>
        <w:rPr>
          <w:sz w:val="20"/>
          <w:szCs w:val="20"/>
        </w:rPr>
      </w:pPr>
    </w:p>
    <w:p w:rsidR="00FE4E66" w:rsidRDefault="00DC68C2">
      <w:pPr>
        <w:spacing w:line="360" w:lineRule="auto"/>
        <w:jc w:val="both"/>
        <w:rPr>
          <w:sz w:val="20"/>
          <w:szCs w:val="20"/>
        </w:rPr>
      </w:pPr>
      <w:r>
        <w:rPr>
          <w:rFonts w:eastAsia="Times New Roman"/>
          <w:sz w:val="28"/>
          <w:szCs w:val="28"/>
        </w:rPr>
        <w:t>4.2 В соответствии с Постановлением Правительства РФ № 239 от 07 марта 1995 года (в ред. от 16.04.2012г) «О мерах по упорядочению государственного регулирования цен (тарифов)» платные образовательные услуги не входят в перечень услуг, цены на которые регулируются на государственном уровне или уровне субъекта РФ и, соответственно, формируются ОУ самостоятельно.</w:t>
      </w:r>
    </w:p>
    <w:p w:rsidR="00FE4E66" w:rsidRDefault="00FE4E66">
      <w:pPr>
        <w:spacing w:line="1" w:lineRule="exact"/>
        <w:rPr>
          <w:sz w:val="20"/>
          <w:szCs w:val="20"/>
        </w:rPr>
      </w:pPr>
    </w:p>
    <w:p w:rsidR="00FE4E66" w:rsidRDefault="00DC68C2">
      <w:pPr>
        <w:tabs>
          <w:tab w:val="left" w:pos="700"/>
        </w:tabs>
        <w:rPr>
          <w:sz w:val="20"/>
          <w:szCs w:val="20"/>
        </w:rPr>
      </w:pPr>
      <w:r>
        <w:rPr>
          <w:rFonts w:eastAsia="Times New Roman"/>
          <w:sz w:val="28"/>
          <w:szCs w:val="28"/>
        </w:rPr>
        <w:t>4.3</w:t>
      </w:r>
      <w:r>
        <w:rPr>
          <w:sz w:val="20"/>
          <w:szCs w:val="20"/>
        </w:rPr>
        <w:tab/>
      </w:r>
      <w:r>
        <w:rPr>
          <w:rFonts w:eastAsia="Times New Roman"/>
          <w:sz w:val="27"/>
          <w:szCs w:val="27"/>
        </w:rPr>
        <w:t>При формировании цен на ПОУ учитываются следующие виды затрат:</w:t>
      </w:r>
    </w:p>
    <w:p w:rsidR="00FE4E66" w:rsidRDefault="00FE4E66">
      <w:pPr>
        <w:spacing w:line="180" w:lineRule="exact"/>
        <w:rPr>
          <w:sz w:val="20"/>
          <w:szCs w:val="20"/>
        </w:rPr>
      </w:pPr>
    </w:p>
    <w:p w:rsidR="00FE4E66" w:rsidRDefault="00DC68C2">
      <w:pPr>
        <w:numPr>
          <w:ilvl w:val="0"/>
          <w:numId w:val="8"/>
        </w:numPr>
        <w:tabs>
          <w:tab w:val="left" w:pos="720"/>
        </w:tabs>
        <w:spacing w:line="356" w:lineRule="auto"/>
        <w:ind w:left="720" w:hanging="358"/>
        <w:rPr>
          <w:rFonts w:ascii="Symbol" w:eastAsia="Symbol" w:hAnsi="Symbol" w:cs="Symbol"/>
          <w:sz w:val="28"/>
          <w:szCs w:val="28"/>
        </w:rPr>
      </w:pPr>
      <w:r>
        <w:rPr>
          <w:rFonts w:eastAsia="Times New Roman"/>
          <w:sz w:val="28"/>
          <w:szCs w:val="28"/>
        </w:rPr>
        <w:t>оплата труда педагогического, административно-управленческого и технического персонала;</w:t>
      </w:r>
    </w:p>
    <w:p w:rsidR="00FE4E66" w:rsidRDefault="00FE4E66">
      <w:pPr>
        <w:spacing w:line="1" w:lineRule="exact"/>
        <w:rPr>
          <w:rFonts w:ascii="Symbol" w:eastAsia="Symbol" w:hAnsi="Symbol" w:cs="Symbol"/>
          <w:sz w:val="28"/>
          <w:szCs w:val="28"/>
        </w:rPr>
      </w:pPr>
    </w:p>
    <w:p w:rsidR="00FE4E66" w:rsidRDefault="00DC68C2">
      <w:pPr>
        <w:numPr>
          <w:ilvl w:val="0"/>
          <w:numId w:val="8"/>
        </w:numPr>
        <w:tabs>
          <w:tab w:val="left" w:pos="720"/>
        </w:tabs>
        <w:ind w:left="720" w:hanging="358"/>
        <w:rPr>
          <w:rFonts w:ascii="Symbol" w:eastAsia="Symbol" w:hAnsi="Symbol" w:cs="Symbol"/>
          <w:sz w:val="28"/>
          <w:szCs w:val="28"/>
        </w:rPr>
      </w:pPr>
      <w:r>
        <w:rPr>
          <w:rFonts w:eastAsia="Times New Roman"/>
          <w:sz w:val="28"/>
          <w:szCs w:val="28"/>
        </w:rPr>
        <w:t>начисление на оплату труда;</w:t>
      </w:r>
    </w:p>
    <w:p w:rsidR="00FE4E66" w:rsidRDefault="00FE4E66">
      <w:pPr>
        <w:spacing w:line="170" w:lineRule="exact"/>
        <w:rPr>
          <w:rFonts w:ascii="Symbol" w:eastAsia="Symbol" w:hAnsi="Symbol" w:cs="Symbol"/>
          <w:sz w:val="28"/>
          <w:szCs w:val="28"/>
        </w:rPr>
      </w:pPr>
    </w:p>
    <w:p w:rsidR="00FE4E66" w:rsidRDefault="00DC68C2">
      <w:pPr>
        <w:numPr>
          <w:ilvl w:val="0"/>
          <w:numId w:val="8"/>
        </w:numPr>
        <w:tabs>
          <w:tab w:val="left" w:pos="720"/>
        </w:tabs>
        <w:spacing w:line="355" w:lineRule="auto"/>
        <w:ind w:left="720" w:hanging="358"/>
        <w:rPr>
          <w:rFonts w:ascii="Symbol" w:eastAsia="Symbol" w:hAnsi="Symbol" w:cs="Symbol"/>
          <w:sz w:val="28"/>
          <w:szCs w:val="28"/>
        </w:rPr>
      </w:pPr>
      <w:r>
        <w:rPr>
          <w:rFonts w:eastAsia="Times New Roman"/>
          <w:sz w:val="28"/>
          <w:szCs w:val="28"/>
        </w:rPr>
        <w:t>приобретение предметов снабжения, расходных материалов и оборудования;</w:t>
      </w:r>
    </w:p>
    <w:p w:rsidR="00FE4E66" w:rsidRDefault="00FE4E66">
      <w:pPr>
        <w:spacing w:line="2" w:lineRule="exact"/>
        <w:rPr>
          <w:rFonts w:ascii="Symbol" w:eastAsia="Symbol" w:hAnsi="Symbol" w:cs="Symbol"/>
          <w:sz w:val="28"/>
          <w:szCs w:val="28"/>
        </w:rPr>
      </w:pPr>
    </w:p>
    <w:p w:rsidR="00FE4E66" w:rsidRDefault="00DC68C2">
      <w:pPr>
        <w:numPr>
          <w:ilvl w:val="0"/>
          <w:numId w:val="8"/>
        </w:numPr>
        <w:tabs>
          <w:tab w:val="left" w:pos="720"/>
        </w:tabs>
        <w:ind w:left="720" w:hanging="358"/>
        <w:rPr>
          <w:rFonts w:ascii="Symbol" w:eastAsia="Symbol" w:hAnsi="Symbol" w:cs="Symbol"/>
          <w:sz w:val="28"/>
          <w:szCs w:val="28"/>
        </w:rPr>
      </w:pPr>
      <w:r>
        <w:rPr>
          <w:rFonts w:eastAsia="Times New Roman"/>
          <w:sz w:val="28"/>
          <w:szCs w:val="28"/>
        </w:rPr>
        <w:t>оплата услуг связи;</w:t>
      </w:r>
    </w:p>
    <w:p w:rsidR="00FE4E66" w:rsidRDefault="00FE4E66">
      <w:pPr>
        <w:sectPr w:rsidR="00FE4E66">
          <w:pgSz w:w="11900" w:h="16837"/>
          <w:pgMar w:top="1421" w:right="846" w:bottom="1440" w:left="1420" w:header="0" w:footer="0" w:gutter="0"/>
          <w:cols w:space="720" w:equalWidth="0">
            <w:col w:w="9640"/>
          </w:cols>
        </w:sectPr>
      </w:pPr>
    </w:p>
    <w:p w:rsidR="00FE4E66" w:rsidRDefault="00FE4E66">
      <w:pPr>
        <w:spacing w:line="2" w:lineRule="exact"/>
        <w:rPr>
          <w:sz w:val="20"/>
          <w:szCs w:val="20"/>
        </w:rPr>
      </w:pPr>
    </w:p>
    <w:p w:rsidR="00FE4E66" w:rsidRDefault="00DC68C2">
      <w:pPr>
        <w:numPr>
          <w:ilvl w:val="0"/>
          <w:numId w:val="9"/>
        </w:numPr>
        <w:tabs>
          <w:tab w:val="left" w:pos="720"/>
        </w:tabs>
        <w:ind w:left="720" w:hanging="358"/>
        <w:rPr>
          <w:rFonts w:ascii="Symbol" w:eastAsia="Symbol" w:hAnsi="Symbol" w:cs="Symbol"/>
          <w:sz w:val="28"/>
          <w:szCs w:val="28"/>
        </w:rPr>
      </w:pPr>
      <w:r>
        <w:rPr>
          <w:rFonts w:eastAsia="Times New Roman"/>
          <w:sz w:val="28"/>
          <w:szCs w:val="28"/>
        </w:rPr>
        <w:t>оплата коммунальных услуг;</w:t>
      </w:r>
    </w:p>
    <w:p w:rsidR="00FE4E66" w:rsidRDefault="00FE4E66">
      <w:pPr>
        <w:spacing w:line="170" w:lineRule="exact"/>
        <w:rPr>
          <w:rFonts w:ascii="Symbol" w:eastAsia="Symbol" w:hAnsi="Symbol" w:cs="Symbol"/>
          <w:sz w:val="28"/>
          <w:szCs w:val="28"/>
        </w:rPr>
      </w:pPr>
    </w:p>
    <w:p w:rsidR="00FE4E66" w:rsidRDefault="00DC68C2">
      <w:pPr>
        <w:numPr>
          <w:ilvl w:val="0"/>
          <w:numId w:val="9"/>
        </w:numPr>
        <w:tabs>
          <w:tab w:val="left" w:pos="720"/>
        </w:tabs>
        <w:ind w:left="720" w:hanging="358"/>
        <w:rPr>
          <w:rFonts w:ascii="Symbol" w:eastAsia="Symbol" w:hAnsi="Symbol" w:cs="Symbol"/>
          <w:sz w:val="28"/>
          <w:szCs w:val="28"/>
        </w:rPr>
      </w:pPr>
      <w:r>
        <w:rPr>
          <w:rFonts w:eastAsia="Times New Roman"/>
          <w:sz w:val="28"/>
          <w:szCs w:val="28"/>
        </w:rPr>
        <w:t>предполагаемые затраты на развитие материально-технической базы;</w:t>
      </w:r>
    </w:p>
    <w:p w:rsidR="00FE4E66" w:rsidRDefault="00FE4E66">
      <w:pPr>
        <w:spacing w:line="170" w:lineRule="exact"/>
        <w:rPr>
          <w:rFonts w:ascii="Symbol" w:eastAsia="Symbol" w:hAnsi="Symbol" w:cs="Symbol"/>
          <w:sz w:val="28"/>
          <w:szCs w:val="28"/>
        </w:rPr>
      </w:pPr>
    </w:p>
    <w:p w:rsidR="00FE4E66" w:rsidRDefault="00DC68C2">
      <w:pPr>
        <w:numPr>
          <w:ilvl w:val="0"/>
          <w:numId w:val="9"/>
        </w:numPr>
        <w:tabs>
          <w:tab w:val="left" w:pos="720"/>
        </w:tabs>
        <w:ind w:left="720" w:hanging="358"/>
        <w:rPr>
          <w:rFonts w:ascii="Symbol" w:eastAsia="Symbol" w:hAnsi="Symbol" w:cs="Symbol"/>
          <w:sz w:val="28"/>
          <w:szCs w:val="28"/>
        </w:rPr>
      </w:pPr>
      <w:r>
        <w:rPr>
          <w:rFonts w:eastAsia="Times New Roman"/>
          <w:sz w:val="28"/>
          <w:szCs w:val="28"/>
        </w:rPr>
        <w:t>прочие текущие расходы.</w:t>
      </w:r>
    </w:p>
    <w:p w:rsidR="00FE4E66" w:rsidRDefault="00FE4E66">
      <w:pPr>
        <w:spacing w:line="151" w:lineRule="exact"/>
        <w:rPr>
          <w:sz w:val="20"/>
          <w:szCs w:val="20"/>
        </w:rPr>
      </w:pPr>
    </w:p>
    <w:p w:rsidR="00FE4E66" w:rsidRDefault="00DC68C2">
      <w:pPr>
        <w:tabs>
          <w:tab w:val="left" w:pos="700"/>
        </w:tabs>
        <w:rPr>
          <w:sz w:val="20"/>
          <w:szCs w:val="20"/>
        </w:rPr>
      </w:pPr>
      <w:r>
        <w:rPr>
          <w:rFonts w:eastAsia="Times New Roman"/>
          <w:sz w:val="28"/>
          <w:szCs w:val="28"/>
        </w:rPr>
        <w:t>4.4</w:t>
      </w:r>
      <w:r>
        <w:rPr>
          <w:rFonts w:eastAsia="Times New Roman"/>
          <w:sz w:val="28"/>
          <w:szCs w:val="28"/>
        </w:rPr>
        <w:tab/>
        <w:t>Расчёт цены ПОУ составляется сотрудниками бухгалтерии МБОУ Школы</w:t>
      </w:r>
    </w:p>
    <w:p w:rsidR="00FE4E66" w:rsidRDefault="00FE4E66">
      <w:pPr>
        <w:spacing w:line="162" w:lineRule="exact"/>
        <w:rPr>
          <w:sz w:val="20"/>
          <w:szCs w:val="20"/>
        </w:rPr>
      </w:pPr>
    </w:p>
    <w:p w:rsidR="00FE4E66" w:rsidRDefault="00DC68C2">
      <w:pPr>
        <w:numPr>
          <w:ilvl w:val="0"/>
          <w:numId w:val="10"/>
        </w:numPr>
        <w:tabs>
          <w:tab w:val="left" w:pos="349"/>
        </w:tabs>
        <w:spacing w:line="359" w:lineRule="auto"/>
        <w:ind w:firstLine="2"/>
        <w:jc w:val="both"/>
        <w:rPr>
          <w:rFonts w:eastAsia="Times New Roman"/>
          <w:sz w:val="28"/>
          <w:szCs w:val="28"/>
        </w:rPr>
      </w:pPr>
      <w:r>
        <w:rPr>
          <w:rFonts w:eastAsia="Times New Roman"/>
          <w:sz w:val="28"/>
          <w:szCs w:val="28"/>
        </w:rPr>
        <w:t xml:space="preserve">98 </w:t>
      </w:r>
      <w:proofErr w:type="spellStart"/>
      <w:r>
        <w:rPr>
          <w:rFonts w:eastAsia="Times New Roman"/>
          <w:sz w:val="28"/>
          <w:szCs w:val="28"/>
        </w:rPr>
        <w:t>г.о</w:t>
      </w:r>
      <w:proofErr w:type="spellEnd"/>
      <w:r>
        <w:rPr>
          <w:rFonts w:eastAsia="Times New Roman"/>
          <w:sz w:val="28"/>
          <w:szCs w:val="28"/>
        </w:rPr>
        <w:t>. Самара, согласовывается в установленном порядке с Советом Школы и утверждается директором Школы. Плата за услуги вносится в сроки, установленные договором между Исполнителем и Заказчиком через отделение банков. Не допускается взимание наличных денег.</w:t>
      </w:r>
    </w:p>
    <w:p w:rsidR="00FE4E66" w:rsidRDefault="00DC68C2">
      <w:pPr>
        <w:ind w:left="2020"/>
        <w:rPr>
          <w:sz w:val="20"/>
          <w:szCs w:val="20"/>
        </w:rPr>
      </w:pPr>
      <w:r>
        <w:rPr>
          <w:rFonts w:eastAsia="Times New Roman"/>
          <w:b/>
          <w:bCs/>
          <w:sz w:val="28"/>
          <w:szCs w:val="28"/>
        </w:rPr>
        <w:t>5. Порядок получения и расходования средств</w:t>
      </w:r>
    </w:p>
    <w:p w:rsidR="00FE4E66" w:rsidRDefault="00FE4E66">
      <w:pPr>
        <w:spacing w:line="165" w:lineRule="exact"/>
        <w:rPr>
          <w:sz w:val="20"/>
          <w:szCs w:val="20"/>
        </w:rPr>
      </w:pPr>
    </w:p>
    <w:p w:rsidR="00FE4E66" w:rsidRDefault="00DC68C2">
      <w:pPr>
        <w:spacing w:line="360" w:lineRule="auto"/>
        <w:ind w:left="20" w:hanging="19"/>
        <w:jc w:val="both"/>
        <w:rPr>
          <w:sz w:val="20"/>
          <w:szCs w:val="20"/>
        </w:rPr>
      </w:pPr>
      <w:r>
        <w:rPr>
          <w:rFonts w:eastAsia="Times New Roman"/>
          <w:sz w:val="28"/>
          <w:szCs w:val="28"/>
        </w:rPr>
        <w:t>5.1</w:t>
      </w:r>
      <w:r>
        <w:rPr>
          <w:sz w:val="20"/>
          <w:szCs w:val="20"/>
        </w:rPr>
        <w:t xml:space="preserve"> </w:t>
      </w:r>
      <w:r>
        <w:rPr>
          <w:rFonts w:eastAsia="Times New Roman"/>
          <w:sz w:val="28"/>
          <w:szCs w:val="28"/>
        </w:rPr>
        <w:t>Размер оплаты за оказание ПОУ устанавливается с учетом планируемых затрат и определяется в договоре с родителями (законными представителями) на основании сметы.</w:t>
      </w:r>
    </w:p>
    <w:p w:rsidR="00FE4E66" w:rsidRDefault="00FE4E66">
      <w:pPr>
        <w:spacing w:line="1" w:lineRule="exact"/>
        <w:rPr>
          <w:sz w:val="20"/>
          <w:szCs w:val="20"/>
        </w:rPr>
      </w:pPr>
    </w:p>
    <w:p w:rsidR="00FE4E66" w:rsidRDefault="00DC68C2">
      <w:pPr>
        <w:spacing w:line="359" w:lineRule="auto"/>
        <w:ind w:left="20" w:hanging="19"/>
        <w:jc w:val="both"/>
        <w:rPr>
          <w:sz w:val="20"/>
          <w:szCs w:val="20"/>
        </w:rPr>
      </w:pPr>
      <w:r>
        <w:rPr>
          <w:rFonts w:eastAsia="Times New Roman"/>
          <w:sz w:val="28"/>
          <w:szCs w:val="28"/>
        </w:rPr>
        <w:t>5.2</w:t>
      </w:r>
      <w:r>
        <w:rPr>
          <w:sz w:val="20"/>
          <w:szCs w:val="20"/>
        </w:rPr>
        <w:t xml:space="preserve"> </w:t>
      </w:r>
      <w:r>
        <w:rPr>
          <w:rFonts w:eastAsia="Times New Roman"/>
          <w:sz w:val="28"/>
          <w:szCs w:val="28"/>
        </w:rPr>
        <w:t>Оплата за предоставление ПОУ производится родителями (законными представителями) через филиалы Сбербанка РФ с указанием расчетного счета учреждения после подписания акта выполненных работ.</w:t>
      </w:r>
    </w:p>
    <w:p w:rsidR="00FE4E66" w:rsidRDefault="00FE4E66">
      <w:pPr>
        <w:spacing w:line="3" w:lineRule="exact"/>
        <w:rPr>
          <w:sz w:val="20"/>
          <w:szCs w:val="20"/>
        </w:rPr>
      </w:pPr>
    </w:p>
    <w:p w:rsidR="00FE4E66" w:rsidRDefault="00DC68C2">
      <w:pPr>
        <w:spacing w:line="360" w:lineRule="auto"/>
        <w:ind w:left="20" w:hanging="19"/>
        <w:jc w:val="both"/>
        <w:rPr>
          <w:sz w:val="20"/>
          <w:szCs w:val="20"/>
        </w:rPr>
      </w:pPr>
      <w:r>
        <w:rPr>
          <w:rFonts w:eastAsia="Times New Roman"/>
          <w:sz w:val="28"/>
          <w:szCs w:val="28"/>
        </w:rPr>
        <w:t>5.3</w:t>
      </w:r>
      <w:r>
        <w:rPr>
          <w:sz w:val="20"/>
          <w:szCs w:val="20"/>
        </w:rPr>
        <w:t xml:space="preserve"> </w:t>
      </w:r>
      <w:r>
        <w:rPr>
          <w:rFonts w:eastAsia="Times New Roman"/>
          <w:sz w:val="28"/>
          <w:szCs w:val="28"/>
        </w:rPr>
        <w:t>Пропуски занятий Обучающимся – более 2-х учебных недель по уважительным причинам при предъявлении соответствующих оправдательных документов компенсируются групповыми или индивидуальными консультациями по дополнительному расписанию по согласованию сторон.</w:t>
      </w:r>
    </w:p>
    <w:p w:rsidR="00FE4E66" w:rsidRDefault="00DC68C2" w:rsidP="00DC68C2">
      <w:pPr>
        <w:spacing w:line="421" w:lineRule="auto"/>
        <w:ind w:left="20" w:hanging="19"/>
        <w:jc w:val="both"/>
        <w:rPr>
          <w:sz w:val="20"/>
          <w:szCs w:val="20"/>
        </w:rPr>
      </w:pPr>
      <w:r>
        <w:rPr>
          <w:rFonts w:eastAsia="Times New Roman"/>
          <w:sz w:val="28"/>
          <w:szCs w:val="28"/>
        </w:rPr>
        <w:t>5.4</w:t>
      </w:r>
      <w:proofErr w:type="gramStart"/>
      <w:r>
        <w:rPr>
          <w:sz w:val="20"/>
          <w:szCs w:val="20"/>
        </w:rPr>
        <w:t xml:space="preserve"> </w:t>
      </w:r>
      <w:r>
        <w:rPr>
          <w:rFonts w:eastAsia="Times New Roman"/>
          <w:sz w:val="28"/>
          <w:szCs w:val="28"/>
        </w:rPr>
        <w:t>В</w:t>
      </w:r>
      <w:proofErr w:type="gramEnd"/>
      <w:r>
        <w:rPr>
          <w:rFonts w:eastAsia="Times New Roman"/>
          <w:sz w:val="28"/>
          <w:szCs w:val="28"/>
        </w:rPr>
        <w:t xml:space="preserve"> случае отказа от платных образовательных услуг и прекращения посещения занятий, оплаченные за занятия деньги за очередной месяц, не возвращаются.</w:t>
      </w:r>
    </w:p>
    <w:p w:rsidR="00FE4E66" w:rsidRDefault="00DC68C2">
      <w:pPr>
        <w:spacing w:line="360" w:lineRule="auto"/>
        <w:ind w:left="20" w:hanging="19"/>
        <w:jc w:val="both"/>
        <w:rPr>
          <w:sz w:val="20"/>
          <w:szCs w:val="20"/>
        </w:rPr>
      </w:pPr>
      <w:r>
        <w:rPr>
          <w:rFonts w:eastAsia="Times New Roman"/>
          <w:sz w:val="28"/>
          <w:szCs w:val="28"/>
        </w:rPr>
        <w:t>5.5</w:t>
      </w:r>
      <w:r>
        <w:rPr>
          <w:sz w:val="20"/>
          <w:szCs w:val="20"/>
        </w:rPr>
        <w:t xml:space="preserve"> </w:t>
      </w:r>
      <w:r>
        <w:rPr>
          <w:rFonts w:eastAsia="Times New Roman"/>
          <w:sz w:val="28"/>
          <w:szCs w:val="28"/>
        </w:rPr>
        <w:t xml:space="preserve">Расходование привлеченных средств осуществляется в соответствии с утвержденным планом </w:t>
      </w:r>
      <w:r w:rsidR="00131E08">
        <w:rPr>
          <w:rFonts w:eastAsia="Times New Roman"/>
          <w:sz w:val="28"/>
          <w:szCs w:val="28"/>
        </w:rPr>
        <w:t xml:space="preserve">финансово- </w:t>
      </w:r>
      <w:r>
        <w:rPr>
          <w:rFonts w:eastAsia="Times New Roman"/>
          <w:sz w:val="28"/>
          <w:szCs w:val="28"/>
        </w:rPr>
        <w:t>хозяйственной деятельности.</w:t>
      </w:r>
    </w:p>
    <w:p w:rsidR="00131E08" w:rsidRDefault="00DC68C2">
      <w:pPr>
        <w:spacing w:line="370" w:lineRule="auto"/>
        <w:jc w:val="both"/>
        <w:rPr>
          <w:rFonts w:eastAsia="Times New Roman"/>
          <w:sz w:val="28"/>
          <w:szCs w:val="28"/>
        </w:rPr>
      </w:pPr>
      <w:r>
        <w:rPr>
          <w:rFonts w:eastAsia="Times New Roman"/>
          <w:sz w:val="28"/>
          <w:szCs w:val="28"/>
        </w:rPr>
        <w:t>5.6 Размер и форма оплаты руководителю за организацию по осуществлению платных образовательных услуг согласовывается с</w:t>
      </w:r>
      <w:r w:rsidR="00131E08">
        <w:rPr>
          <w:rFonts w:eastAsia="Times New Roman"/>
          <w:sz w:val="28"/>
          <w:szCs w:val="28"/>
        </w:rPr>
        <w:t xml:space="preserve"> работодателем</w:t>
      </w:r>
      <w:r>
        <w:rPr>
          <w:rFonts w:eastAsia="Times New Roman"/>
          <w:sz w:val="28"/>
          <w:szCs w:val="28"/>
        </w:rPr>
        <w:t>.</w:t>
      </w:r>
    </w:p>
    <w:p w:rsidR="00FE4E66" w:rsidRDefault="00DC68C2">
      <w:pPr>
        <w:spacing w:line="370" w:lineRule="auto"/>
        <w:jc w:val="both"/>
        <w:rPr>
          <w:sz w:val="20"/>
          <w:szCs w:val="20"/>
        </w:rPr>
      </w:pPr>
      <w:r>
        <w:rPr>
          <w:rFonts w:eastAsia="Times New Roman"/>
          <w:sz w:val="28"/>
          <w:szCs w:val="28"/>
        </w:rPr>
        <w:t xml:space="preserve"> 5.7 Размер оплаты труда сотрудников, задействованных в процессе оказания платных образовательных услуг, устанавливается руководителем Учреждения</w:t>
      </w:r>
    </w:p>
    <w:p w:rsidR="00FE4E66" w:rsidRDefault="00FE4E66">
      <w:pPr>
        <w:sectPr w:rsidR="00FE4E66">
          <w:pgSz w:w="11900" w:h="16837"/>
          <w:pgMar w:top="1440" w:right="846" w:bottom="1440" w:left="1420" w:header="0" w:footer="0" w:gutter="0"/>
          <w:cols w:space="720" w:equalWidth="0">
            <w:col w:w="9640"/>
          </w:cols>
        </w:sectPr>
      </w:pPr>
    </w:p>
    <w:p w:rsidR="00FE4E66" w:rsidRDefault="00DC68C2">
      <w:pPr>
        <w:numPr>
          <w:ilvl w:val="0"/>
          <w:numId w:val="11"/>
        </w:numPr>
        <w:tabs>
          <w:tab w:val="left" w:pos="411"/>
        </w:tabs>
        <w:spacing w:line="358" w:lineRule="auto"/>
        <w:ind w:left="20" w:right="20" w:firstLine="2"/>
        <w:rPr>
          <w:rFonts w:eastAsia="Times New Roman"/>
          <w:sz w:val="28"/>
          <w:szCs w:val="28"/>
        </w:rPr>
      </w:pPr>
      <w:r>
        <w:rPr>
          <w:rFonts w:eastAsia="Times New Roman"/>
          <w:sz w:val="28"/>
          <w:szCs w:val="28"/>
        </w:rPr>
        <w:lastRenderedPageBreak/>
        <w:t xml:space="preserve">отражается в </w:t>
      </w:r>
      <w:r w:rsidR="00131E08">
        <w:rPr>
          <w:rFonts w:eastAsia="Times New Roman"/>
          <w:sz w:val="28"/>
          <w:szCs w:val="28"/>
        </w:rPr>
        <w:t xml:space="preserve">договоре по оказанию платных услуг </w:t>
      </w:r>
      <w:r>
        <w:rPr>
          <w:rFonts w:eastAsia="Times New Roman"/>
          <w:sz w:val="28"/>
          <w:szCs w:val="28"/>
        </w:rPr>
        <w:t>с сотрудниками.</w:t>
      </w:r>
    </w:p>
    <w:p w:rsidR="00FE4E66" w:rsidRDefault="00DC68C2">
      <w:pPr>
        <w:numPr>
          <w:ilvl w:val="1"/>
          <w:numId w:val="11"/>
        </w:numPr>
        <w:tabs>
          <w:tab w:val="left" w:pos="1300"/>
        </w:tabs>
        <w:ind w:left="1300" w:hanging="352"/>
        <w:rPr>
          <w:rFonts w:eastAsia="Times New Roman"/>
          <w:b/>
          <w:bCs/>
          <w:sz w:val="28"/>
          <w:szCs w:val="28"/>
        </w:rPr>
      </w:pPr>
      <w:r>
        <w:rPr>
          <w:rFonts w:eastAsia="Times New Roman"/>
          <w:b/>
          <w:bCs/>
          <w:sz w:val="28"/>
          <w:szCs w:val="28"/>
        </w:rPr>
        <w:t>Права и обязанности участников образовательного процесса</w:t>
      </w:r>
    </w:p>
    <w:p w:rsidR="00FE4E66" w:rsidRDefault="00FE4E66">
      <w:pPr>
        <w:spacing w:line="287" w:lineRule="exact"/>
        <w:rPr>
          <w:sz w:val="20"/>
          <w:szCs w:val="20"/>
        </w:rPr>
      </w:pPr>
    </w:p>
    <w:p w:rsidR="00FE4E66" w:rsidRDefault="00DC68C2">
      <w:pPr>
        <w:tabs>
          <w:tab w:val="left" w:pos="760"/>
        </w:tabs>
        <w:rPr>
          <w:sz w:val="20"/>
          <w:szCs w:val="20"/>
        </w:rPr>
      </w:pPr>
      <w:r>
        <w:rPr>
          <w:rFonts w:eastAsia="Times New Roman"/>
          <w:sz w:val="28"/>
          <w:szCs w:val="28"/>
        </w:rPr>
        <w:t>6.1</w:t>
      </w:r>
      <w:r>
        <w:rPr>
          <w:rFonts w:eastAsia="Times New Roman"/>
          <w:sz w:val="28"/>
          <w:szCs w:val="28"/>
        </w:rPr>
        <w:tab/>
        <w:t>Исполнитель обязан:</w:t>
      </w:r>
    </w:p>
    <w:p w:rsidR="00FE4E66" w:rsidRDefault="00FE4E66">
      <w:pPr>
        <w:spacing w:line="194" w:lineRule="exact"/>
        <w:rPr>
          <w:sz w:val="20"/>
          <w:szCs w:val="20"/>
        </w:rPr>
      </w:pPr>
    </w:p>
    <w:p w:rsidR="00FE4E66" w:rsidRDefault="00DC68C2">
      <w:pPr>
        <w:numPr>
          <w:ilvl w:val="0"/>
          <w:numId w:val="12"/>
        </w:numPr>
        <w:tabs>
          <w:tab w:val="left" w:pos="720"/>
        </w:tabs>
        <w:ind w:left="720" w:hanging="358"/>
        <w:rPr>
          <w:rFonts w:ascii="Symbol" w:eastAsia="Symbol" w:hAnsi="Symbol" w:cs="Symbol"/>
          <w:sz w:val="28"/>
          <w:szCs w:val="28"/>
        </w:rPr>
      </w:pPr>
      <w:r>
        <w:rPr>
          <w:rFonts w:eastAsia="Times New Roman"/>
          <w:sz w:val="28"/>
          <w:szCs w:val="28"/>
        </w:rPr>
        <w:t>зафиксировать в Уставе право на оказание ПОУ;</w:t>
      </w:r>
    </w:p>
    <w:p w:rsidR="00FE4E66" w:rsidRDefault="00FE4E66">
      <w:pPr>
        <w:spacing w:line="182" w:lineRule="exact"/>
        <w:rPr>
          <w:rFonts w:ascii="Symbol" w:eastAsia="Symbol" w:hAnsi="Symbol" w:cs="Symbol"/>
          <w:sz w:val="28"/>
          <w:szCs w:val="28"/>
        </w:rPr>
      </w:pPr>
    </w:p>
    <w:p w:rsidR="00FE4E66" w:rsidRDefault="00DC68C2">
      <w:pPr>
        <w:numPr>
          <w:ilvl w:val="0"/>
          <w:numId w:val="12"/>
        </w:numPr>
        <w:tabs>
          <w:tab w:val="left" w:pos="720"/>
        </w:tabs>
        <w:spacing w:line="360" w:lineRule="auto"/>
        <w:ind w:left="720" w:hanging="358"/>
        <w:rPr>
          <w:rFonts w:ascii="Symbol" w:eastAsia="Symbol" w:hAnsi="Symbol" w:cs="Symbol"/>
          <w:sz w:val="28"/>
          <w:szCs w:val="28"/>
        </w:rPr>
      </w:pPr>
      <w:r>
        <w:rPr>
          <w:rFonts w:eastAsia="Times New Roman"/>
          <w:sz w:val="28"/>
          <w:szCs w:val="28"/>
        </w:rPr>
        <w:t>получить лицензию на те виды деятельности, которые будут осуществляться Школой;</w:t>
      </w:r>
    </w:p>
    <w:p w:rsidR="00FE4E66" w:rsidRDefault="00FE4E66">
      <w:pPr>
        <w:spacing w:line="2" w:lineRule="exact"/>
        <w:rPr>
          <w:rFonts w:ascii="Symbol" w:eastAsia="Symbol" w:hAnsi="Symbol" w:cs="Symbol"/>
          <w:sz w:val="28"/>
          <w:szCs w:val="28"/>
        </w:rPr>
      </w:pPr>
    </w:p>
    <w:p w:rsidR="00FE4E66" w:rsidRDefault="00DC68C2">
      <w:pPr>
        <w:numPr>
          <w:ilvl w:val="0"/>
          <w:numId w:val="12"/>
        </w:numPr>
        <w:tabs>
          <w:tab w:val="left" w:pos="720"/>
        </w:tabs>
        <w:spacing w:line="360" w:lineRule="auto"/>
        <w:ind w:left="720" w:hanging="358"/>
        <w:rPr>
          <w:rFonts w:ascii="Symbol" w:eastAsia="Symbol" w:hAnsi="Symbol" w:cs="Symbol"/>
          <w:sz w:val="28"/>
          <w:szCs w:val="28"/>
        </w:rPr>
      </w:pPr>
      <w:r>
        <w:rPr>
          <w:rFonts w:eastAsia="Times New Roman"/>
          <w:sz w:val="28"/>
          <w:szCs w:val="28"/>
        </w:rPr>
        <w:t>обеспечить кадровый состав и оформить дополнительные соглашения к трудовым договорам;</w:t>
      </w:r>
    </w:p>
    <w:p w:rsidR="00FE4E66" w:rsidRDefault="00FE4E66">
      <w:pPr>
        <w:spacing w:line="2" w:lineRule="exact"/>
        <w:rPr>
          <w:rFonts w:ascii="Symbol" w:eastAsia="Symbol" w:hAnsi="Symbol" w:cs="Symbol"/>
          <w:sz w:val="28"/>
          <w:szCs w:val="28"/>
        </w:rPr>
      </w:pPr>
    </w:p>
    <w:p w:rsidR="00FE4E66" w:rsidRDefault="00DC68C2">
      <w:pPr>
        <w:numPr>
          <w:ilvl w:val="0"/>
          <w:numId w:val="12"/>
        </w:numPr>
        <w:tabs>
          <w:tab w:val="left" w:pos="720"/>
        </w:tabs>
        <w:ind w:left="720" w:hanging="358"/>
        <w:rPr>
          <w:rFonts w:ascii="Symbol" w:eastAsia="Symbol" w:hAnsi="Symbol" w:cs="Symbol"/>
          <w:sz w:val="28"/>
          <w:szCs w:val="28"/>
        </w:rPr>
      </w:pPr>
      <w:r>
        <w:rPr>
          <w:rFonts w:eastAsia="Times New Roman"/>
          <w:sz w:val="28"/>
          <w:szCs w:val="28"/>
        </w:rPr>
        <w:t>составить сметы затрат и провести калькуляцию ПОУ;</w:t>
      </w:r>
    </w:p>
    <w:p w:rsidR="00FE4E66" w:rsidRDefault="00FE4E66">
      <w:pPr>
        <w:spacing w:line="184" w:lineRule="exact"/>
        <w:rPr>
          <w:rFonts w:ascii="Symbol" w:eastAsia="Symbol" w:hAnsi="Symbol" w:cs="Symbol"/>
          <w:sz w:val="28"/>
          <w:szCs w:val="28"/>
        </w:rPr>
      </w:pPr>
    </w:p>
    <w:p w:rsidR="00FE4E66" w:rsidRDefault="00DC68C2">
      <w:pPr>
        <w:numPr>
          <w:ilvl w:val="0"/>
          <w:numId w:val="12"/>
        </w:numPr>
        <w:tabs>
          <w:tab w:val="left" w:pos="720"/>
        </w:tabs>
        <w:ind w:left="720" w:hanging="358"/>
        <w:rPr>
          <w:rFonts w:ascii="Symbol" w:eastAsia="Symbol" w:hAnsi="Symbol" w:cs="Symbol"/>
          <w:sz w:val="28"/>
          <w:szCs w:val="28"/>
        </w:rPr>
      </w:pPr>
      <w:r>
        <w:rPr>
          <w:rFonts w:eastAsia="Times New Roman"/>
          <w:sz w:val="28"/>
          <w:szCs w:val="28"/>
        </w:rPr>
        <w:t>составить учебные планы, расписание занятий;</w:t>
      </w:r>
    </w:p>
    <w:p w:rsidR="00FE4E66" w:rsidRDefault="00FE4E66">
      <w:pPr>
        <w:spacing w:line="182" w:lineRule="exact"/>
        <w:rPr>
          <w:rFonts w:ascii="Symbol" w:eastAsia="Symbol" w:hAnsi="Symbol" w:cs="Symbol"/>
          <w:sz w:val="28"/>
          <w:szCs w:val="28"/>
        </w:rPr>
      </w:pPr>
    </w:p>
    <w:p w:rsidR="00FE4E66" w:rsidRDefault="00DC68C2">
      <w:pPr>
        <w:numPr>
          <w:ilvl w:val="0"/>
          <w:numId w:val="12"/>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оформить договоры с родителями (законными представителями) детей на оказание ПОУ, где предусматривается возможность досрочного расторжения по воле родителей, условия оплаты;</w:t>
      </w:r>
    </w:p>
    <w:p w:rsidR="00FE4E66" w:rsidRDefault="00FE4E66">
      <w:pPr>
        <w:spacing w:line="3" w:lineRule="exact"/>
        <w:rPr>
          <w:rFonts w:ascii="Symbol" w:eastAsia="Symbol" w:hAnsi="Symbol" w:cs="Symbol"/>
          <w:sz w:val="28"/>
          <w:szCs w:val="28"/>
        </w:rPr>
      </w:pPr>
    </w:p>
    <w:p w:rsidR="00FE4E66" w:rsidRDefault="00DC68C2">
      <w:pPr>
        <w:numPr>
          <w:ilvl w:val="0"/>
          <w:numId w:val="12"/>
        </w:numPr>
        <w:tabs>
          <w:tab w:val="left" w:pos="720"/>
        </w:tabs>
        <w:spacing w:line="353" w:lineRule="auto"/>
        <w:ind w:left="720" w:right="20" w:hanging="358"/>
        <w:rPr>
          <w:rFonts w:ascii="Symbol" w:eastAsia="Symbol" w:hAnsi="Symbol" w:cs="Symbol"/>
          <w:sz w:val="28"/>
          <w:szCs w:val="28"/>
        </w:rPr>
      </w:pPr>
      <w:r>
        <w:rPr>
          <w:rFonts w:eastAsia="Times New Roman"/>
          <w:sz w:val="28"/>
          <w:szCs w:val="28"/>
        </w:rPr>
        <w:t>издать приказ об организации ПОУ, в котором указать состав участников, осуществляющих ПОУ.</w:t>
      </w:r>
    </w:p>
    <w:p w:rsidR="00FE4E66" w:rsidRDefault="00FE4E66">
      <w:pPr>
        <w:spacing w:line="2" w:lineRule="exact"/>
        <w:rPr>
          <w:sz w:val="20"/>
          <w:szCs w:val="20"/>
        </w:rPr>
      </w:pPr>
    </w:p>
    <w:p w:rsidR="00FE4E66" w:rsidRDefault="00DC68C2">
      <w:pPr>
        <w:spacing w:line="362" w:lineRule="auto"/>
        <w:jc w:val="both"/>
        <w:rPr>
          <w:sz w:val="20"/>
          <w:szCs w:val="20"/>
        </w:rPr>
      </w:pPr>
      <w:r>
        <w:rPr>
          <w:rFonts w:eastAsia="Times New Roman"/>
          <w:sz w:val="28"/>
          <w:szCs w:val="28"/>
        </w:rPr>
        <w:t>6.2 Полученные финансовые средства являются собственностью образовательного учреждения и расходуются им самостоятельно, в том числе на улучшение материально-технической базы школы, на выплату заработной платы сотрудникам школы.</w:t>
      </w:r>
    </w:p>
    <w:p w:rsidR="00FE4E66" w:rsidRDefault="00FE4E66">
      <w:pPr>
        <w:spacing w:line="1" w:lineRule="exact"/>
        <w:rPr>
          <w:sz w:val="20"/>
          <w:szCs w:val="20"/>
        </w:rPr>
      </w:pPr>
    </w:p>
    <w:p w:rsidR="00FE4E66" w:rsidRDefault="00DC68C2">
      <w:pPr>
        <w:spacing w:line="363" w:lineRule="auto"/>
        <w:jc w:val="both"/>
        <w:rPr>
          <w:sz w:val="20"/>
          <w:szCs w:val="20"/>
        </w:rPr>
      </w:pPr>
      <w:r>
        <w:rPr>
          <w:rFonts w:eastAsia="Times New Roman"/>
          <w:sz w:val="28"/>
          <w:szCs w:val="28"/>
        </w:rPr>
        <w:t>6.3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E4E66" w:rsidRDefault="00FE4E66">
      <w:pPr>
        <w:spacing w:line="1" w:lineRule="exact"/>
        <w:rPr>
          <w:sz w:val="20"/>
          <w:szCs w:val="20"/>
        </w:rPr>
      </w:pPr>
    </w:p>
    <w:p w:rsidR="00FE4E66" w:rsidRDefault="00DC68C2">
      <w:pPr>
        <w:spacing w:line="366" w:lineRule="auto"/>
        <w:jc w:val="both"/>
        <w:rPr>
          <w:sz w:val="20"/>
          <w:szCs w:val="20"/>
        </w:rPr>
      </w:pPr>
      <w:r>
        <w:rPr>
          <w:rFonts w:eastAsia="Times New Roman"/>
          <w:sz w:val="28"/>
          <w:szCs w:val="28"/>
        </w:rPr>
        <w:t xml:space="preserve">6.4 При обнаружении </w:t>
      </w:r>
      <w:r>
        <w:rPr>
          <w:rFonts w:eastAsia="Times New Roman"/>
          <w:sz w:val="28"/>
          <w:szCs w:val="28"/>
          <w:u w:val="single"/>
        </w:rPr>
        <w:t>недостатка платных образовательных услуг</w:t>
      </w:r>
      <w:r>
        <w:rPr>
          <w:rFonts w:eastAsia="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E4E66" w:rsidRDefault="00FE4E66">
      <w:pPr>
        <w:spacing w:line="2" w:lineRule="exact"/>
        <w:rPr>
          <w:sz w:val="20"/>
          <w:szCs w:val="20"/>
        </w:rPr>
      </w:pPr>
    </w:p>
    <w:p w:rsidR="00FE4E66" w:rsidRDefault="00DC68C2">
      <w:pPr>
        <w:numPr>
          <w:ilvl w:val="0"/>
          <w:numId w:val="13"/>
        </w:numPr>
        <w:tabs>
          <w:tab w:val="left" w:pos="720"/>
        </w:tabs>
        <w:ind w:left="720" w:hanging="358"/>
        <w:rPr>
          <w:rFonts w:ascii="Symbol" w:eastAsia="Symbol" w:hAnsi="Symbol" w:cs="Symbol"/>
          <w:sz w:val="28"/>
          <w:szCs w:val="28"/>
        </w:rPr>
      </w:pPr>
      <w:r>
        <w:rPr>
          <w:rFonts w:eastAsia="Times New Roman"/>
          <w:sz w:val="28"/>
          <w:szCs w:val="28"/>
        </w:rPr>
        <w:t>безвозмездного оказания образовательных услуг;</w:t>
      </w:r>
    </w:p>
    <w:p w:rsidR="00FE4E66" w:rsidRDefault="00FE4E66">
      <w:pPr>
        <w:sectPr w:rsidR="00FE4E66">
          <w:pgSz w:w="11900" w:h="16837"/>
          <w:pgMar w:top="1421" w:right="846" w:bottom="1006" w:left="1420" w:header="0" w:footer="0" w:gutter="0"/>
          <w:cols w:space="720" w:equalWidth="0">
            <w:col w:w="9640"/>
          </w:cols>
        </w:sectPr>
      </w:pPr>
    </w:p>
    <w:p w:rsidR="00FE4E66" w:rsidRDefault="00FE4E66">
      <w:pPr>
        <w:spacing w:line="2" w:lineRule="exact"/>
        <w:rPr>
          <w:sz w:val="20"/>
          <w:szCs w:val="20"/>
        </w:rPr>
      </w:pPr>
    </w:p>
    <w:p w:rsidR="00FE4E66" w:rsidRDefault="00DC68C2">
      <w:pPr>
        <w:tabs>
          <w:tab w:val="left" w:pos="700"/>
        </w:tabs>
        <w:spacing w:line="360" w:lineRule="auto"/>
        <w:ind w:left="720" w:hanging="359"/>
        <w:rPr>
          <w:sz w:val="20"/>
          <w:szCs w:val="20"/>
        </w:rPr>
      </w:pPr>
      <w:r>
        <w:rPr>
          <w:rFonts w:ascii="Symbol" w:eastAsia="Symbol" w:hAnsi="Symbol" w:cs="Symbol"/>
          <w:sz w:val="28"/>
          <w:szCs w:val="28"/>
        </w:rPr>
        <w:t></w:t>
      </w:r>
      <w:r>
        <w:rPr>
          <w:sz w:val="20"/>
          <w:szCs w:val="20"/>
        </w:rPr>
        <w:tab/>
      </w:r>
      <w:r>
        <w:rPr>
          <w:rFonts w:eastAsia="Times New Roman"/>
          <w:sz w:val="28"/>
          <w:szCs w:val="28"/>
        </w:rPr>
        <w:t>соразмерного уменьшения стоимости оказанных платных образовательных услуг;</w:t>
      </w:r>
    </w:p>
    <w:p w:rsidR="00FE4E66" w:rsidRDefault="00FE4E66">
      <w:pPr>
        <w:spacing w:line="3" w:lineRule="exact"/>
        <w:rPr>
          <w:sz w:val="20"/>
          <w:szCs w:val="20"/>
        </w:rPr>
      </w:pPr>
    </w:p>
    <w:p w:rsidR="00FE4E66" w:rsidRDefault="00DC68C2">
      <w:pPr>
        <w:numPr>
          <w:ilvl w:val="0"/>
          <w:numId w:val="14"/>
        </w:numPr>
        <w:tabs>
          <w:tab w:val="left" w:pos="720"/>
        </w:tabs>
        <w:spacing w:line="355" w:lineRule="auto"/>
        <w:ind w:left="720" w:hanging="358"/>
        <w:jc w:val="both"/>
        <w:rPr>
          <w:rFonts w:ascii="Symbol" w:eastAsia="Symbol" w:hAnsi="Symbol" w:cs="Symbol"/>
          <w:sz w:val="28"/>
          <w:szCs w:val="28"/>
        </w:rPr>
      </w:pPr>
      <w:r>
        <w:rPr>
          <w:rFonts w:eastAsia="Times New Roman"/>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FE4E66" w:rsidRDefault="00FE4E66">
      <w:pPr>
        <w:spacing w:line="4" w:lineRule="exact"/>
        <w:rPr>
          <w:sz w:val="20"/>
          <w:szCs w:val="20"/>
        </w:rPr>
      </w:pPr>
    </w:p>
    <w:p w:rsidR="00FE4E66" w:rsidRDefault="00DC68C2">
      <w:pPr>
        <w:spacing w:line="361" w:lineRule="auto"/>
        <w:jc w:val="both"/>
        <w:rPr>
          <w:sz w:val="20"/>
          <w:szCs w:val="20"/>
        </w:rPr>
      </w:pPr>
      <w:r>
        <w:rPr>
          <w:rFonts w:eastAsia="Times New Roman"/>
          <w:sz w:val="28"/>
          <w:szCs w:val="28"/>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E4E66" w:rsidRDefault="00FE4E66">
      <w:pPr>
        <w:spacing w:line="4" w:lineRule="exact"/>
        <w:rPr>
          <w:sz w:val="20"/>
          <w:szCs w:val="20"/>
        </w:rPr>
      </w:pPr>
    </w:p>
    <w:p w:rsidR="00FE4E66" w:rsidRDefault="00DC68C2">
      <w:pPr>
        <w:spacing w:line="364" w:lineRule="auto"/>
        <w:ind w:right="20"/>
        <w:jc w:val="both"/>
        <w:rPr>
          <w:sz w:val="20"/>
          <w:szCs w:val="20"/>
        </w:rPr>
      </w:pPr>
      <w:r>
        <w:rPr>
          <w:rFonts w:eastAsia="Times New Roman"/>
          <w:sz w:val="28"/>
          <w:szCs w:val="28"/>
        </w:rPr>
        <w:t>6.6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E4E66" w:rsidRDefault="00FE4E66">
      <w:pPr>
        <w:spacing w:line="6" w:lineRule="exact"/>
        <w:rPr>
          <w:sz w:val="20"/>
          <w:szCs w:val="20"/>
        </w:rPr>
      </w:pPr>
    </w:p>
    <w:p w:rsidR="00FE4E66" w:rsidRDefault="00DC68C2">
      <w:pPr>
        <w:numPr>
          <w:ilvl w:val="0"/>
          <w:numId w:val="15"/>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E4E66" w:rsidRDefault="00FE4E66">
      <w:pPr>
        <w:spacing w:line="3" w:lineRule="exact"/>
        <w:rPr>
          <w:rFonts w:ascii="Symbol" w:eastAsia="Symbol" w:hAnsi="Symbol" w:cs="Symbol"/>
          <w:sz w:val="28"/>
          <w:szCs w:val="28"/>
        </w:rPr>
      </w:pPr>
    </w:p>
    <w:p w:rsidR="00FE4E66" w:rsidRDefault="00DC68C2">
      <w:pPr>
        <w:numPr>
          <w:ilvl w:val="0"/>
          <w:numId w:val="15"/>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E4E66" w:rsidRDefault="00FE4E66">
      <w:pPr>
        <w:spacing w:line="1" w:lineRule="exact"/>
        <w:rPr>
          <w:rFonts w:ascii="Symbol" w:eastAsia="Symbol" w:hAnsi="Symbol" w:cs="Symbol"/>
          <w:sz w:val="28"/>
          <w:szCs w:val="28"/>
        </w:rPr>
      </w:pPr>
    </w:p>
    <w:p w:rsidR="00FE4E66" w:rsidRDefault="00DC68C2">
      <w:pPr>
        <w:numPr>
          <w:ilvl w:val="0"/>
          <w:numId w:val="15"/>
        </w:numPr>
        <w:tabs>
          <w:tab w:val="left" w:pos="720"/>
        </w:tabs>
        <w:ind w:left="720" w:hanging="358"/>
        <w:rPr>
          <w:rFonts w:ascii="Symbol" w:eastAsia="Symbol" w:hAnsi="Symbol" w:cs="Symbol"/>
          <w:sz w:val="28"/>
          <w:szCs w:val="28"/>
        </w:rPr>
      </w:pPr>
      <w:r>
        <w:rPr>
          <w:rFonts w:eastAsia="Times New Roman"/>
          <w:sz w:val="28"/>
          <w:szCs w:val="28"/>
        </w:rPr>
        <w:t>потребовать уменьшения стоимости платных образовательных услуг;</w:t>
      </w:r>
    </w:p>
    <w:p w:rsidR="00FE4E66" w:rsidRDefault="00FE4E66">
      <w:pPr>
        <w:spacing w:line="184" w:lineRule="exact"/>
        <w:rPr>
          <w:rFonts w:ascii="Symbol" w:eastAsia="Symbol" w:hAnsi="Symbol" w:cs="Symbol"/>
          <w:sz w:val="28"/>
          <w:szCs w:val="28"/>
        </w:rPr>
      </w:pPr>
    </w:p>
    <w:p w:rsidR="00FE4E66" w:rsidRDefault="00DC68C2">
      <w:pPr>
        <w:numPr>
          <w:ilvl w:val="0"/>
          <w:numId w:val="15"/>
        </w:numPr>
        <w:tabs>
          <w:tab w:val="left" w:pos="720"/>
        </w:tabs>
        <w:ind w:left="720" w:hanging="358"/>
        <w:rPr>
          <w:rFonts w:ascii="Symbol" w:eastAsia="Symbol" w:hAnsi="Symbol" w:cs="Symbol"/>
          <w:sz w:val="28"/>
          <w:szCs w:val="28"/>
        </w:rPr>
      </w:pPr>
      <w:r>
        <w:rPr>
          <w:rFonts w:eastAsia="Times New Roman"/>
          <w:sz w:val="28"/>
          <w:szCs w:val="28"/>
        </w:rPr>
        <w:t>расторгнуть договор.</w:t>
      </w:r>
    </w:p>
    <w:p w:rsidR="00FE4E66" w:rsidRDefault="00FE4E66">
      <w:pPr>
        <w:spacing w:line="163" w:lineRule="exact"/>
        <w:rPr>
          <w:sz w:val="20"/>
          <w:szCs w:val="20"/>
        </w:rPr>
      </w:pPr>
    </w:p>
    <w:p w:rsidR="00FE4E66" w:rsidRDefault="00DC68C2">
      <w:pPr>
        <w:spacing w:line="371" w:lineRule="auto"/>
        <w:jc w:val="both"/>
        <w:rPr>
          <w:sz w:val="20"/>
          <w:szCs w:val="20"/>
        </w:rPr>
      </w:pPr>
      <w:r>
        <w:rPr>
          <w:rFonts w:eastAsia="Times New Roman"/>
          <w:sz w:val="28"/>
          <w:szCs w:val="28"/>
        </w:rPr>
        <w:t>6.7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E4E66" w:rsidRDefault="00FE4E66">
      <w:pPr>
        <w:sectPr w:rsidR="00FE4E66">
          <w:pgSz w:w="11900" w:h="16837"/>
          <w:pgMar w:top="1440" w:right="846" w:bottom="1018" w:left="1420" w:header="0" w:footer="0" w:gutter="0"/>
          <w:cols w:space="720" w:equalWidth="0">
            <w:col w:w="9640"/>
          </w:cols>
        </w:sectPr>
      </w:pPr>
    </w:p>
    <w:p w:rsidR="00FE4E66" w:rsidRDefault="00DC68C2">
      <w:pPr>
        <w:spacing w:line="372" w:lineRule="auto"/>
        <w:ind w:right="20"/>
        <w:rPr>
          <w:sz w:val="20"/>
          <w:szCs w:val="20"/>
        </w:rPr>
      </w:pPr>
      <w:r>
        <w:rPr>
          <w:rFonts w:eastAsia="Times New Roman"/>
          <w:sz w:val="28"/>
          <w:szCs w:val="28"/>
        </w:rPr>
        <w:lastRenderedPageBreak/>
        <w:t>6.8 По инициативе исполнителя договор может быть расторгнут в одностороннем порядке в следующем случае:</w:t>
      </w:r>
    </w:p>
    <w:p w:rsidR="00FE4E66" w:rsidRDefault="00FE4E66">
      <w:pPr>
        <w:spacing w:line="2" w:lineRule="exact"/>
        <w:rPr>
          <w:sz w:val="20"/>
          <w:szCs w:val="20"/>
        </w:rPr>
      </w:pPr>
    </w:p>
    <w:p w:rsidR="00FE4E66" w:rsidRDefault="00DC68C2">
      <w:pPr>
        <w:numPr>
          <w:ilvl w:val="0"/>
          <w:numId w:val="16"/>
        </w:numPr>
        <w:tabs>
          <w:tab w:val="left" w:pos="720"/>
        </w:tabs>
        <w:spacing w:line="360" w:lineRule="auto"/>
        <w:ind w:left="720" w:hanging="358"/>
        <w:rPr>
          <w:rFonts w:ascii="Symbol" w:eastAsia="Symbol" w:hAnsi="Symbol" w:cs="Symbol"/>
          <w:sz w:val="28"/>
          <w:szCs w:val="28"/>
        </w:rPr>
      </w:pPr>
      <w:r>
        <w:rPr>
          <w:rFonts w:eastAsia="Times New Roman"/>
          <w:sz w:val="28"/>
          <w:szCs w:val="28"/>
        </w:rPr>
        <w:t>применение к обучающемуся, достигшему возраста 15 лет, отчисления как меры дисциплинарного взыскания;</w:t>
      </w:r>
    </w:p>
    <w:p w:rsidR="00FE4E66" w:rsidRDefault="00FE4E66">
      <w:pPr>
        <w:spacing w:line="2" w:lineRule="exact"/>
        <w:rPr>
          <w:rFonts w:ascii="Symbol" w:eastAsia="Symbol" w:hAnsi="Symbol" w:cs="Symbol"/>
          <w:sz w:val="28"/>
          <w:szCs w:val="28"/>
        </w:rPr>
      </w:pPr>
    </w:p>
    <w:p w:rsidR="00FE4E66" w:rsidRDefault="00DC68C2">
      <w:pPr>
        <w:numPr>
          <w:ilvl w:val="0"/>
          <w:numId w:val="16"/>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E4E66" w:rsidRDefault="00FE4E66">
      <w:pPr>
        <w:spacing w:line="2" w:lineRule="exact"/>
        <w:rPr>
          <w:rFonts w:ascii="Symbol" w:eastAsia="Symbol" w:hAnsi="Symbol" w:cs="Symbol"/>
          <w:sz w:val="28"/>
          <w:szCs w:val="28"/>
        </w:rPr>
      </w:pPr>
    </w:p>
    <w:p w:rsidR="00FE4E66" w:rsidRDefault="00DC68C2">
      <w:pPr>
        <w:numPr>
          <w:ilvl w:val="0"/>
          <w:numId w:val="16"/>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E4E66" w:rsidRDefault="00FE4E66">
      <w:pPr>
        <w:spacing w:line="2" w:lineRule="exact"/>
        <w:rPr>
          <w:rFonts w:ascii="Symbol" w:eastAsia="Symbol" w:hAnsi="Symbol" w:cs="Symbol"/>
          <w:sz w:val="28"/>
          <w:szCs w:val="28"/>
        </w:rPr>
      </w:pPr>
    </w:p>
    <w:p w:rsidR="00FE4E66" w:rsidRDefault="00DC68C2">
      <w:pPr>
        <w:numPr>
          <w:ilvl w:val="0"/>
          <w:numId w:val="16"/>
        </w:numPr>
        <w:tabs>
          <w:tab w:val="left" w:pos="720"/>
        </w:tabs>
        <w:ind w:left="720" w:hanging="358"/>
        <w:rPr>
          <w:rFonts w:ascii="Symbol" w:eastAsia="Symbol" w:hAnsi="Symbol" w:cs="Symbol"/>
          <w:sz w:val="28"/>
          <w:szCs w:val="28"/>
        </w:rPr>
      </w:pPr>
      <w:r>
        <w:rPr>
          <w:rFonts w:eastAsia="Times New Roman"/>
          <w:sz w:val="28"/>
          <w:szCs w:val="28"/>
        </w:rPr>
        <w:t>просрочка оплаты стоимости платных образовательных услуг;</w:t>
      </w:r>
    </w:p>
    <w:p w:rsidR="00FE4E66" w:rsidRDefault="00FE4E66">
      <w:pPr>
        <w:spacing w:line="182" w:lineRule="exact"/>
        <w:rPr>
          <w:rFonts w:ascii="Symbol" w:eastAsia="Symbol" w:hAnsi="Symbol" w:cs="Symbol"/>
          <w:sz w:val="28"/>
          <w:szCs w:val="28"/>
        </w:rPr>
      </w:pPr>
    </w:p>
    <w:p w:rsidR="00FE4E66" w:rsidRDefault="00DC68C2">
      <w:pPr>
        <w:numPr>
          <w:ilvl w:val="0"/>
          <w:numId w:val="16"/>
        </w:numPr>
        <w:tabs>
          <w:tab w:val="left" w:pos="720"/>
        </w:tabs>
        <w:spacing w:line="355" w:lineRule="auto"/>
        <w:ind w:left="720" w:hanging="358"/>
        <w:jc w:val="both"/>
        <w:rPr>
          <w:rFonts w:ascii="Symbol" w:eastAsia="Symbol" w:hAnsi="Symbol" w:cs="Symbol"/>
          <w:sz w:val="28"/>
          <w:szCs w:val="28"/>
        </w:rPr>
      </w:pPr>
      <w:r>
        <w:rPr>
          <w:rFonts w:eastAsia="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E4E66" w:rsidRDefault="00FE4E66">
      <w:pPr>
        <w:spacing w:line="4" w:lineRule="exact"/>
        <w:rPr>
          <w:sz w:val="20"/>
          <w:szCs w:val="20"/>
        </w:rPr>
      </w:pPr>
    </w:p>
    <w:p w:rsidR="00FE4E66" w:rsidRDefault="00DC68C2">
      <w:pPr>
        <w:spacing w:line="371" w:lineRule="auto"/>
        <w:rPr>
          <w:sz w:val="20"/>
          <w:szCs w:val="20"/>
        </w:rPr>
      </w:pPr>
      <w:r>
        <w:rPr>
          <w:rFonts w:eastAsia="Times New Roman"/>
          <w:sz w:val="28"/>
          <w:szCs w:val="28"/>
        </w:rPr>
        <w:t>6.9 По инициативе исполнителя Договор может быть расторгнут в одностороннем порядке в следующем случае:</w:t>
      </w:r>
    </w:p>
    <w:p w:rsidR="00FE4E66" w:rsidRDefault="00FE4E66">
      <w:pPr>
        <w:spacing w:line="3" w:lineRule="exact"/>
        <w:rPr>
          <w:sz w:val="20"/>
          <w:szCs w:val="20"/>
        </w:rPr>
      </w:pPr>
    </w:p>
    <w:p w:rsidR="00FE4E66" w:rsidRDefault="00DC68C2">
      <w:pPr>
        <w:numPr>
          <w:ilvl w:val="0"/>
          <w:numId w:val="17"/>
        </w:numPr>
        <w:tabs>
          <w:tab w:val="left" w:pos="720"/>
        </w:tabs>
        <w:spacing w:line="360" w:lineRule="auto"/>
        <w:ind w:left="720" w:hanging="358"/>
        <w:rPr>
          <w:rFonts w:ascii="Symbol" w:eastAsia="Symbol" w:hAnsi="Symbol" w:cs="Symbol"/>
          <w:sz w:val="28"/>
          <w:szCs w:val="28"/>
        </w:rPr>
      </w:pPr>
      <w:r>
        <w:rPr>
          <w:rFonts w:eastAsia="Times New Roman"/>
          <w:sz w:val="28"/>
          <w:szCs w:val="28"/>
        </w:rPr>
        <w:t>применение к обучающемуся, достигшему возраста 15 лет, отчисления, как меры дисциплинарного взыскания;</w:t>
      </w:r>
    </w:p>
    <w:p w:rsidR="00FE4E66" w:rsidRDefault="00FE4E66">
      <w:pPr>
        <w:spacing w:line="2" w:lineRule="exact"/>
        <w:rPr>
          <w:rFonts w:ascii="Symbol" w:eastAsia="Symbol" w:hAnsi="Symbol" w:cs="Symbol"/>
          <w:sz w:val="28"/>
          <w:szCs w:val="28"/>
        </w:rPr>
      </w:pPr>
    </w:p>
    <w:p w:rsidR="00FE4E66" w:rsidRDefault="00DC68C2">
      <w:pPr>
        <w:numPr>
          <w:ilvl w:val="0"/>
          <w:numId w:val="17"/>
        </w:numPr>
        <w:tabs>
          <w:tab w:val="left" w:pos="720"/>
        </w:tabs>
        <w:ind w:left="720" w:hanging="358"/>
        <w:rPr>
          <w:rFonts w:ascii="Symbol" w:eastAsia="Symbol" w:hAnsi="Symbol" w:cs="Symbol"/>
          <w:sz w:val="28"/>
          <w:szCs w:val="28"/>
        </w:rPr>
      </w:pPr>
      <w:r>
        <w:rPr>
          <w:rFonts w:eastAsia="Times New Roman"/>
          <w:sz w:val="28"/>
          <w:szCs w:val="28"/>
        </w:rPr>
        <w:t>просрочка оплаты стоимости платных образовательных услуг;</w:t>
      </w:r>
    </w:p>
    <w:p w:rsidR="00FE4E66" w:rsidRDefault="00FE4E66">
      <w:pPr>
        <w:spacing w:line="184" w:lineRule="exact"/>
        <w:rPr>
          <w:rFonts w:ascii="Symbol" w:eastAsia="Symbol" w:hAnsi="Symbol" w:cs="Symbol"/>
          <w:sz w:val="28"/>
          <w:szCs w:val="28"/>
        </w:rPr>
      </w:pPr>
    </w:p>
    <w:p w:rsidR="00FE4E66" w:rsidRDefault="00DC68C2">
      <w:pPr>
        <w:numPr>
          <w:ilvl w:val="0"/>
          <w:numId w:val="17"/>
        </w:numPr>
        <w:tabs>
          <w:tab w:val="left" w:pos="720"/>
        </w:tabs>
        <w:spacing w:line="364" w:lineRule="auto"/>
        <w:ind w:left="720" w:hanging="358"/>
        <w:jc w:val="both"/>
        <w:rPr>
          <w:rFonts w:ascii="Symbol" w:eastAsia="Symbol" w:hAnsi="Symbol" w:cs="Symbol"/>
          <w:sz w:val="28"/>
          <w:szCs w:val="28"/>
        </w:rPr>
      </w:pPr>
      <w:r>
        <w:rPr>
          <w:rFonts w:eastAsia="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E4E66" w:rsidRDefault="00FE4E66">
      <w:pPr>
        <w:spacing w:line="68" w:lineRule="exact"/>
        <w:rPr>
          <w:sz w:val="20"/>
          <w:szCs w:val="20"/>
        </w:rPr>
      </w:pPr>
    </w:p>
    <w:p w:rsidR="00FE4E66" w:rsidRDefault="00DC68C2">
      <w:pPr>
        <w:jc w:val="center"/>
        <w:rPr>
          <w:sz w:val="20"/>
          <w:szCs w:val="20"/>
        </w:rPr>
      </w:pPr>
      <w:r>
        <w:rPr>
          <w:rFonts w:eastAsia="Times New Roman"/>
          <w:b/>
          <w:bCs/>
          <w:sz w:val="28"/>
          <w:szCs w:val="28"/>
        </w:rPr>
        <w:t>7. Заключительный раздел</w:t>
      </w:r>
    </w:p>
    <w:p w:rsidR="00FE4E66" w:rsidRDefault="00FE4E66">
      <w:pPr>
        <w:spacing w:line="285" w:lineRule="exact"/>
        <w:rPr>
          <w:sz w:val="20"/>
          <w:szCs w:val="20"/>
        </w:rPr>
      </w:pPr>
    </w:p>
    <w:p w:rsidR="00FE4E66" w:rsidRDefault="00DC68C2">
      <w:pPr>
        <w:spacing w:line="376" w:lineRule="auto"/>
        <w:jc w:val="both"/>
        <w:rPr>
          <w:sz w:val="20"/>
          <w:szCs w:val="20"/>
        </w:rPr>
      </w:pPr>
      <w:r>
        <w:rPr>
          <w:rFonts w:eastAsia="Times New Roman"/>
          <w:sz w:val="28"/>
          <w:szCs w:val="28"/>
        </w:rPr>
        <w:t>7.1 Контроль соблюдения действующего законодательства в части организации платных образовательных услуг осуществляется муниципальным органом управления образованием.</w:t>
      </w:r>
    </w:p>
    <w:p w:rsidR="00FE4E66" w:rsidRDefault="00FE4E66">
      <w:pPr>
        <w:sectPr w:rsidR="00FE4E66">
          <w:pgSz w:w="11900" w:h="16837"/>
          <w:pgMar w:top="1421" w:right="846" w:bottom="718" w:left="1420" w:header="0" w:footer="0" w:gutter="0"/>
          <w:cols w:space="720" w:equalWidth="0">
            <w:col w:w="9640"/>
          </w:cols>
        </w:sectPr>
      </w:pPr>
    </w:p>
    <w:p w:rsidR="00FE4E66" w:rsidRDefault="00DC68C2">
      <w:pPr>
        <w:spacing w:line="363" w:lineRule="auto"/>
        <w:ind w:right="20"/>
        <w:jc w:val="both"/>
        <w:rPr>
          <w:sz w:val="20"/>
          <w:szCs w:val="20"/>
        </w:rPr>
      </w:pPr>
      <w:r>
        <w:rPr>
          <w:rFonts w:eastAsia="Times New Roman"/>
          <w:sz w:val="28"/>
          <w:szCs w:val="28"/>
        </w:rPr>
        <w:lastRenderedPageBreak/>
        <w:t>7.2 Все споры, возникающие между сторонами, заключившими договор об оказании ПОУ, разрешаются в соответствии с ГК РФ и Законом РФ «О защите прав потребителей».</w:t>
      </w:r>
    </w:p>
    <w:p w:rsidR="00FE4E66" w:rsidRDefault="00FE4E66">
      <w:pPr>
        <w:spacing w:line="1" w:lineRule="exact"/>
        <w:rPr>
          <w:sz w:val="20"/>
          <w:szCs w:val="20"/>
        </w:rPr>
      </w:pPr>
    </w:p>
    <w:p w:rsidR="00FE4E66" w:rsidRDefault="00DC68C2">
      <w:pPr>
        <w:spacing w:line="421" w:lineRule="auto"/>
        <w:jc w:val="both"/>
        <w:rPr>
          <w:sz w:val="20"/>
          <w:szCs w:val="20"/>
        </w:rPr>
      </w:pPr>
      <w:r>
        <w:rPr>
          <w:rFonts w:eastAsia="Times New Roman"/>
          <w:sz w:val="28"/>
          <w:szCs w:val="28"/>
        </w:rPr>
        <w:t>7.3 Договор об оказании платных образовательных услуг составляется в двух экземплярах, один из которых находится у Заказчика, другой у Исполнителя.</w:t>
      </w:r>
    </w:p>
    <w:sectPr w:rsidR="00FE4E66">
      <w:pgSz w:w="11900" w:h="16837"/>
      <w:pgMar w:top="1421" w:right="846" w:bottom="1440" w:left="142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8ACCF78"/>
    <w:lvl w:ilvl="0" w:tplc="DCA2E594">
      <w:start w:val="1"/>
      <w:numFmt w:val="bullet"/>
      <w:lvlText w:val=""/>
      <w:lvlJc w:val="left"/>
    </w:lvl>
    <w:lvl w:ilvl="1" w:tplc="2132D7F4">
      <w:numFmt w:val="decimal"/>
      <w:lvlText w:val=""/>
      <w:lvlJc w:val="left"/>
    </w:lvl>
    <w:lvl w:ilvl="2" w:tplc="4E4ACC94">
      <w:numFmt w:val="decimal"/>
      <w:lvlText w:val=""/>
      <w:lvlJc w:val="left"/>
    </w:lvl>
    <w:lvl w:ilvl="3" w:tplc="BF104B06">
      <w:numFmt w:val="decimal"/>
      <w:lvlText w:val=""/>
      <w:lvlJc w:val="left"/>
    </w:lvl>
    <w:lvl w:ilvl="4" w:tplc="A420E868">
      <w:numFmt w:val="decimal"/>
      <w:lvlText w:val=""/>
      <w:lvlJc w:val="left"/>
    </w:lvl>
    <w:lvl w:ilvl="5" w:tplc="5C92E480">
      <w:numFmt w:val="decimal"/>
      <w:lvlText w:val=""/>
      <w:lvlJc w:val="left"/>
    </w:lvl>
    <w:lvl w:ilvl="6" w:tplc="C96CB728">
      <w:numFmt w:val="decimal"/>
      <w:lvlText w:val=""/>
      <w:lvlJc w:val="left"/>
    </w:lvl>
    <w:lvl w:ilvl="7" w:tplc="E806BB24">
      <w:numFmt w:val="decimal"/>
      <w:lvlText w:val=""/>
      <w:lvlJc w:val="left"/>
    </w:lvl>
    <w:lvl w:ilvl="8" w:tplc="011024DC">
      <w:numFmt w:val="decimal"/>
      <w:lvlText w:val=""/>
      <w:lvlJc w:val="left"/>
    </w:lvl>
  </w:abstractNum>
  <w:abstractNum w:abstractNumId="1">
    <w:nsid w:val="00000124"/>
    <w:multiLevelType w:val="hybridMultilevel"/>
    <w:tmpl w:val="87565A6C"/>
    <w:lvl w:ilvl="0" w:tplc="5D34215C">
      <w:start w:val="1"/>
      <w:numFmt w:val="bullet"/>
      <w:lvlText w:val=""/>
      <w:lvlJc w:val="left"/>
    </w:lvl>
    <w:lvl w:ilvl="1" w:tplc="451E2014">
      <w:numFmt w:val="decimal"/>
      <w:lvlText w:val=""/>
      <w:lvlJc w:val="left"/>
    </w:lvl>
    <w:lvl w:ilvl="2" w:tplc="E98AE3FC">
      <w:numFmt w:val="decimal"/>
      <w:lvlText w:val=""/>
      <w:lvlJc w:val="left"/>
    </w:lvl>
    <w:lvl w:ilvl="3" w:tplc="DE1200F2">
      <w:numFmt w:val="decimal"/>
      <w:lvlText w:val=""/>
      <w:lvlJc w:val="left"/>
    </w:lvl>
    <w:lvl w:ilvl="4" w:tplc="B3A8A5E4">
      <w:numFmt w:val="decimal"/>
      <w:lvlText w:val=""/>
      <w:lvlJc w:val="left"/>
    </w:lvl>
    <w:lvl w:ilvl="5" w:tplc="9510ED90">
      <w:numFmt w:val="decimal"/>
      <w:lvlText w:val=""/>
      <w:lvlJc w:val="left"/>
    </w:lvl>
    <w:lvl w:ilvl="6" w:tplc="6332E226">
      <w:numFmt w:val="decimal"/>
      <w:lvlText w:val=""/>
      <w:lvlJc w:val="left"/>
    </w:lvl>
    <w:lvl w:ilvl="7" w:tplc="6B4CA8A6">
      <w:numFmt w:val="decimal"/>
      <w:lvlText w:val=""/>
      <w:lvlJc w:val="left"/>
    </w:lvl>
    <w:lvl w:ilvl="8" w:tplc="69D47CDA">
      <w:numFmt w:val="decimal"/>
      <w:lvlText w:val=""/>
      <w:lvlJc w:val="left"/>
    </w:lvl>
  </w:abstractNum>
  <w:abstractNum w:abstractNumId="2">
    <w:nsid w:val="00000F3E"/>
    <w:multiLevelType w:val="hybridMultilevel"/>
    <w:tmpl w:val="3996B61A"/>
    <w:lvl w:ilvl="0" w:tplc="B4164D9E">
      <w:start w:val="1"/>
      <w:numFmt w:val="bullet"/>
      <w:lvlText w:val=""/>
      <w:lvlJc w:val="left"/>
    </w:lvl>
    <w:lvl w:ilvl="1" w:tplc="2CDC3E72">
      <w:numFmt w:val="decimal"/>
      <w:lvlText w:val=""/>
      <w:lvlJc w:val="left"/>
    </w:lvl>
    <w:lvl w:ilvl="2" w:tplc="E9B8EFB6">
      <w:numFmt w:val="decimal"/>
      <w:lvlText w:val=""/>
      <w:lvlJc w:val="left"/>
    </w:lvl>
    <w:lvl w:ilvl="3" w:tplc="A08CA764">
      <w:numFmt w:val="decimal"/>
      <w:lvlText w:val=""/>
      <w:lvlJc w:val="left"/>
    </w:lvl>
    <w:lvl w:ilvl="4" w:tplc="2E90AE8E">
      <w:numFmt w:val="decimal"/>
      <w:lvlText w:val=""/>
      <w:lvlJc w:val="left"/>
    </w:lvl>
    <w:lvl w:ilvl="5" w:tplc="12B2B944">
      <w:numFmt w:val="decimal"/>
      <w:lvlText w:val=""/>
      <w:lvlJc w:val="left"/>
    </w:lvl>
    <w:lvl w:ilvl="6" w:tplc="E3C0C342">
      <w:numFmt w:val="decimal"/>
      <w:lvlText w:val=""/>
      <w:lvlJc w:val="left"/>
    </w:lvl>
    <w:lvl w:ilvl="7" w:tplc="766A6388">
      <w:numFmt w:val="decimal"/>
      <w:lvlText w:val=""/>
      <w:lvlJc w:val="left"/>
    </w:lvl>
    <w:lvl w:ilvl="8" w:tplc="CFC08A68">
      <w:numFmt w:val="decimal"/>
      <w:lvlText w:val=""/>
      <w:lvlJc w:val="left"/>
    </w:lvl>
  </w:abstractNum>
  <w:abstractNum w:abstractNumId="3">
    <w:nsid w:val="000012DB"/>
    <w:multiLevelType w:val="hybridMultilevel"/>
    <w:tmpl w:val="273A6952"/>
    <w:lvl w:ilvl="0" w:tplc="CEEA8B8E">
      <w:start w:val="1"/>
      <w:numFmt w:val="bullet"/>
      <w:lvlText w:val="с"/>
      <w:lvlJc w:val="left"/>
    </w:lvl>
    <w:lvl w:ilvl="1" w:tplc="3FC6FB54">
      <w:numFmt w:val="decimal"/>
      <w:lvlText w:val=""/>
      <w:lvlJc w:val="left"/>
    </w:lvl>
    <w:lvl w:ilvl="2" w:tplc="8CF41022">
      <w:numFmt w:val="decimal"/>
      <w:lvlText w:val=""/>
      <w:lvlJc w:val="left"/>
    </w:lvl>
    <w:lvl w:ilvl="3" w:tplc="5E9885C8">
      <w:numFmt w:val="decimal"/>
      <w:lvlText w:val=""/>
      <w:lvlJc w:val="left"/>
    </w:lvl>
    <w:lvl w:ilvl="4" w:tplc="D43EE400">
      <w:numFmt w:val="decimal"/>
      <w:lvlText w:val=""/>
      <w:lvlJc w:val="left"/>
    </w:lvl>
    <w:lvl w:ilvl="5" w:tplc="77B85FB4">
      <w:numFmt w:val="decimal"/>
      <w:lvlText w:val=""/>
      <w:lvlJc w:val="left"/>
    </w:lvl>
    <w:lvl w:ilvl="6" w:tplc="EACC1952">
      <w:numFmt w:val="decimal"/>
      <w:lvlText w:val=""/>
      <w:lvlJc w:val="left"/>
    </w:lvl>
    <w:lvl w:ilvl="7" w:tplc="CB5ACE92">
      <w:numFmt w:val="decimal"/>
      <w:lvlText w:val=""/>
      <w:lvlJc w:val="left"/>
    </w:lvl>
    <w:lvl w:ilvl="8" w:tplc="55AAB2C6">
      <w:numFmt w:val="decimal"/>
      <w:lvlText w:val=""/>
      <w:lvlJc w:val="left"/>
    </w:lvl>
  </w:abstractNum>
  <w:abstractNum w:abstractNumId="4">
    <w:nsid w:val="0000153C"/>
    <w:multiLevelType w:val="hybridMultilevel"/>
    <w:tmpl w:val="EC946E22"/>
    <w:lvl w:ilvl="0" w:tplc="A4805CCC">
      <w:start w:val="1"/>
      <w:numFmt w:val="bullet"/>
      <w:lvlText w:val=""/>
      <w:lvlJc w:val="left"/>
    </w:lvl>
    <w:lvl w:ilvl="1" w:tplc="7ED05B0A">
      <w:numFmt w:val="decimal"/>
      <w:lvlText w:val=""/>
      <w:lvlJc w:val="left"/>
    </w:lvl>
    <w:lvl w:ilvl="2" w:tplc="F8BAAE04">
      <w:numFmt w:val="decimal"/>
      <w:lvlText w:val=""/>
      <w:lvlJc w:val="left"/>
    </w:lvl>
    <w:lvl w:ilvl="3" w:tplc="3D509C12">
      <w:numFmt w:val="decimal"/>
      <w:lvlText w:val=""/>
      <w:lvlJc w:val="left"/>
    </w:lvl>
    <w:lvl w:ilvl="4" w:tplc="CDEA246E">
      <w:numFmt w:val="decimal"/>
      <w:lvlText w:val=""/>
      <w:lvlJc w:val="left"/>
    </w:lvl>
    <w:lvl w:ilvl="5" w:tplc="06146694">
      <w:numFmt w:val="decimal"/>
      <w:lvlText w:val=""/>
      <w:lvlJc w:val="left"/>
    </w:lvl>
    <w:lvl w:ilvl="6" w:tplc="D09A37D8">
      <w:numFmt w:val="decimal"/>
      <w:lvlText w:val=""/>
      <w:lvlJc w:val="left"/>
    </w:lvl>
    <w:lvl w:ilvl="7" w:tplc="B00E9236">
      <w:numFmt w:val="decimal"/>
      <w:lvlText w:val=""/>
      <w:lvlJc w:val="left"/>
    </w:lvl>
    <w:lvl w:ilvl="8" w:tplc="B25C29C2">
      <w:numFmt w:val="decimal"/>
      <w:lvlText w:val=""/>
      <w:lvlJc w:val="left"/>
    </w:lvl>
  </w:abstractNum>
  <w:abstractNum w:abstractNumId="5">
    <w:nsid w:val="00001547"/>
    <w:multiLevelType w:val="hybridMultilevel"/>
    <w:tmpl w:val="68DE9336"/>
    <w:lvl w:ilvl="0" w:tplc="E7309B8C">
      <w:start w:val="1"/>
      <w:numFmt w:val="bullet"/>
      <w:lvlText w:val=""/>
      <w:lvlJc w:val="left"/>
    </w:lvl>
    <w:lvl w:ilvl="1" w:tplc="D962280C">
      <w:numFmt w:val="decimal"/>
      <w:lvlText w:val=""/>
      <w:lvlJc w:val="left"/>
    </w:lvl>
    <w:lvl w:ilvl="2" w:tplc="96CA2DA8">
      <w:numFmt w:val="decimal"/>
      <w:lvlText w:val=""/>
      <w:lvlJc w:val="left"/>
    </w:lvl>
    <w:lvl w:ilvl="3" w:tplc="D4926730">
      <w:numFmt w:val="decimal"/>
      <w:lvlText w:val=""/>
      <w:lvlJc w:val="left"/>
    </w:lvl>
    <w:lvl w:ilvl="4" w:tplc="31920B64">
      <w:numFmt w:val="decimal"/>
      <w:lvlText w:val=""/>
      <w:lvlJc w:val="left"/>
    </w:lvl>
    <w:lvl w:ilvl="5" w:tplc="68E20976">
      <w:numFmt w:val="decimal"/>
      <w:lvlText w:val=""/>
      <w:lvlJc w:val="left"/>
    </w:lvl>
    <w:lvl w:ilvl="6" w:tplc="3B9C4AD2">
      <w:numFmt w:val="decimal"/>
      <w:lvlText w:val=""/>
      <w:lvlJc w:val="left"/>
    </w:lvl>
    <w:lvl w:ilvl="7" w:tplc="F13637CA">
      <w:numFmt w:val="decimal"/>
      <w:lvlText w:val=""/>
      <w:lvlJc w:val="left"/>
    </w:lvl>
    <w:lvl w:ilvl="8" w:tplc="9D8C7964">
      <w:numFmt w:val="decimal"/>
      <w:lvlText w:val=""/>
      <w:lvlJc w:val="left"/>
    </w:lvl>
  </w:abstractNum>
  <w:abstractNum w:abstractNumId="6">
    <w:nsid w:val="00002D12"/>
    <w:multiLevelType w:val="hybridMultilevel"/>
    <w:tmpl w:val="824E875A"/>
    <w:lvl w:ilvl="0" w:tplc="07803610">
      <w:start w:val="1"/>
      <w:numFmt w:val="bullet"/>
      <w:lvlText w:val=""/>
      <w:lvlJc w:val="left"/>
    </w:lvl>
    <w:lvl w:ilvl="1" w:tplc="8F4A9B50">
      <w:numFmt w:val="decimal"/>
      <w:lvlText w:val=""/>
      <w:lvlJc w:val="left"/>
    </w:lvl>
    <w:lvl w:ilvl="2" w:tplc="BC326D5C">
      <w:numFmt w:val="decimal"/>
      <w:lvlText w:val=""/>
      <w:lvlJc w:val="left"/>
    </w:lvl>
    <w:lvl w:ilvl="3" w:tplc="EC2C0B28">
      <w:numFmt w:val="decimal"/>
      <w:lvlText w:val=""/>
      <w:lvlJc w:val="left"/>
    </w:lvl>
    <w:lvl w:ilvl="4" w:tplc="75080E52">
      <w:numFmt w:val="decimal"/>
      <w:lvlText w:val=""/>
      <w:lvlJc w:val="left"/>
    </w:lvl>
    <w:lvl w:ilvl="5" w:tplc="BB6A51D4">
      <w:numFmt w:val="decimal"/>
      <w:lvlText w:val=""/>
      <w:lvlJc w:val="left"/>
    </w:lvl>
    <w:lvl w:ilvl="6" w:tplc="A0B6D674">
      <w:numFmt w:val="decimal"/>
      <w:lvlText w:val=""/>
      <w:lvlJc w:val="left"/>
    </w:lvl>
    <w:lvl w:ilvl="7" w:tplc="D818A688">
      <w:numFmt w:val="decimal"/>
      <w:lvlText w:val=""/>
      <w:lvlJc w:val="left"/>
    </w:lvl>
    <w:lvl w:ilvl="8" w:tplc="2DC419F6">
      <w:numFmt w:val="decimal"/>
      <w:lvlText w:val=""/>
      <w:lvlJc w:val="left"/>
    </w:lvl>
  </w:abstractNum>
  <w:abstractNum w:abstractNumId="7">
    <w:nsid w:val="00002EA6"/>
    <w:multiLevelType w:val="hybridMultilevel"/>
    <w:tmpl w:val="50C899A0"/>
    <w:lvl w:ilvl="0" w:tplc="FB28DE3A">
      <w:start w:val="1"/>
      <w:numFmt w:val="bullet"/>
      <w:lvlText w:val=""/>
      <w:lvlJc w:val="left"/>
    </w:lvl>
    <w:lvl w:ilvl="1" w:tplc="E806C43C">
      <w:numFmt w:val="decimal"/>
      <w:lvlText w:val=""/>
      <w:lvlJc w:val="left"/>
    </w:lvl>
    <w:lvl w:ilvl="2" w:tplc="CFD84256">
      <w:numFmt w:val="decimal"/>
      <w:lvlText w:val=""/>
      <w:lvlJc w:val="left"/>
    </w:lvl>
    <w:lvl w:ilvl="3" w:tplc="5ECADB08">
      <w:numFmt w:val="decimal"/>
      <w:lvlText w:val=""/>
      <w:lvlJc w:val="left"/>
    </w:lvl>
    <w:lvl w:ilvl="4" w:tplc="752A4E60">
      <w:numFmt w:val="decimal"/>
      <w:lvlText w:val=""/>
      <w:lvlJc w:val="left"/>
    </w:lvl>
    <w:lvl w:ilvl="5" w:tplc="1220A978">
      <w:numFmt w:val="decimal"/>
      <w:lvlText w:val=""/>
      <w:lvlJc w:val="left"/>
    </w:lvl>
    <w:lvl w:ilvl="6" w:tplc="D5468E92">
      <w:numFmt w:val="decimal"/>
      <w:lvlText w:val=""/>
      <w:lvlJc w:val="left"/>
    </w:lvl>
    <w:lvl w:ilvl="7" w:tplc="21C0097C">
      <w:numFmt w:val="decimal"/>
      <w:lvlText w:val=""/>
      <w:lvlJc w:val="left"/>
    </w:lvl>
    <w:lvl w:ilvl="8" w:tplc="42982420">
      <w:numFmt w:val="decimal"/>
      <w:lvlText w:val=""/>
      <w:lvlJc w:val="left"/>
    </w:lvl>
  </w:abstractNum>
  <w:abstractNum w:abstractNumId="8">
    <w:nsid w:val="0000305E"/>
    <w:multiLevelType w:val="hybridMultilevel"/>
    <w:tmpl w:val="58284AE6"/>
    <w:lvl w:ilvl="0" w:tplc="E75681BC">
      <w:start w:val="1"/>
      <w:numFmt w:val="bullet"/>
      <w:lvlText w:val=""/>
      <w:lvlJc w:val="left"/>
    </w:lvl>
    <w:lvl w:ilvl="1" w:tplc="919C804A">
      <w:numFmt w:val="decimal"/>
      <w:lvlText w:val=""/>
      <w:lvlJc w:val="left"/>
    </w:lvl>
    <w:lvl w:ilvl="2" w:tplc="34C2807A">
      <w:numFmt w:val="decimal"/>
      <w:lvlText w:val=""/>
      <w:lvlJc w:val="left"/>
    </w:lvl>
    <w:lvl w:ilvl="3" w:tplc="3E12AF42">
      <w:numFmt w:val="decimal"/>
      <w:lvlText w:val=""/>
      <w:lvlJc w:val="left"/>
    </w:lvl>
    <w:lvl w:ilvl="4" w:tplc="E4B8123C">
      <w:numFmt w:val="decimal"/>
      <w:lvlText w:val=""/>
      <w:lvlJc w:val="left"/>
    </w:lvl>
    <w:lvl w:ilvl="5" w:tplc="DF52D8B8">
      <w:numFmt w:val="decimal"/>
      <w:lvlText w:val=""/>
      <w:lvlJc w:val="left"/>
    </w:lvl>
    <w:lvl w:ilvl="6" w:tplc="AA5AEE34">
      <w:numFmt w:val="decimal"/>
      <w:lvlText w:val=""/>
      <w:lvlJc w:val="left"/>
    </w:lvl>
    <w:lvl w:ilvl="7" w:tplc="FD7C0A14">
      <w:numFmt w:val="decimal"/>
      <w:lvlText w:val=""/>
      <w:lvlJc w:val="left"/>
    </w:lvl>
    <w:lvl w:ilvl="8" w:tplc="146E4414">
      <w:numFmt w:val="decimal"/>
      <w:lvlText w:val=""/>
      <w:lvlJc w:val="left"/>
    </w:lvl>
  </w:abstractNum>
  <w:abstractNum w:abstractNumId="9">
    <w:nsid w:val="0000390C"/>
    <w:multiLevelType w:val="hybridMultilevel"/>
    <w:tmpl w:val="26B42A1C"/>
    <w:lvl w:ilvl="0" w:tplc="D0C80894">
      <w:start w:val="1"/>
      <w:numFmt w:val="bullet"/>
      <w:lvlText w:val=""/>
      <w:lvlJc w:val="left"/>
    </w:lvl>
    <w:lvl w:ilvl="1" w:tplc="9A368FF0">
      <w:numFmt w:val="decimal"/>
      <w:lvlText w:val=""/>
      <w:lvlJc w:val="left"/>
    </w:lvl>
    <w:lvl w:ilvl="2" w:tplc="5BEA862E">
      <w:numFmt w:val="decimal"/>
      <w:lvlText w:val=""/>
      <w:lvlJc w:val="left"/>
    </w:lvl>
    <w:lvl w:ilvl="3" w:tplc="0136F148">
      <w:numFmt w:val="decimal"/>
      <w:lvlText w:val=""/>
      <w:lvlJc w:val="left"/>
    </w:lvl>
    <w:lvl w:ilvl="4" w:tplc="1884E91A">
      <w:numFmt w:val="decimal"/>
      <w:lvlText w:val=""/>
      <w:lvlJc w:val="left"/>
    </w:lvl>
    <w:lvl w:ilvl="5" w:tplc="18420A90">
      <w:numFmt w:val="decimal"/>
      <w:lvlText w:val=""/>
      <w:lvlJc w:val="left"/>
    </w:lvl>
    <w:lvl w:ilvl="6" w:tplc="B6A6A73A">
      <w:numFmt w:val="decimal"/>
      <w:lvlText w:val=""/>
      <w:lvlJc w:val="left"/>
    </w:lvl>
    <w:lvl w:ilvl="7" w:tplc="CB809FE0">
      <w:numFmt w:val="decimal"/>
      <w:lvlText w:val=""/>
      <w:lvlJc w:val="left"/>
    </w:lvl>
    <w:lvl w:ilvl="8" w:tplc="F128530A">
      <w:numFmt w:val="decimal"/>
      <w:lvlText w:val=""/>
      <w:lvlJc w:val="left"/>
    </w:lvl>
  </w:abstractNum>
  <w:abstractNum w:abstractNumId="10">
    <w:nsid w:val="000039B3"/>
    <w:multiLevelType w:val="hybridMultilevel"/>
    <w:tmpl w:val="AF389448"/>
    <w:lvl w:ilvl="0" w:tplc="0D5017BE">
      <w:start w:val="1"/>
      <w:numFmt w:val="bullet"/>
      <w:lvlText w:val=""/>
      <w:lvlJc w:val="left"/>
    </w:lvl>
    <w:lvl w:ilvl="1" w:tplc="4B5A4B72">
      <w:numFmt w:val="decimal"/>
      <w:lvlText w:val=""/>
      <w:lvlJc w:val="left"/>
    </w:lvl>
    <w:lvl w:ilvl="2" w:tplc="D8166910">
      <w:numFmt w:val="decimal"/>
      <w:lvlText w:val=""/>
      <w:lvlJc w:val="left"/>
    </w:lvl>
    <w:lvl w:ilvl="3" w:tplc="1DAA6800">
      <w:numFmt w:val="decimal"/>
      <w:lvlText w:val=""/>
      <w:lvlJc w:val="left"/>
    </w:lvl>
    <w:lvl w:ilvl="4" w:tplc="2738F7DA">
      <w:numFmt w:val="decimal"/>
      <w:lvlText w:val=""/>
      <w:lvlJc w:val="left"/>
    </w:lvl>
    <w:lvl w:ilvl="5" w:tplc="01382526">
      <w:numFmt w:val="decimal"/>
      <w:lvlText w:val=""/>
      <w:lvlJc w:val="left"/>
    </w:lvl>
    <w:lvl w:ilvl="6" w:tplc="8CE00CAA">
      <w:numFmt w:val="decimal"/>
      <w:lvlText w:val=""/>
      <w:lvlJc w:val="left"/>
    </w:lvl>
    <w:lvl w:ilvl="7" w:tplc="398E73A2">
      <w:numFmt w:val="decimal"/>
      <w:lvlText w:val=""/>
      <w:lvlJc w:val="left"/>
    </w:lvl>
    <w:lvl w:ilvl="8" w:tplc="78224592">
      <w:numFmt w:val="decimal"/>
      <w:lvlText w:val=""/>
      <w:lvlJc w:val="left"/>
    </w:lvl>
  </w:abstractNum>
  <w:abstractNum w:abstractNumId="11">
    <w:nsid w:val="0000440D"/>
    <w:multiLevelType w:val="hybridMultilevel"/>
    <w:tmpl w:val="346EAA02"/>
    <w:lvl w:ilvl="0" w:tplc="957662A2">
      <w:start w:val="1"/>
      <w:numFmt w:val="bullet"/>
      <w:lvlText w:val="№"/>
      <w:lvlJc w:val="left"/>
    </w:lvl>
    <w:lvl w:ilvl="1" w:tplc="3FAAA93A">
      <w:numFmt w:val="decimal"/>
      <w:lvlText w:val=""/>
      <w:lvlJc w:val="left"/>
    </w:lvl>
    <w:lvl w:ilvl="2" w:tplc="81B80680">
      <w:numFmt w:val="decimal"/>
      <w:lvlText w:val=""/>
      <w:lvlJc w:val="left"/>
    </w:lvl>
    <w:lvl w:ilvl="3" w:tplc="DCECF21E">
      <w:numFmt w:val="decimal"/>
      <w:lvlText w:val=""/>
      <w:lvlJc w:val="left"/>
    </w:lvl>
    <w:lvl w:ilvl="4" w:tplc="30A6A850">
      <w:numFmt w:val="decimal"/>
      <w:lvlText w:val=""/>
      <w:lvlJc w:val="left"/>
    </w:lvl>
    <w:lvl w:ilvl="5" w:tplc="B76AE02C">
      <w:numFmt w:val="decimal"/>
      <w:lvlText w:val=""/>
      <w:lvlJc w:val="left"/>
    </w:lvl>
    <w:lvl w:ilvl="6" w:tplc="90BC1D00">
      <w:numFmt w:val="decimal"/>
      <w:lvlText w:val=""/>
      <w:lvlJc w:val="left"/>
    </w:lvl>
    <w:lvl w:ilvl="7" w:tplc="E162F9D0">
      <w:numFmt w:val="decimal"/>
      <w:lvlText w:val=""/>
      <w:lvlJc w:val="left"/>
    </w:lvl>
    <w:lvl w:ilvl="8" w:tplc="2BE0BABE">
      <w:numFmt w:val="decimal"/>
      <w:lvlText w:val=""/>
      <w:lvlJc w:val="left"/>
    </w:lvl>
  </w:abstractNum>
  <w:abstractNum w:abstractNumId="12">
    <w:nsid w:val="0000491C"/>
    <w:multiLevelType w:val="hybridMultilevel"/>
    <w:tmpl w:val="90A48BE0"/>
    <w:lvl w:ilvl="0" w:tplc="7F22E1D0">
      <w:start w:val="1"/>
      <w:numFmt w:val="bullet"/>
      <w:lvlText w:val="и"/>
      <w:lvlJc w:val="left"/>
    </w:lvl>
    <w:lvl w:ilvl="1" w:tplc="A8263D08">
      <w:start w:val="6"/>
      <w:numFmt w:val="decimal"/>
      <w:lvlText w:val="%2."/>
      <w:lvlJc w:val="left"/>
    </w:lvl>
    <w:lvl w:ilvl="2" w:tplc="ED16EABC">
      <w:numFmt w:val="decimal"/>
      <w:lvlText w:val=""/>
      <w:lvlJc w:val="left"/>
    </w:lvl>
    <w:lvl w:ilvl="3" w:tplc="C794EEFA">
      <w:numFmt w:val="decimal"/>
      <w:lvlText w:val=""/>
      <w:lvlJc w:val="left"/>
    </w:lvl>
    <w:lvl w:ilvl="4" w:tplc="8F1EEDE8">
      <w:numFmt w:val="decimal"/>
      <w:lvlText w:val=""/>
      <w:lvlJc w:val="left"/>
    </w:lvl>
    <w:lvl w:ilvl="5" w:tplc="8E98C408">
      <w:numFmt w:val="decimal"/>
      <w:lvlText w:val=""/>
      <w:lvlJc w:val="left"/>
    </w:lvl>
    <w:lvl w:ilvl="6" w:tplc="0DD066F2">
      <w:numFmt w:val="decimal"/>
      <w:lvlText w:val=""/>
      <w:lvlJc w:val="left"/>
    </w:lvl>
    <w:lvl w:ilvl="7" w:tplc="F1866752">
      <w:numFmt w:val="decimal"/>
      <w:lvlText w:val=""/>
      <w:lvlJc w:val="left"/>
    </w:lvl>
    <w:lvl w:ilvl="8" w:tplc="1FFC72DE">
      <w:numFmt w:val="decimal"/>
      <w:lvlText w:val=""/>
      <w:lvlJc w:val="left"/>
    </w:lvl>
  </w:abstractNum>
  <w:abstractNum w:abstractNumId="13">
    <w:nsid w:val="00004D06"/>
    <w:multiLevelType w:val="hybridMultilevel"/>
    <w:tmpl w:val="33B04796"/>
    <w:lvl w:ilvl="0" w:tplc="9E0A6408">
      <w:start w:val="1"/>
      <w:numFmt w:val="bullet"/>
      <w:lvlText w:val=""/>
      <w:lvlJc w:val="left"/>
    </w:lvl>
    <w:lvl w:ilvl="1" w:tplc="0F548E46">
      <w:numFmt w:val="decimal"/>
      <w:lvlText w:val=""/>
      <w:lvlJc w:val="left"/>
    </w:lvl>
    <w:lvl w:ilvl="2" w:tplc="856C1B94">
      <w:numFmt w:val="decimal"/>
      <w:lvlText w:val=""/>
      <w:lvlJc w:val="left"/>
    </w:lvl>
    <w:lvl w:ilvl="3" w:tplc="4E1E53FE">
      <w:numFmt w:val="decimal"/>
      <w:lvlText w:val=""/>
      <w:lvlJc w:val="left"/>
    </w:lvl>
    <w:lvl w:ilvl="4" w:tplc="B630C8B6">
      <w:numFmt w:val="decimal"/>
      <w:lvlText w:val=""/>
      <w:lvlJc w:val="left"/>
    </w:lvl>
    <w:lvl w:ilvl="5" w:tplc="638A115E">
      <w:numFmt w:val="decimal"/>
      <w:lvlText w:val=""/>
      <w:lvlJc w:val="left"/>
    </w:lvl>
    <w:lvl w:ilvl="6" w:tplc="C25CC038">
      <w:numFmt w:val="decimal"/>
      <w:lvlText w:val=""/>
      <w:lvlJc w:val="left"/>
    </w:lvl>
    <w:lvl w:ilvl="7" w:tplc="D9A89F46">
      <w:numFmt w:val="decimal"/>
      <w:lvlText w:val=""/>
      <w:lvlJc w:val="left"/>
    </w:lvl>
    <w:lvl w:ilvl="8" w:tplc="CF962834">
      <w:numFmt w:val="decimal"/>
      <w:lvlText w:val=""/>
      <w:lvlJc w:val="left"/>
    </w:lvl>
  </w:abstractNum>
  <w:abstractNum w:abstractNumId="14">
    <w:nsid w:val="00004DB7"/>
    <w:multiLevelType w:val="hybridMultilevel"/>
    <w:tmpl w:val="AB6CBF96"/>
    <w:lvl w:ilvl="0" w:tplc="8BEC790E">
      <w:start w:val="1"/>
      <w:numFmt w:val="bullet"/>
      <w:lvlText w:val=""/>
      <w:lvlJc w:val="left"/>
    </w:lvl>
    <w:lvl w:ilvl="1" w:tplc="9378E7D4">
      <w:numFmt w:val="decimal"/>
      <w:lvlText w:val=""/>
      <w:lvlJc w:val="left"/>
    </w:lvl>
    <w:lvl w:ilvl="2" w:tplc="672A3768">
      <w:numFmt w:val="decimal"/>
      <w:lvlText w:val=""/>
      <w:lvlJc w:val="left"/>
    </w:lvl>
    <w:lvl w:ilvl="3" w:tplc="0E8EC0E8">
      <w:numFmt w:val="decimal"/>
      <w:lvlText w:val=""/>
      <w:lvlJc w:val="left"/>
    </w:lvl>
    <w:lvl w:ilvl="4" w:tplc="28D24EC0">
      <w:numFmt w:val="decimal"/>
      <w:lvlText w:val=""/>
      <w:lvlJc w:val="left"/>
    </w:lvl>
    <w:lvl w:ilvl="5" w:tplc="B3484226">
      <w:numFmt w:val="decimal"/>
      <w:lvlText w:val=""/>
      <w:lvlJc w:val="left"/>
    </w:lvl>
    <w:lvl w:ilvl="6" w:tplc="3092D6F6">
      <w:numFmt w:val="decimal"/>
      <w:lvlText w:val=""/>
      <w:lvlJc w:val="left"/>
    </w:lvl>
    <w:lvl w:ilvl="7" w:tplc="29562F9A">
      <w:numFmt w:val="decimal"/>
      <w:lvlText w:val=""/>
      <w:lvlJc w:val="left"/>
    </w:lvl>
    <w:lvl w:ilvl="8" w:tplc="78BE7456">
      <w:numFmt w:val="decimal"/>
      <w:lvlText w:val=""/>
      <w:lvlJc w:val="left"/>
    </w:lvl>
  </w:abstractNum>
  <w:abstractNum w:abstractNumId="15">
    <w:nsid w:val="000054DE"/>
    <w:multiLevelType w:val="hybridMultilevel"/>
    <w:tmpl w:val="843431F8"/>
    <w:lvl w:ilvl="0" w:tplc="6A5012B8">
      <w:start w:val="1"/>
      <w:numFmt w:val="bullet"/>
      <w:lvlText w:val=""/>
      <w:lvlJc w:val="left"/>
    </w:lvl>
    <w:lvl w:ilvl="1" w:tplc="7CE60662">
      <w:numFmt w:val="decimal"/>
      <w:lvlText w:val=""/>
      <w:lvlJc w:val="left"/>
    </w:lvl>
    <w:lvl w:ilvl="2" w:tplc="3D4853A4">
      <w:numFmt w:val="decimal"/>
      <w:lvlText w:val=""/>
      <w:lvlJc w:val="left"/>
    </w:lvl>
    <w:lvl w:ilvl="3" w:tplc="36ACAC1E">
      <w:numFmt w:val="decimal"/>
      <w:lvlText w:val=""/>
      <w:lvlJc w:val="left"/>
    </w:lvl>
    <w:lvl w:ilvl="4" w:tplc="9C80885A">
      <w:numFmt w:val="decimal"/>
      <w:lvlText w:val=""/>
      <w:lvlJc w:val="left"/>
    </w:lvl>
    <w:lvl w:ilvl="5" w:tplc="823CDF68">
      <w:numFmt w:val="decimal"/>
      <w:lvlText w:val=""/>
      <w:lvlJc w:val="left"/>
    </w:lvl>
    <w:lvl w:ilvl="6" w:tplc="55A03EEE">
      <w:numFmt w:val="decimal"/>
      <w:lvlText w:val=""/>
      <w:lvlJc w:val="left"/>
    </w:lvl>
    <w:lvl w:ilvl="7" w:tplc="B0E6069A">
      <w:numFmt w:val="decimal"/>
      <w:lvlText w:val=""/>
      <w:lvlJc w:val="left"/>
    </w:lvl>
    <w:lvl w:ilvl="8" w:tplc="A0D44D02">
      <w:numFmt w:val="decimal"/>
      <w:lvlText w:val=""/>
      <w:lvlJc w:val="left"/>
    </w:lvl>
  </w:abstractNum>
  <w:abstractNum w:abstractNumId="16">
    <w:nsid w:val="00007E87"/>
    <w:multiLevelType w:val="hybridMultilevel"/>
    <w:tmpl w:val="5C06DB32"/>
    <w:lvl w:ilvl="0" w:tplc="A954845C">
      <w:start w:val="1"/>
      <w:numFmt w:val="bullet"/>
      <w:lvlText w:val=""/>
      <w:lvlJc w:val="left"/>
    </w:lvl>
    <w:lvl w:ilvl="1" w:tplc="2B0A95C0">
      <w:numFmt w:val="decimal"/>
      <w:lvlText w:val=""/>
      <w:lvlJc w:val="left"/>
    </w:lvl>
    <w:lvl w:ilvl="2" w:tplc="849CC7D0">
      <w:numFmt w:val="decimal"/>
      <w:lvlText w:val=""/>
      <w:lvlJc w:val="left"/>
    </w:lvl>
    <w:lvl w:ilvl="3" w:tplc="067E63D8">
      <w:numFmt w:val="decimal"/>
      <w:lvlText w:val=""/>
      <w:lvlJc w:val="left"/>
    </w:lvl>
    <w:lvl w:ilvl="4" w:tplc="DD9C5A76">
      <w:numFmt w:val="decimal"/>
      <w:lvlText w:val=""/>
      <w:lvlJc w:val="left"/>
    </w:lvl>
    <w:lvl w:ilvl="5" w:tplc="C8227158">
      <w:numFmt w:val="decimal"/>
      <w:lvlText w:val=""/>
      <w:lvlJc w:val="left"/>
    </w:lvl>
    <w:lvl w:ilvl="6" w:tplc="CC0A37C6">
      <w:numFmt w:val="decimal"/>
      <w:lvlText w:val=""/>
      <w:lvlJc w:val="left"/>
    </w:lvl>
    <w:lvl w:ilvl="7" w:tplc="FE3A7B22">
      <w:numFmt w:val="decimal"/>
      <w:lvlText w:val=""/>
      <w:lvlJc w:val="left"/>
    </w:lvl>
    <w:lvl w:ilvl="8" w:tplc="2BDC18C2">
      <w:numFmt w:val="decimal"/>
      <w:lvlText w:val=""/>
      <w:lvlJc w:val="left"/>
    </w:lvl>
  </w:abstractNum>
  <w:abstractNum w:abstractNumId="17">
    <w:nsid w:val="04C93672"/>
    <w:multiLevelType w:val="multilevel"/>
    <w:tmpl w:val="04D22C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66"/>
    <w:rsid w:val="00131E08"/>
    <w:rsid w:val="001471F5"/>
    <w:rsid w:val="002B0472"/>
    <w:rsid w:val="00300166"/>
    <w:rsid w:val="0052305A"/>
    <w:rsid w:val="00DC68C2"/>
    <w:rsid w:val="00FE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00166"/>
    <w:rPr>
      <w:rFonts w:ascii="Tahoma" w:hAnsi="Tahoma" w:cs="Tahoma"/>
      <w:sz w:val="16"/>
      <w:szCs w:val="16"/>
    </w:rPr>
  </w:style>
  <w:style w:type="character" w:customStyle="1" w:styleId="a5">
    <w:name w:val="Текст выноски Знак"/>
    <w:basedOn w:val="a0"/>
    <w:link w:val="a4"/>
    <w:uiPriority w:val="99"/>
    <w:semiHidden/>
    <w:rsid w:val="00300166"/>
    <w:rPr>
      <w:rFonts w:ascii="Tahoma" w:hAnsi="Tahoma" w:cs="Tahoma"/>
      <w:sz w:val="16"/>
      <w:szCs w:val="16"/>
    </w:rPr>
  </w:style>
  <w:style w:type="paragraph" w:styleId="a6">
    <w:name w:val="List Paragraph"/>
    <w:basedOn w:val="a"/>
    <w:uiPriority w:val="34"/>
    <w:qFormat/>
    <w:rsid w:val="00523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00166"/>
    <w:rPr>
      <w:rFonts w:ascii="Tahoma" w:hAnsi="Tahoma" w:cs="Tahoma"/>
      <w:sz w:val="16"/>
      <w:szCs w:val="16"/>
    </w:rPr>
  </w:style>
  <w:style w:type="character" w:customStyle="1" w:styleId="a5">
    <w:name w:val="Текст выноски Знак"/>
    <w:basedOn w:val="a0"/>
    <w:link w:val="a4"/>
    <w:uiPriority w:val="99"/>
    <w:semiHidden/>
    <w:rsid w:val="00300166"/>
    <w:rPr>
      <w:rFonts w:ascii="Tahoma" w:hAnsi="Tahoma" w:cs="Tahoma"/>
      <w:sz w:val="16"/>
      <w:szCs w:val="16"/>
    </w:rPr>
  </w:style>
  <w:style w:type="paragraph" w:styleId="a6">
    <w:name w:val="List Paragraph"/>
    <w:basedOn w:val="a"/>
    <w:uiPriority w:val="34"/>
    <w:qFormat/>
    <w:rsid w:val="0052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2463</Words>
  <Characters>14040</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2018-09-12T09:08:00Z</cp:lastPrinted>
  <dcterms:created xsi:type="dcterms:W3CDTF">2018-09-12T11:07:00Z</dcterms:created>
  <dcterms:modified xsi:type="dcterms:W3CDTF">2018-10-26T14:03:00Z</dcterms:modified>
</cp:coreProperties>
</file>