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6B" w:rsidRDefault="003F2E6B" w:rsidP="003E0FC5">
      <w:pPr>
        <w:rPr>
          <w:rFonts w:eastAsia="Calibri"/>
          <w:lang w:eastAsia="en-US"/>
        </w:rPr>
      </w:pPr>
    </w:p>
    <w:p w:rsidR="00E03CE9" w:rsidRDefault="00E03CE9" w:rsidP="003E0FC5">
      <w:pPr>
        <w:rPr>
          <w:rFonts w:eastAsia="Calibri"/>
          <w:lang w:eastAsia="en-US"/>
        </w:rPr>
      </w:pPr>
    </w:p>
    <w:p w:rsidR="00E03CE9" w:rsidRDefault="00E03CE9" w:rsidP="003E0FC5">
      <w:pPr>
        <w:rPr>
          <w:rFonts w:eastAsia="Calibri"/>
          <w:lang w:eastAsia="en-US"/>
        </w:rPr>
      </w:pPr>
    </w:p>
    <w:p w:rsidR="00E03CE9" w:rsidRDefault="00E03CE9" w:rsidP="003E0FC5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6020435" cy="8349543"/>
            <wp:effectExtent l="0" t="0" r="0" b="0"/>
            <wp:docPr id="1" name="Рисунок 1" descr="C:\Users\Школа\Desktop\для Алины\ДЛЯ АЛИН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для Алины\ДЛЯ АЛИНЫ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435" cy="834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C0" w:rsidRDefault="00B45CC0" w:rsidP="003E0FC5">
      <w:pPr>
        <w:rPr>
          <w:rFonts w:eastAsia="Calibri"/>
          <w:lang w:eastAsia="en-US"/>
        </w:rPr>
      </w:pPr>
    </w:p>
    <w:p w:rsidR="00B45CC0" w:rsidRDefault="00B45CC0" w:rsidP="003E0FC5">
      <w:pPr>
        <w:rPr>
          <w:rFonts w:eastAsia="Calibri"/>
          <w:lang w:eastAsia="en-US"/>
        </w:rPr>
      </w:pPr>
    </w:p>
    <w:p w:rsidR="00B45CC0" w:rsidRPr="00B45CC0" w:rsidRDefault="00B45CC0" w:rsidP="00B45CC0">
      <w:pPr>
        <w:spacing w:after="200" w:line="276" w:lineRule="auto"/>
        <w:rPr>
          <w:rFonts w:eastAsiaTheme="minorHAnsi"/>
          <w:bCs/>
        </w:rPr>
      </w:pPr>
      <w:r w:rsidRPr="00B45CC0">
        <w:rPr>
          <w:rFonts w:eastAsiaTheme="minorHAnsi"/>
          <w:bCs/>
        </w:rPr>
        <w:t xml:space="preserve">ПРИНЯТО                                                                                            УТВЕРЖДАЮ                                                                                                  </w:t>
      </w:r>
    </w:p>
    <w:p w:rsidR="00B45CC0" w:rsidRPr="00B45CC0" w:rsidRDefault="00B45CC0" w:rsidP="00B45CC0">
      <w:pPr>
        <w:spacing w:after="200" w:line="276" w:lineRule="auto"/>
        <w:rPr>
          <w:rFonts w:eastAsiaTheme="minorHAnsi"/>
          <w:bCs/>
        </w:rPr>
      </w:pPr>
      <w:r w:rsidRPr="00B45CC0">
        <w:rPr>
          <w:rFonts w:eastAsiaTheme="minorHAnsi"/>
          <w:bCs/>
        </w:rPr>
        <w:t xml:space="preserve">на Педагогическом совете                         Директор МБОУ Школы № 98 </w:t>
      </w:r>
      <w:proofErr w:type="spellStart"/>
      <w:r w:rsidRPr="00B45CC0">
        <w:rPr>
          <w:rFonts w:eastAsiaTheme="minorHAnsi"/>
          <w:bCs/>
        </w:rPr>
        <w:t>г.о</w:t>
      </w:r>
      <w:proofErr w:type="spellEnd"/>
      <w:r w:rsidRPr="00B45CC0">
        <w:rPr>
          <w:rFonts w:eastAsiaTheme="minorHAnsi"/>
          <w:bCs/>
        </w:rPr>
        <w:t>. Самара</w:t>
      </w:r>
    </w:p>
    <w:p w:rsidR="008D193E" w:rsidRPr="00F65A84" w:rsidRDefault="008D193E" w:rsidP="008D193E">
      <w:pPr>
        <w:ind w:firstLine="360"/>
        <w:jc w:val="both"/>
        <w:rPr>
          <w:sz w:val="16"/>
          <w:szCs w:val="16"/>
        </w:rPr>
      </w:pPr>
      <w:bookmarkStart w:id="0" w:name="_GoBack"/>
      <w:bookmarkEnd w:id="0"/>
    </w:p>
    <w:p w:rsidR="0090066A" w:rsidRDefault="0090066A" w:rsidP="008D193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Функции домашнего задания:</w:t>
      </w:r>
    </w:p>
    <w:p w:rsidR="00F65A84" w:rsidRPr="00F65A84" w:rsidRDefault="00F65A84" w:rsidP="008D193E">
      <w:pPr>
        <w:pStyle w:val="Default"/>
        <w:jc w:val="center"/>
        <w:rPr>
          <w:sz w:val="16"/>
          <w:szCs w:val="16"/>
        </w:rPr>
      </w:pPr>
    </w:p>
    <w:p w:rsidR="0090066A" w:rsidRDefault="0090066A" w:rsidP="008D193E">
      <w:pPr>
        <w:pStyle w:val="Default"/>
        <w:numPr>
          <w:ilvl w:val="0"/>
          <w:numId w:val="1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Закрепление и углубление теоретических знаний; </w:t>
      </w:r>
    </w:p>
    <w:p w:rsidR="0090066A" w:rsidRDefault="0090066A" w:rsidP="008D193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формирование навыков и умений; </w:t>
      </w:r>
    </w:p>
    <w:p w:rsidR="0090066A" w:rsidRDefault="0090066A" w:rsidP="008D193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знаний в стандартных и творческих условиях; </w:t>
      </w:r>
    </w:p>
    <w:p w:rsidR="0090066A" w:rsidRDefault="0090066A" w:rsidP="008D193E">
      <w:pPr>
        <w:pStyle w:val="Default"/>
        <w:numPr>
          <w:ilvl w:val="0"/>
          <w:numId w:val="1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усвоению нового учебного материала. </w:t>
      </w:r>
    </w:p>
    <w:p w:rsidR="008D193E" w:rsidRPr="008D193E" w:rsidRDefault="008D193E" w:rsidP="008D193E">
      <w:pPr>
        <w:pStyle w:val="Default"/>
        <w:jc w:val="both"/>
        <w:rPr>
          <w:sz w:val="16"/>
          <w:szCs w:val="16"/>
        </w:rPr>
      </w:pPr>
    </w:p>
    <w:p w:rsidR="0090066A" w:rsidRDefault="0090066A" w:rsidP="008D193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Типы домашних заданий в зависимости от основных функций:</w:t>
      </w:r>
    </w:p>
    <w:p w:rsidR="0090066A" w:rsidRPr="008D193E" w:rsidRDefault="0090066A" w:rsidP="0090066A">
      <w:pPr>
        <w:pStyle w:val="Default"/>
        <w:jc w:val="both"/>
        <w:rPr>
          <w:sz w:val="16"/>
          <w:szCs w:val="16"/>
        </w:rPr>
      </w:pPr>
    </w:p>
    <w:p w:rsidR="0090066A" w:rsidRDefault="0090066A" w:rsidP="008D193E">
      <w:pPr>
        <w:pStyle w:val="Default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теоретического материала, </w:t>
      </w:r>
    </w:p>
    <w:p w:rsidR="0090066A" w:rsidRDefault="0090066A" w:rsidP="008D193E">
      <w:pPr>
        <w:pStyle w:val="Default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умений и навыков, </w:t>
      </w:r>
    </w:p>
    <w:p w:rsidR="0090066A" w:rsidRDefault="0090066A" w:rsidP="008D193E">
      <w:pPr>
        <w:pStyle w:val="Default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в разных условиях, обобщение и систематизация, </w:t>
      </w:r>
    </w:p>
    <w:p w:rsidR="0090066A" w:rsidRDefault="0090066A" w:rsidP="008D193E">
      <w:pPr>
        <w:pStyle w:val="Default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пропедевтические занятия, </w:t>
      </w:r>
    </w:p>
    <w:p w:rsidR="0090066A" w:rsidRDefault="0090066A" w:rsidP="008D193E">
      <w:pPr>
        <w:pStyle w:val="Default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комбинирование. </w:t>
      </w:r>
    </w:p>
    <w:p w:rsidR="0090066A" w:rsidRDefault="0090066A" w:rsidP="0044672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своему содержанию включают в себя:</w:t>
      </w:r>
    </w:p>
    <w:p w:rsidR="0090066A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Усвоение изучаемого материала по учебнику; </w:t>
      </w:r>
    </w:p>
    <w:p w:rsidR="00446728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устных упражнений; </w:t>
      </w:r>
    </w:p>
    <w:p w:rsidR="00446728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Выполнение письменных упражнений по предметам; </w:t>
      </w:r>
    </w:p>
    <w:p w:rsidR="00446728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Выполнение творческих работ; </w:t>
      </w:r>
    </w:p>
    <w:p w:rsidR="00446728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Проведение наблюдений; </w:t>
      </w:r>
    </w:p>
    <w:p w:rsidR="00446728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Выполнение практических работ; </w:t>
      </w:r>
    </w:p>
    <w:p w:rsidR="0090066A" w:rsidRPr="003F2E6B" w:rsidRDefault="0090066A" w:rsidP="00446728">
      <w:pPr>
        <w:pStyle w:val="Default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Изготовление таблиц, диаграмм, схем по изучаемому материалу. </w:t>
      </w:r>
    </w:p>
    <w:p w:rsidR="0090066A" w:rsidRPr="00446728" w:rsidRDefault="0090066A" w:rsidP="00446728">
      <w:pPr>
        <w:pStyle w:val="Default"/>
        <w:jc w:val="center"/>
        <w:rPr>
          <w:b/>
          <w:color w:val="auto"/>
          <w:sz w:val="28"/>
          <w:szCs w:val="28"/>
        </w:rPr>
      </w:pPr>
      <w:r w:rsidRPr="00446728">
        <w:rPr>
          <w:b/>
          <w:color w:val="auto"/>
          <w:sz w:val="28"/>
          <w:szCs w:val="28"/>
        </w:rPr>
        <w:t>Используются следующие виды домашней учебной работы:</w:t>
      </w:r>
    </w:p>
    <w:p w:rsidR="0090066A" w:rsidRDefault="0090066A" w:rsidP="00446728">
      <w:pPr>
        <w:pStyle w:val="Default"/>
        <w:numPr>
          <w:ilvl w:val="0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индивидуальная, </w:t>
      </w:r>
    </w:p>
    <w:p w:rsidR="00446728" w:rsidRDefault="0090066A" w:rsidP="00446728">
      <w:pPr>
        <w:pStyle w:val="Default"/>
        <w:numPr>
          <w:ilvl w:val="0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групповая, </w:t>
      </w:r>
    </w:p>
    <w:p w:rsidR="00446728" w:rsidRDefault="0090066A" w:rsidP="00446728">
      <w:pPr>
        <w:pStyle w:val="Default"/>
        <w:numPr>
          <w:ilvl w:val="0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творческая, </w:t>
      </w:r>
    </w:p>
    <w:p w:rsidR="00446728" w:rsidRDefault="0090066A" w:rsidP="00446728">
      <w:pPr>
        <w:pStyle w:val="Default"/>
        <w:numPr>
          <w:ilvl w:val="0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дифференцированная, </w:t>
      </w:r>
    </w:p>
    <w:p w:rsidR="00446728" w:rsidRDefault="0090066A" w:rsidP="00446728">
      <w:pPr>
        <w:pStyle w:val="Default"/>
        <w:numPr>
          <w:ilvl w:val="0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одна на весь класс, </w:t>
      </w:r>
    </w:p>
    <w:p w:rsidR="0090066A" w:rsidRPr="00446728" w:rsidRDefault="0090066A" w:rsidP="00446728">
      <w:pPr>
        <w:pStyle w:val="Default"/>
        <w:numPr>
          <w:ilvl w:val="0"/>
          <w:numId w:val="22"/>
        </w:numPr>
        <w:ind w:left="0" w:firstLine="0"/>
        <w:jc w:val="both"/>
        <w:rPr>
          <w:color w:val="auto"/>
          <w:sz w:val="28"/>
          <w:szCs w:val="28"/>
        </w:rPr>
      </w:pPr>
      <w:r w:rsidRPr="00446728">
        <w:rPr>
          <w:color w:val="auto"/>
          <w:sz w:val="28"/>
          <w:szCs w:val="28"/>
        </w:rPr>
        <w:t xml:space="preserve">составление домашней работы для соседа по парте. </w:t>
      </w:r>
    </w:p>
    <w:p w:rsidR="0090066A" w:rsidRPr="00212130" w:rsidRDefault="00212130" w:rsidP="00212130">
      <w:pPr>
        <w:pStyle w:val="Default"/>
        <w:tabs>
          <w:tab w:val="left" w:pos="3525"/>
        </w:tabs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ab/>
      </w:r>
    </w:p>
    <w:p w:rsidR="0090066A" w:rsidRDefault="0090066A" w:rsidP="007B4594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Основные требования к организации домашней работы</w:t>
      </w:r>
    </w:p>
    <w:p w:rsidR="0090066A" w:rsidRPr="00212130" w:rsidRDefault="00212130" w:rsidP="00212130">
      <w:pPr>
        <w:pStyle w:val="Default"/>
        <w:tabs>
          <w:tab w:val="left" w:pos="3330"/>
        </w:tabs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ab/>
      </w:r>
    </w:p>
    <w:p w:rsidR="0090066A" w:rsidRDefault="007B4594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1. Домашняя работа должна быть тесно связана с классным занятием, по своему содержанию быть логическим продолжением прошедшего урока, служить базой для подготовки следующего. </w:t>
      </w:r>
    </w:p>
    <w:p w:rsidR="0090066A" w:rsidRDefault="007B4594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2. Домашние задания не должны быть однообразными и шаблонными. Содержание современных программ позволяет использовать разнообразные виды домашних заданий, следовательно, снизить утомляемость учащихся и избежать потери интереса к предмету. </w:t>
      </w:r>
    </w:p>
    <w:p w:rsidR="0090066A" w:rsidRDefault="007B4594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3. Домашние задания должны быть посильными и доступными пониманию учащихся, но не точной копией, выполненной в классе.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4. Давая домашнее задание, учителю необходимо проводить инструктаж по его выполнению. Однако необходимые разъяснения должны оставлять ученику возможность творчества в решении вопросов, задач, возбуждая интерес к заданию.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5. В процессе обучения необходимо учитывать индивидуальные особенности учащихся. В этом отношении немаловажное значение имеет требование дифференциации, индивидуализации домашних заданий.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</w:t>
      </w:r>
      <w:r w:rsidR="0090066A">
        <w:rPr>
          <w:color w:val="auto"/>
          <w:sz w:val="28"/>
          <w:szCs w:val="28"/>
        </w:rPr>
        <w:t xml:space="preserve">6. Домашние задания обязательно должны проверяться учителем, поскольку контроль и оценка домашнего задания – вместе с другими факторами учебного процесса – являются мотивирующими и мобилизующими силы и способности ученика.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7. Домашние задания должны включать в себя вопросы, требующие от ученика умений сравнивать, анализировать, обобщать, классифицировать, устанавливать причинно-следственные связи, формулировать выводы, применять усвоенные знания в новых ситуациях. </w:t>
      </w:r>
    </w:p>
    <w:p w:rsidR="0090066A" w:rsidRDefault="0002267C" w:rsidP="0002267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8. Задания, направленные на усвоение материала урока, следует давать в конце урока. Задания, направленные на закрепление какого-либо навыка, лучше давать сразу после упражнений, вырабатывающих этот навык. Задания, контролирующие знания учащихся, полезнее давать в начале урока.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9. Домашние задания должны быть небольшими по объему, и согласованы с заданиями по другим предметам. Объем домашних заданий регламентируется Санитарно-эпидемиологическими правилами и нормативам СанПиН 2.4.2.2821-10"Санитарно-эпидемиологические требования к условиям и организации обучения в общеобразовательных учреждениях". </w:t>
      </w:r>
    </w:p>
    <w:p w:rsidR="0002267C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>10.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02267C" w:rsidRPr="0002267C" w:rsidRDefault="0090066A" w:rsidP="0002267C">
      <w:pPr>
        <w:pStyle w:val="Default"/>
        <w:numPr>
          <w:ilvl w:val="0"/>
          <w:numId w:val="23"/>
        </w:numPr>
        <w:spacing w:after="36"/>
        <w:jc w:val="both"/>
        <w:rPr>
          <w:color w:val="auto"/>
          <w:sz w:val="28"/>
          <w:szCs w:val="28"/>
        </w:rPr>
      </w:pPr>
      <w:r w:rsidRPr="0002267C">
        <w:rPr>
          <w:b/>
          <w:color w:val="auto"/>
          <w:sz w:val="28"/>
          <w:szCs w:val="28"/>
        </w:rPr>
        <w:t xml:space="preserve">во 2 - 3 классах - 1,5 ч., </w:t>
      </w:r>
    </w:p>
    <w:p w:rsidR="0002267C" w:rsidRDefault="0090066A" w:rsidP="0002267C">
      <w:pPr>
        <w:pStyle w:val="Default"/>
        <w:numPr>
          <w:ilvl w:val="0"/>
          <w:numId w:val="23"/>
        </w:numPr>
        <w:spacing w:after="36"/>
        <w:jc w:val="both"/>
        <w:rPr>
          <w:b/>
          <w:color w:val="auto"/>
          <w:sz w:val="28"/>
          <w:szCs w:val="28"/>
        </w:rPr>
      </w:pPr>
      <w:r w:rsidRPr="0002267C">
        <w:rPr>
          <w:b/>
          <w:color w:val="auto"/>
          <w:sz w:val="28"/>
          <w:szCs w:val="28"/>
        </w:rPr>
        <w:t xml:space="preserve">в 4 - 5 классах - 2 ч., </w:t>
      </w:r>
    </w:p>
    <w:p w:rsidR="0002267C" w:rsidRPr="00212130" w:rsidRDefault="0090066A" w:rsidP="00212130">
      <w:pPr>
        <w:pStyle w:val="a3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212130">
        <w:rPr>
          <w:b/>
          <w:sz w:val="28"/>
          <w:szCs w:val="28"/>
        </w:rPr>
        <w:t xml:space="preserve">в 6 - 8 классах - 2,5 ч., </w:t>
      </w:r>
      <w:r w:rsidR="00212130">
        <w:t xml:space="preserve"> </w:t>
      </w:r>
    </w:p>
    <w:p w:rsidR="00F65A84" w:rsidRDefault="0090066A" w:rsidP="00212130">
      <w:pPr>
        <w:ind w:firstLine="360"/>
        <w:jc w:val="both"/>
        <w:rPr>
          <w:b/>
          <w:sz w:val="28"/>
          <w:szCs w:val="28"/>
        </w:rPr>
      </w:pPr>
      <w:r w:rsidRPr="0002267C">
        <w:rPr>
          <w:b/>
          <w:sz w:val="28"/>
          <w:szCs w:val="28"/>
        </w:rPr>
        <w:t xml:space="preserve">в 9 - 11 классах - до 3,5 ч. </w:t>
      </w:r>
    </w:p>
    <w:p w:rsidR="00212130" w:rsidRPr="00F65A84" w:rsidRDefault="00212130" w:rsidP="00F65A84">
      <w:pPr>
        <w:ind w:firstLine="360"/>
        <w:jc w:val="both"/>
        <w:rPr>
          <w:sz w:val="28"/>
          <w:szCs w:val="28"/>
        </w:rPr>
      </w:pPr>
      <w:r w:rsidRPr="00F65A84">
        <w:rPr>
          <w:sz w:val="28"/>
          <w:szCs w:val="28"/>
        </w:rPr>
        <w:t xml:space="preserve">При этом учитываются индивидуальные психофизиологические особенности детей. Необходимо предупредить излишнее увлечение домашними заданиями, которое может привести к перегрузке обучающихся: исключить задания, рассчитанные лишь на механическую работу, слишком громоздкие задания, отнимающие много времени, но не дающие нужного положительного эффекта. Причиной перегрузки может быть и неверный расчёт учителя на умения обучающихся, которых у них на самом деле нет. </w:t>
      </w:r>
    </w:p>
    <w:p w:rsidR="00212130" w:rsidRPr="00F65A84" w:rsidRDefault="00212130" w:rsidP="00F65A84">
      <w:pPr>
        <w:ind w:firstLine="360"/>
        <w:jc w:val="both"/>
        <w:rPr>
          <w:sz w:val="28"/>
          <w:szCs w:val="28"/>
        </w:rPr>
      </w:pPr>
      <w:r w:rsidRPr="00F65A84">
        <w:rPr>
          <w:sz w:val="28"/>
          <w:szCs w:val="28"/>
        </w:rPr>
        <w:t xml:space="preserve">Перегрузку обучающихся могут вызывать: </w:t>
      </w:r>
    </w:p>
    <w:p w:rsidR="00212130" w:rsidRPr="00F65A84" w:rsidRDefault="00212130" w:rsidP="00F65A84">
      <w:pPr>
        <w:pStyle w:val="a3"/>
        <w:numPr>
          <w:ilvl w:val="0"/>
          <w:numId w:val="25"/>
        </w:numPr>
        <w:tabs>
          <w:tab w:val="left" w:pos="4905"/>
        </w:tabs>
        <w:jc w:val="both"/>
        <w:rPr>
          <w:sz w:val="28"/>
          <w:szCs w:val="28"/>
        </w:rPr>
      </w:pPr>
      <w:r w:rsidRPr="00F65A84">
        <w:rPr>
          <w:sz w:val="28"/>
          <w:szCs w:val="28"/>
        </w:rPr>
        <w:t>чрезмерно большое домашнее задание;</w:t>
      </w:r>
      <w:r w:rsidR="00F65A84" w:rsidRPr="00F65A84">
        <w:rPr>
          <w:sz w:val="28"/>
          <w:szCs w:val="28"/>
        </w:rPr>
        <w:tab/>
      </w:r>
    </w:p>
    <w:p w:rsidR="00F65A84" w:rsidRDefault="00212130" w:rsidP="00F65A8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65A84">
        <w:rPr>
          <w:sz w:val="28"/>
          <w:szCs w:val="28"/>
        </w:rPr>
        <w:t>чрезмерно трудное домашнее задание;</w:t>
      </w:r>
    </w:p>
    <w:p w:rsidR="00F65A84" w:rsidRDefault="00212130" w:rsidP="00F65A8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proofErr w:type="spellStart"/>
      <w:r w:rsidRPr="00F65A84">
        <w:rPr>
          <w:sz w:val="28"/>
          <w:szCs w:val="28"/>
        </w:rPr>
        <w:t>несформированность</w:t>
      </w:r>
      <w:proofErr w:type="spellEnd"/>
      <w:r w:rsidRPr="00F65A84">
        <w:rPr>
          <w:sz w:val="28"/>
          <w:szCs w:val="28"/>
        </w:rPr>
        <w:t xml:space="preserve"> у обучающихся умений, необходимых для выполнения определённого вида задания;</w:t>
      </w:r>
    </w:p>
    <w:p w:rsidR="00212130" w:rsidRPr="00F65A84" w:rsidRDefault="00212130" w:rsidP="00F65A8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F65A84">
        <w:rPr>
          <w:sz w:val="28"/>
          <w:szCs w:val="28"/>
        </w:rPr>
        <w:t>неумение обучающихся правильно оформить выполненное задание.</w:t>
      </w:r>
    </w:p>
    <w:p w:rsidR="0090066A" w:rsidRPr="00F65A84" w:rsidRDefault="00212130" w:rsidP="00F65A84">
      <w:pPr>
        <w:ind w:firstLine="360"/>
        <w:jc w:val="both"/>
        <w:rPr>
          <w:sz w:val="28"/>
          <w:szCs w:val="28"/>
        </w:rPr>
      </w:pPr>
      <w:r w:rsidRPr="00F65A84">
        <w:rPr>
          <w:sz w:val="28"/>
          <w:szCs w:val="28"/>
        </w:rPr>
        <w:t xml:space="preserve">Основная причина перегрузки – объём домашних заданий, не согласованный с заданиями по другим предметам.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11. Объем домашних заданий на устных предметах не должен превышать объема изученного материала на уроке; </w:t>
      </w:r>
    </w:p>
    <w:p w:rsidR="0090066A" w:rsidRDefault="0002267C" w:rsidP="00F65A8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066A">
        <w:rPr>
          <w:sz w:val="28"/>
          <w:szCs w:val="28"/>
        </w:rPr>
        <w:t>12. Норма домашнего задания на письменных предметах не более 1/3 от объ</w:t>
      </w:r>
      <w:r w:rsidR="00F65A84">
        <w:rPr>
          <w:sz w:val="28"/>
          <w:szCs w:val="28"/>
        </w:rPr>
        <w:t>ема выполняемой работы на уроке.</w:t>
      </w:r>
      <w:r w:rsidR="00F65A84" w:rsidRPr="00F65A84">
        <w:rPr>
          <w:sz w:val="28"/>
          <w:szCs w:val="28"/>
        </w:rPr>
        <w:t xml:space="preserve"> Задания, помеченные особым значком повышенной сложности (*), на дом не задаются. </w:t>
      </w:r>
    </w:p>
    <w:p w:rsidR="0090066A" w:rsidRDefault="0002267C" w:rsidP="00F65A8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066A">
        <w:rPr>
          <w:sz w:val="28"/>
          <w:szCs w:val="28"/>
        </w:rPr>
        <w:t>13. Домашнее задание не задаётся в первом классе, на праздничные, каникулярные и выходные дни, исключение составляют устные предметы и предме</w:t>
      </w:r>
      <w:r w:rsidR="00F65A84">
        <w:rPr>
          <w:sz w:val="28"/>
          <w:szCs w:val="28"/>
        </w:rPr>
        <w:t>ты, изучаемые один раз в неделю.</w:t>
      </w:r>
      <w:r w:rsidR="00F65A84" w:rsidRPr="00F65A84">
        <w:rPr>
          <w:sz w:val="28"/>
          <w:szCs w:val="28"/>
        </w:rPr>
        <w:t xml:space="preserve"> </w:t>
      </w:r>
      <w:r w:rsidR="00F65A84">
        <w:rPr>
          <w:sz w:val="28"/>
          <w:szCs w:val="28"/>
        </w:rPr>
        <w:t xml:space="preserve"> </w:t>
      </w:r>
      <w:r w:rsidR="00F65A84" w:rsidRPr="00F65A84">
        <w:rPr>
          <w:sz w:val="28"/>
          <w:szCs w:val="28"/>
        </w:rPr>
        <w:t xml:space="preserve">Время, затраченное на выполнение </w:t>
      </w:r>
      <w:r w:rsidR="00F65A84" w:rsidRPr="00F65A84">
        <w:rPr>
          <w:sz w:val="28"/>
          <w:szCs w:val="28"/>
        </w:rPr>
        <w:lastRenderedPageBreak/>
        <w:t xml:space="preserve">задания по одному учебному предмету, не должно превышать во 2 классе – 20 минут, в 3 и 4 классах – 30 минут. </w:t>
      </w:r>
    </w:p>
    <w:p w:rsidR="0090066A" w:rsidRDefault="0002267C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14. В случае необходимости дается дифференцированное домашнее задание для закрепления материала, для выполнения его в интересах всего классного коллектива, для развития индивидуальных способностей учащихся, а также для развития способностей особо одаренных детей, рекомендовать учащимся в необходимых случаях по ряду предметов творческий характер домашних заданий; </w:t>
      </w:r>
    </w:p>
    <w:p w:rsidR="0090066A" w:rsidRDefault="0002267C" w:rsidP="009006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 w:rsidR="0090066A">
        <w:rPr>
          <w:color w:val="auto"/>
          <w:sz w:val="28"/>
          <w:szCs w:val="28"/>
        </w:rPr>
        <w:t xml:space="preserve">15. Домашнее задание сообщается в соответствии с логикой урока, а не после звонка. </w:t>
      </w:r>
    </w:p>
    <w:p w:rsidR="0090066A" w:rsidRPr="00212130" w:rsidRDefault="00212130" w:rsidP="00212130">
      <w:pPr>
        <w:pStyle w:val="Default"/>
        <w:tabs>
          <w:tab w:val="left" w:pos="3660"/>
        </w:tabs>
        <w:jc w:val="both"/>
        <w:rPr>
          <w:color w:val="auto"/>
          <w:sz w:val="16"/>
          <w:szCs w:val="16"/>
        </w:rPr>
      </w:pPr>
      <w:r>
        <w:rPr>
          <w:color w:val="auto"/>
          <w:sz w:val="28"/>
          <w:szCs w:val="28"/>
        </w:rPr>
        <w:tab/>
      </w:r>
    </w:p>
    <w:p w:rsidR="0090066A" w:rsidRDefault="0090066A" w:rsidP="00212130">
      <w:pPr>
        <w:pStyle w:val="Default"/>
        <w:jc w:val="center"/>
        <w:rPr>
          <w:color w:val="auto"/>
          <w:sz w:val="28"/>
          <w:szCs w:val="28"/>
        </w:rPr>
      </w:pPr>
      <w:r w:rsidRPr="00204048">
        <w:rPr>
          <w:b/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 </w:t>
      </w:r>
      <w:r>
        <w:rPr>
          <w:b/>
          <w:bCs/>
          <w:color w:val="auto"/>
          <w:sz w:val="28"/>
          <w:szCs w:val="28"/>
        </w:rPr>
        <w:t>Проверка домашнего задания</w:t>
      </w:r>
    </w:p>
    <w:p w:rsidR="0090066A" w:rsidRPr="00212130" w:rsidRDefault="0090066A" w:rsidP="0090066A">
      <w:pPr>
        <w:pStyle w:val="Default"/>
        <w:jc w:val="both"/>
        <w:rPr>
          <w:color w:val="auto"/>
          <w:sz w:val="16"/>
          <w:szCs w:val="16"/>
          <w:vertAlign w:val="superscript"/>
        </w:rPr>
      </w:pPr>
    </w:p>
    <w:p w:rsidR="0090066A" w:rsidRDefault="00212130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0066A">
        <w:rPr>
          <w:color w:val="auto"/>
          <w:sz w:val="28"/>
          <w:szCs w:val="28"/>
        </w:rPr>
        <w:t xml:space="preserve">1. Учитель обязан регулярно систематически контролировать выполнение домашнего задания. </w:t>
      </w:r>
    </w:p>
    <w:p w:rsidR="0090066A" w:rsidRDefault="00212130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0066A">
        <w:rPr>
          <w:color w:val="auto"/>
          <w:sz w:val="28"/>
          <w:szCs w:val="28"/>
        </w:rPr>
        <w:t xml:space="preserve">2. В зависимости от содержания и задач урока, проверка домашнего задания может осуществляться как в начале урока (если тема урока является продолжением предыдущей), так и в конце (если тема новая). </w:t>
      </w:r>
    </w:p>
    <w:p w:rsidR="0090066A" w:rsidRDefault="00212130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0066A">
        <w:rPr>
          <w:color w:val="auto"/>
          <w:sz w:val="28"/>
          <w:szCs w:val="28"/>
        </w:rPr>
        <w:t xml:space="preserve">3. Время на проверку регламентировано (не более 10 минут на уроке комбинированного типа). </w:t>
      </w:r>
    </w:p>
    <w:p w:rsidR="0090066A" w:rsidRDefault="00212130" w:rsidP="0090066A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0066A">
        <w:rPr>
          <w:color w:val="auto"/>
          <w:sz w:val="28"/>
          <w:szCs w:val="28"/>
        </w:rPr>
        <w:t xml:space="preserve">4. В целях повышения результативности проверки домашнего задания следует активнее использовать доску, сигнальные карточки, тесты, перфокарты, игровые задания, информационные технологии. </w:t>
      </w:r>
    </w:p>
    <w:p w:rsidR="0090066A" w:rsidRDefault="00212130" w:rsidP="0021213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0066A">
        <w:rPr>
          <w:color w:val="auto"/>
          <w:sz w:val="28"/>
          <w:szCs w:val="28"/>
        </w:rPr>
        <w:t xml:space="preserve">5. При использовании различных форм контроля домашнего задания необходимо обеспечить не только оценку результатов, но и наметить перспективу индивидуальной работы, как с сильным учеником, так и со слабоуспевающим. </w:t>
      </w:r>
    </w:p>
    <w:p w:rsidR="0090066A" w:rsidRDefault="00212130" w:rsidP="0090066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0066A">
        <w:rPr>
          <w:color w:val="auto"/>
          <w:sz w:val="28"/>
          <w:szCs w:val="28"/>
        </w:rPr>
        <w:t xml:space="preserve">6. При проверке домашнего задания практикуются следующие способы: </w:t>
      </w:r>
    </w:p>
    <w:p w:rsidR="00212130" w:rsidRDefault="0090066A" w:rsidP="00212130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Выборочная проверка письменного задания; </w:t>
      </w:r>
    </w:p>
    <w:p w:rsidR="00212130" w:rsidRDefault="0090066A" w:rsidP="00212130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 w:rsidRPr="00212130">
        <w:rPr>
          <w:color w:val="auto"/>
          <w:sz w:val="28"/>
          <w:szCs w:val="28"/>
        </w:rPr>
        <w:t xml:space="preserve">Фронтальный опрос по заданию; </w:t>
      </w:r>
    </w:p>
    <w:p w:rsidR="00F65A84" w:rsidRDefault="0090066A" w:rsidP="00F65A8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 w:rsidRPr="00212130">
        <w:rPr>
          <w:color w:val="auto"/>
          <w:sz w:val="28"/>
          <w:szCs w:val="28"/>
        </w:rPr>
        <w:t xml:space="preserve">Выполнение аналогичного упражнения; </w:t>
      </w:r>
    </w:p>
    <w:p w:rsidR="00F65A84" w:rsidRDefault="0090066A" w:rsidP="00F65A8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 w:rsidRPr="00F65A84">
        <w:rPr>
          <w:color w:val="auto"/>
          <w:sz w:val="28"/>
          <w:szCs w:val="28"/>
        </w:rPr>
        <w:t xml:space="preserve">Взаимопроверка, самопроверка выполненного </w:t>
      </w:r>
      <w:r w:rsidR="00F65A84" w:rsidRPr="00F65A84">
        <w:rPr>
          <w:sz w:val="28"/>
          <w:szCs w:val="28"/>
        </w:rPr>
        <w:t xml:space="preserve">задания; </w:t>
      </w:r>
    </w:p>
    <w:p w:rsidR="00F65A84" w:rsidRDefault="00F65A84" w:rsidP="00F65A8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 w:rsidRPr="00F65A84">
        <w:rPr>
          <w:sz w:val="20"/>
          <w:szCs w:val="20"/>
        </w:rPr>
        <w:t xml:space="preserve"> </w:t>
      </w:r>
      <w:r w:rsidRPr="00F65A84">
        <w:rPr>
          <w:sz w:val="28"/>
          <w:szCs w:val="28"/>
        </w:rPr>
        <w:t xml:space="preserve">Опрос с вызовом к доске; </w:t>
      </w:r>
    </w:p>
    <w:p w:rsidR="00F65A84" w:rsidRPr="00F65A84" w:rsidRDefault="00F65A84" w:rsidP="00F65A8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 w:rsidRPr="00F65A84">
        <w:rPr>
          <w:sz w:val="20"/>
          <w:szCs w:val="20"/>
        </w:rPr>
        <w:t xml:space="preserve"> </w:t>
      </w:r>
      <w:r w:rsidRPr="00F65A84">
        <w:rPr>
          <w:sz w:val="28"/>
          <w:szCs w:val="28"/>
        </w:rPr>
        <w:t>Опрос по индивидуальным карточкам;</w:t>
      </w:r>
    </w:p>
    <w:p w:rsidR="00F65A84" w:rsidRPr="00E85525" w:rsidRDefault="00F65A84" w:rsidP="00F65A84">
      <w:pPr>
        <w:pStyle w:val="Default"/>
        <w:numPr>
          <w:ilvl w:val="0"/>
          <w:numId w:val="24"/>
        </w:numPr>
        <w:ind w:left="0" w:firstLine="0"/>
        <w:jc w:val="both"/>
        <w:rPr>
          <w:color w:val="auto"/>
          <w:sz w:val="28"/>
          <w:szCs w:val="28"/>
        </w:rPr>
      </w:pPr>
      <w:r w:rsidRPr="00F65A84">
        <w:rPr>
          <w:sz w:val="20"/>
          <w:szCs w:val="20"/>
        </w:rPr>
        <w:t xml:space="preserve"> </w:t>
      </w:r>
      <w:r w:rsidRPr="00F65A84">
        <w:rPr>
          <w:sz w:val="28"/>
          <w:szCs w:val="28"/>
        </w:rPr>
        <w:t xml:space="preserve">Проверка с помощью сильных учеников еще до начала урока. </w:t>
      </w:r>
    </w:p>
    <w:p w:rsidR="00E85525" w:rsidRPr="003F2E6B" w:rsidRDefault="00E85525" w:rsidP="00E85525">
      <w:pPr>
        <w:pStyle w:val="Default"/>
        <w:jc w:val="both"/>
        <w:rPr>
          <w:color w:val="auto"/>
          <w:sz w:val="16"/>
          <w:szCs w:val="16"/>
        </w:rPr>
      </w:pPr>
    </w:p>
    <w:p w:rsidR="00E85525" w:rsidRPr="00E85525" w:rsidRDefault="00E85525" w:rsidP="00E85525">
      <w:pPr>
        <w:pStyle w:val="a3"/>
        <w:numPr>
          <w:ilvl w:val="0"/>
          <w:numId w:val="27"/>
        </w:numPr>
        <w:spacing w:after="200" w:line="276" w:lineRule="auto"/>
        <w:jc w:val="center"/>
        <w:rPr>
          <w:b/>
          <w:sz w:val="28"/>
          <w:szCs w:val="28"/>
        </w:rPr>
      </w:pPr>
      <w:r w:rsidRPr="00E85525">
        <w:rPr>
          <w:b/>
          <w:sz w:val="28"/>
          <w:szCs w:val="28"/>
        </w:rPr>
        <w:t>К</w:t>
      </w:r>
      <w:r w:rsidR="00AB4C9F">
        <w:rPr>
          <w:b/>
          <w:sz w:val="28"/>
          <w:szCs w:val="28"/>
        </w:rPr>
        <w:t xml:space="preserve">онтроль за дозировкой и </w:t>
      </w:r>
      <w:r w:rsidR="00170112">
        <w:rPr>
          <w:b/>
          <w:sz w:val="28"/>
          <w:szCs w:val="28"/>
        </w:rPr>
        <w:t>видами домашних заданий</w:t>
      </w:r>
    </w:p>
    <w:p w:rsidR="00E85525" w:rsidRPr="003E0FC5" w:rsidRDefault="00E85525" w:rsidP="003E0FC5">
      <w:pPr>
        <w:pStyle w:val="a3"/>
        <w:numPr>
          <w:ilvl w:val="1"/>
          <w:numId w:val="27"/>
        </w:numPr>
        <w:ind w:left="0" w:firstLine="0"/>
        <w:jc w:val="both"/>
        <w:rPr>
          <w:sz w:val="28"/>
          <w:szCs w:val="28"/>
        </w:rPr>
      </w:pPr>
      <w:r w:rsidRPr="003E0FC5">
        <w:rPr>
          <w:sz w:val="28"/>
          <w:szCs w:val="28"/>
        </w:rPr>
        <w:t xml:space="preserve">Контроль за </w:t>
      </w:r>
      <w:r w:rsidR="00170112" w:rsidRPr="00170112">
        <w:rPr>
          <w:sz w:val="28"/>
          <w:szCs w:val="28"/>
        </w:rPr>
        <w:t>дозировкой и видами домашних заданий</w:t>
      </w:r>
      <w:r w:rsidR="00170112" w:rsidRPr="003E0FC5">
        <w:rPr>
          <w:sz w:val="28"/>
          <w:szCs w:val="28"/>
        </w:rPr>
        <w:t xml:space="preserve"> </w:t>
      </w:r>
      <w:r w:rsidRPr="003E0FC5">
        <w:rPr>
          <w:sz w:val="28"/>
          <w:szCs w:val="28"/>
        </w:rPr>
        <w:t xml:space="preserve">осуществляет заместитель директора по УВР </w:t>
      </w:r>
      <w:r w:rsidR="003F2E6B" w:rsidRPr="003E0FC5">
        <w:rPr>
          <w:sz w:val="28"/>
          <w:szCs w:val="28"/>
        </w:rPr>
        <w:t>один раз в четверти</w:t>
      </w:r>
      <w:r w:rsidR="00170112">
        <w:rPr>
          <w:sz w:val="28"/>
          <w:szCs w:val="28"/>
        </w:rPr>
        <w:t xml:space="preserve"> при проверке классных журналов в соответствии Положением. </w:t>
      </w:r>
      <w:r w:rsidRPr="003E0FC5">
        <w:rPr>
          <w:sz w:val="28"/>
          <w:szCs w:val="28"/>
        </w:rPr>
        <w:t xml:space="preserve"> Изучается характер и норма домашнего задания. Результаты проверки отражаются в справке и рассматриваются на совещании при директоре.</w:t>
      </w:r>
    </w:p>
    <w:p w:rsidR="00E85525" w:rsidRDefault="00E85525" w:rsidP="00E85525"/>
    <w:p w:rsidR="006E320D" w:rsidRDefault="006E320D" w:rsidP="00F65A84">
      <w:pPr>
        <w:pStyle w:val="Default"/>
        <w:jc w:val="both"/>
      </w:pPr>
    </w:p>
    <w:sectPr w:rsidR="006E320D" w:rsidSect="00AB4C9F">
      <w:pgSz w:w="11906" w:h="17338"/>
      <w:pgMar w:top="426" w:right="991" w:bottom="1350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F03C0"/>
    <w:multiLevelType w:val="hybridMultilevel"/>
    <w:tmpl w:val="69E9ED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A3EE6F8"/>
    <w:multiLevelType w:val="hybridMultilevel"/>
    <w:tmpl w:val="5589CC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C01E89E"/>
    <w:multiLevelType w:val="hybridMultilevel"/>
    <w:tmpl w:val="BAC5E4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98158E"/>
    <w:multiLevelType w:val="hybridMultilevel"/>
    <w:tmpl w:val="05FC7E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2A362B"/>
    <w:multiLevelType w:val="hybridMultilevel"/>
    <w:tmpl w:val="4CDB1BD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2022FBD"/>
    <w:multiLevelType w:val="hybridMultilevel"/>
    <w:tmpl w:val="BE95A9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078C31D"/>
    <w:multiLevelType w:val="hybridMultilevel"/>
    <w:tmpl w:val="3EBDF6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B88DAF9"/>
    <w:multiLevelType w:val="hybridMultilevel"/>
    <w:tmpl w:val="9BC30D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33DD539"/>
    <w:multiLevelType w:val="hybridMultilevel"/>
    <w:tmpl w:val="DCB986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38545EA"/>
    <w:multiLevelType w:val="hybridMultilevel"/>
    <w:tmpl w:val="3BAA3A08"/>
    <w:lvl w:ilvl="0" w:tplc="9C42FA0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5D441D"/>
    <w:multiLevelType w:val="hybridMultilevel"/>
    <w:tmpl w:val="A9FD44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46468E0"/>
    <w:multiLevelType w:val="hybridMultilevel"/>
    <w:tmpl w:val="09B967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5453785"/>
    <w:multiLevelType w:val="hybridMultilevel"/>
    <w:tmpl w:val="4D7AD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D3D4C"/>
    <w:multiLevelType w:val="hybridMultilevel"/>
    <w:tmpl w:val="A78AE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B6121"/>
    <w:multiLevelType w:val="hybridMultilevel"/>
    <w:tmpl w:val="B6CE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A5E07"/>
    <w:multiLevelType w:val="hybridMultilevel"/>
    <w:tmpl w:val="97947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2162C"/>
    <w:multiLevelType w:val="hybridMultilevel"/>
    <w:tmpl w:val="07BD3B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9C8DA1"/>
    <w:multiLevelType w:val="hybridMultilevel"/>
    <w:tmpl w:val="BB28E0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2B97459"/>
    <w:multiLevelType w:val="hybridMultilevel"/>
    <w:tmpl w:val="853AA3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7217F6B"/>
    <w:multiLevelType w:val="multilevel"/>
    <w:tmpl w:val="BD586A0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C727BFA"/>
    <w:multiLevelType w:val="hybridMultilevel"/>
    <w:tmpl w:val="8CD44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9C66A4"/>
    <w:multiLevelType w:val="multilevel"/>
    <w:tmpl w:val="C11C077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9B6873E"/>
    <w:multiLevelType w:val="hybridMultilevel"/>
    <w:tmpl w:val="91FCDB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AF831A8"/>
    <w:multiLevelType w:val="hybridMultilevel"/>
    <w:tmpl w:val="FF983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B5CF9"/>
    <w:multiLevelType w:val="hybridMultilevel"/>
    <w:tmpl w:val="2A16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B6572"/>
    <w:multiLevelType w:val="hybridMultilevel"/>
    <w:tmpl w:val="13AC2CA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F4A0C9F"/>
    <w:multiLevelType w:val="hybridMultilevel"/>
    <w:tmpl w:val="41B8B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22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4"/>
  </w:num>
  <w:num w:numId="15">
    <w:abstractNumId w:val="25"/>
  </w:num>
  <w:num w:numId="16">
    <w:abstractNumId w:val="14"/>
  </w:num>
  <w:num w:numId="17">
    <w:abstractNumId w:val="9"/>
  </w:num>
  <w:num w:numId="18">
    <w:abstractNumId w:val="23"/>
  </w:num>
  <w:num w:numId="19">
    <w:abstractNumId w:val="13"/>
  </w:num>
  <w:num w:numId="20">
    <w:abstractNumId w:val="18"/>
  </w:num>
  <w:num w:numId="21">
    <w:abstractNumId w:val="15"/>
  </w:num>
  <w:num w:numId="22">
    <w:abstractNumId w:val="26"/>
  </w:num>
  <w:num w:numId="23">
    <w:abstractNumId w:val="12"/>
  </w:num>
  <w:num w:numId="24">
    <w:abstractNumId w:val="24"/>
  </w:num>
  <w:num w:numId="25">
    <w:abstractNumId w:val="2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66A"/>
    <w:rsid w:val="0002267C"/>
    <w:rsid w:val="00170112"/>
    <w:rsid w:val="00204048"/>
    <w:rsid w:val="00212130"/>
    <w:rsid w:val="003E0FC5"/>
    <w:rsid w:val="003F2E6B"/>
    <w:rsid w:val="00446728"/>
    <w:rsid w:val="006E320D"/>
    <w:rsid w:val="007B4594"/>
    <w:rsid w:val="008D193E"/>
    <w:rsid w:val="0090066A"/>
    <w:rsid w:val="00AB01C2"/>
    <w:rsid w:val="00AB4C9F"/>
    <w:rsid w:val="00B134EF"/>
    <w:rsid w:val="00B45CC0"/>
    <w:rsid w:val="00CA5591"/>
    <w:rsid w:val="00E03CE9"/>
    <w:rsid w:val="00E85525"/>
    <w:rsid w:val="00F65A84"/>
    <w:rsid w:val="00F7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06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21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C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C0DF3-8A4F-4641-92EE-31AF27CE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Школа</cp:lastModifiedBy>
  <cp:revision>8</cp:revision>
  <dcterms:created xsi:type="dcterms:W3CDTF">2015-10-14T14:28:00Z</dcterms:created>
  <dcterms:modified xsi:type="dcterms:W3CDTF">2017-10-11T09:08:00Z</dcterms:modified>
</cp:coreProperties>
</file>